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0236E" w14:textId="1C89D352" w:rsidR="00D1015A" w:rsidRPr="00882647" w:rsidRDefault="30C2AC95" w:rsidP="00085D78">
      <w:pPr>
        <w:pStyle w:val="Titel"/>
        <w:rPr>
          <w:rFonts w:asciiTheme="minorHAnsi" w:hAnsiTheme="minorHAnsi" w:cstheme="minorHAnsi"/>
          <w:color w:val="0070C0"/>
          <w:sz w:val="32"/>
          <w:szCs w:val="32"/>
        </w:rPr>
      </w:pPr>
      <w:bookmarkStart w:id="0" w:name="_GoBack"/>
      <w:bookmarkEnd w:id="0"/>
      <w:r w:rsidRPr="00882647">
        <w:rPr>
          <w:rFonts w:asciiTheme="minorHAnsi" w:hAnsiTheme="minorHAnsi" w:cstheme="minorHAnsi"/>
          <w:color w:val="0070C0"/>
          <w:sz w:val="32"/>
          <w:szCs w:val="32"/>
        </w:rPr>
        <w:t xml:space="preserve">Ablaufplanung Lernvideos zur Wiederholung und Vertiefung der </w:t>
      </w:r>
      <w:r w:rsidR="003A649E" w:rsidRPr="00882647">
        <w:rPr>
          <w:rFonts w:asciiTheme="minorHAnsi" w:hAnsiTheme="minorHAnsi" w:cstheme="minorHAnsi"/>
          <w:color w:val="0070C0"/>
          <w:sz w:val="32"/>
          <w:szCs w:val="32"/>
        </w:rPr>
        <w:t>Objektorientierten Programmierung und Modellierung mit Java</w:t>
      </w:r>
    </w:p>
    <w:p w14:paraId="7660758E" w14:textId="328ED93A" w:rsidR="00D1015A" w:rsidRPr="00882647" w:rsidRDefault="30C2AC95" w:rsidP="00085D78">
      <w:pPr>
        <w:pStyle w:val="Titel"/>
        <w:rPr>
          <w:rFonts w:asciiTheme="minorHAnsi" w:hAnsiTheme="minorHAnsi" w:cstheme="minorHAnsi"/>
          <w:color w:val="0070C0"/>
          <w:sz w:val="32"/>
          <w:szCs w:val="32"/>
        </w:rPr>
      </w:pPr>
      <w:r w:rsidRPr="00882647">
        <w:rPr>
          <w:rFonts w:asciiTheme="minorHAnsi" w:hAnsiTheme="minorHAnsi" w:cstheme="minorHAnsi"/>
          <w:color w:val="0070C0"/>
          <w:sz w:val="32"/>
          <w:szCs w:val="32"/>
        </w:rPr>
        <w:t>Jahrgangsstufe</w:t>
      </w:r>
      <w:r w:rsidR="003A649E" w:rsidRPr="00882647">
        <w:rPr>
          <w:rFonts w:asciiTheme="minorHAnsi" w:hAnsiTheme="minorHAnsi" w:cstheme="minorHAnsi"/>
          <w:color w:val="0070C0"/>
          <w:sz w:val="32"/>
          <w:szCs w:val="32"/>
        </w:rPr>
        <w:t>n S1 – S4</w:t>
      </w:r>
    </w:p>
    <w:p w14:paraId="405E2B8B" w14:textId="05379F18" w:rsidR="00D1015A" w:rsidRDefault="30C2AC95" w:rsidP="00BF0EB7">
      <w:pPr>
        <w:pStyle w:val="Textkrper"/>
        <w:jc w:val="both"/>
        <w:rPr>
          <w:rFonts w:asciiTheme="minorHAnsi" w:eastAsiaTheme="minorEastAsia" w:hAnsiTheme="minorHAnsi" w:cstheme="minorBidi"/>
          <w:sz w:val="20"/>
          <w:szCs w:val="20"/>
        </w:rPr>
      </w:pPr>
      <w:r w:rsidRPr="30C2AC95">
        <w:rPr>
          <w:rFonts w:asciiTheme="minorHAnsi" w:eastAsiaTheme="minorEastAsia" w:hAnsiTheme="minorHAnsi" w:cstheme="minorBidi"/>
          <w:sz w:val="20"/>
          <w:szCs w:val="20"/>
        </w:rPr>
        <w:t xml:space="preserve">Hinweise: </w:t>
      </w:r>
      <w:r w:rsidR="003A649E">
        <w:rPr>
          <w:rFonts w:asciiTheme="minorHAnsi" w:eastAsiaTheme="minorEastAsia" w:hAnsiTheme="minorHAnsi" w:cstheme="minorBidi"/>
          <w:sz w:val="20"/>
          <w:szCs w:val="20"/>
        </w:rPr>
        <w:t>Wir haben</w:t>
      </w:r>
      <w:r w:rsidRPr="30C2AC95">
        <w:rPr>
          <w:rFonts w:asciiTheme="minorHAnsi" w:eastAsiaTheme="minorEastAsia" w:hAnsiTheme="minorHAnsi" w:cstheme="minorBidi"/>
          <w:sz w:val="20"/>
          <w:szCs w:val="20"/>
        </w:rPr>
        <w:t xml:space="preserve"> die Wiederholungs- bzw. Vertiefungseinheit möglichst zeitknapp gestaltet. In grün sind Optionen markiert, falls mehr Zeit vorhanden sein sollte. Bei weiterer Straffung ist es auch gut möglich, die Schüler</w:t>
      </w:r>
      <w:r w:rsidR="003A649E">
        <w:rPr>
          <w:rFonts w:asciiTheme="minorHAnsi" w:eastAsiaTheme="minorEastAsia" w:hAnsiTheme="minorHAnsi" w:cstheme="minorBidi"/>
          <w:sz w:val="20"/>
          <w:szCs w:val="20"/>
        </w:rPr>
        <w:t>innen</w:t>
      </w:r>
      <w:r w:rsidRPr="30C2AC95">
        <w:rPr>
          <w:rFonts w:asciiTheme="minorHAnsi" w:eastAsiaTheme="minorEastAsia" w:hAnsiTheme="minorHAnsi" w:cstheme="minorBidi"/>
          <w:sz w:val="20"/>
          <w:szCs w:val="20"/>
        </w:rPr>
        <w:t xml:space="preserve"> und Schüler vollständig zu Hause die Videos erstellen zu lassen. Die kleinschrittige Verlaufsplanung kann </w:t>
      </w:r>
      <w:r w:rsidR="003A649E">
        <w:rPr>
          <w:rFonts w:asciiTheme="minorHAnsi" w:eastAsiaTheme="minorEastAsia" w:hAnsiTheme="minorHAnsi" w:cstheme="minorBidi"/>
          <w:sz w:val="20"/>
          <w:szCs w:val="20"/>
        </w:rPr>
        <w:t>sehr</w:t>
      </w:r>
      <w:r w:rsidRPr="30C2AC95">
        <w:rPr>
          <w:rFonts w:asciiTheme="minorHAnsi" w:eastAsiaTheme="minorEastAsia" w:hAnsiTheme="minorHAnsi" w:cstheme="minorBidi"/>
          <w:sz w:val="20"/>
          <w:szCs w:val="20"/>
        </w:rPr>
        <w:t xml:space="preserve"> gut in eine offenere Projektarbeit umgewandelt werden</w:t>
      </w:r>
      <w:r w:rsidR="00085D78">
        <w:rPr>
          <w:rFonts w:asciiTheme="minorHAnsi" w:eastAsiaTheme="minorEastAsia" w:hAnsiTheme="minorHAnsi" w:cstheme="minorBidi"/>
          <w:sz w:val="20"/>
          <w:szCs w:val="20"/>
        </w:rPr>
        <w:t xml:space="preserve">, in der gemeinsam Bewertungskriterien thematisiert werden und darüber hinaus die Aufgabenstellung lautet „Erstelle ein Lernvideo zum Thema </w:t>
      </w:r>
      <w:proofErr w:type="spellStart"/>
      <w:r w:rsidR="00085D78">
        <w:rPr>
          <w:rFonts w:asciiTheme="minorHAnsi" w:eastAsiaTheme="minorEastAsia" w:hAnsiTheme="minorHAnsi" w:cstheme="minorBidi"/>
          <w:sz w:val="20"/>
          <w:szCs w:val="20"/>
        </w:rPr>
        <w:t>xy</w:t>
      </w:r>
      <w:proofErr w:type="spellEnd"/>
      <w:r w:rsidR="00085D78">
        <w:rPr>
          <w:rFonts w:asciiTheme="minorHAnsi" w:eastAsiaTheme="minorEastAsia" w:hAnsiTheme="minorHAnsi" w:cstheme="minorBidi"/>
          <w:sz w:val="20"/>
          <w:szCs w:val="20"/>
        </w:rPr>
        <w:t>“.</w:t>
      </w:r>
      <w:r w:rsidR="003A649E">
        <w:rPr>
          <w:rFonts w:asciiTheme="minorHAnsi" w:eastAsiaTheme="minorEastAsia" w:hAnsiTheme="minorHAnsi" w:cstheme="minorBidi"/>
          <w:sz w:val="20"/>
          <w:szCs w:val="20"/>
        </w:rPr>
        <w:t xml:space="preserve"> Der Baustein kann am Ende einer Lerneinheit zur Objektorientierten Programmierung und Modellierung oder im Sinne einer Wiederholungseinheit im </w:t>
      </w:r>
      <w:r w:rsidR="00085D78">
        <w:rPr>
          <w:rFonts w:asciiTheme="minorHAnsi" w:eastAsiaTheme="minorEastAsia" w:hAnsiTheme="minorHAnsi" w:cstheme="minorBidi"/>
          <w:sz w:val="20"/>
          <w:szCs w:val="20"/>
        </w:rPr>
        <w:t>w</w:t>
      </w:r>
      <w:r w:rsidR="003A649E">
        <w:rPr>
          <w:rFonts w:asciiTheme="minorHAnsi" w:eastAsiaTheme="minorEastAsia" w:hAnsiTheme="minorHAnsi" w:cstheme="minorBidi"/>
          <w:sz w:val="20"/>
          <w:szCs w:val="20"/>
        </w:rPr>
        <w:t>eiteren Verlauf der Semester eingesetzt werden.</w:t>
      </w:r>
      <w:r w:rsidR="00BF0EB7">
        <w:rPr>
          <w:rFonts w:asciiTheme="minorHAnsi" w:eastAsiaTheme="minorEastAsia" w:hAnsiTheme="minorHAnsi" w:cstheme="minorBidi"/>
          <w:sz w:val="20"/>
          <w:szCs w:val="20"/>
        </w:rPr>
        <w:t xml:space="preserve"> Bei einem zweistündigen Kurs, kann dieses Projekt die Schülerinnen und Schüler auch über einen längeren Zeitraum </w:t>
      </w:r>
      <w:r w:rsidR="00C67647">
        <w:rPr>
          <w:rFonts w:asciiTheme="minorHAnsi" w:eastAsiaTheme="minorEastAsia" w:hAnsiTheme="minorHAnsi" w:cstheme="minorBidi"/>
          <w:sz w:val="20"/>
          <w:szCs w:val="20"/>
        </w:rPr>
        <w:t>begleiten, dass neben dem regulären Unterricht erledigt wird und zum Beispiel als Klausurersatzleistung gewertet wird, wenn es diese Möglichkeit gibt.</w:t>
      </w:r>
    </w:p>
    <w:tbl>
      <w:tblPr>
        <w:tblStyle w:val="Gitternetztabelle6farbigAkzent11"/>
        <w:tblW w:w="10530" w:type="dxa"/>
        <w:tblLayout w:type="fixed"/>
        <w:tblCellMar>
          <w:top w:w="55" w:type="dxa"/>
          <w:left w:w="54" w:type="dxa"/>
          <w:bottom w:w="55" w:type="dxa"/>
          <w:right w:w="55" w:type="dxa"/>
        </w:tblCellMar>
        <w:tblLook w:val="04A0" w:firstRow="1" w:lastRow="0" w:firstColumn="1" w:lastColumn="0" w:noHBand="0" w:noVBand="1"/>
      </w:tblPr>
      <w:tblGrid>
        <w:gridCol w:w="1305"/>
        <w:gridCol w:w="7125"/>
        <w:gridCol w:w="2100"/>
      </w:tblGrid>
      <w:tr w:rsidR="00D1015A" w14:paraId="1CF941A3" w14:textId="77777777" w:rsidTr="0FCCBB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vAlign w:val="center"/>
          </w:tcPr>
          <w:p w14:paraId="1EADB663" w14:textId="77777777" w:rsidR="00D1015A" w:rsidRPr="00083B2C" w:rsidRDefault="30C2AC95" w:rsidP="30C2AC95">
            <w:pPr>
              <w:pStyle w:val="Tabelleninhalt"/>
              <w:jc w:val="center"/>
              <w:rPr>
                <w:rFonts w:ascii="Calibri" w:eastAsia="Calibri" w:hAnsi="Calibri" w:cs="Calibri"/>
                <w:color w:val="auto"/>
              </w:rPr>
            </w:pPr>
            <w:r w:rsidRPr="00083B2C">
              <w:rPr>
                <w:rFonts w:ascii="Calibri" w:eastAsia="Calibri" w:hAnsi="Calibri" w:cs="Calibri"/>
                <w:color w:val="auto"/>
              </w:rPr>
              <w:t>Zeit, Methode</w:t>
            </w: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vAlign w:val="center"/>
          </w:tcPr>
          <w:p w14:paraId="711975D3" w14:textId="77777777" w:rsidR="00D1015A" w:rsidRPr="00083B2C" w:rsidRDefault="30C2AC95" w:rsidP="30C2AC95">
            <w:pPr>
              <w:pStyle w:val="Tabelleninhalt"/>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auto"/>
              </w:rPr>
            </w:pPr>
            <w:r w:rsidRPr="00083B2C">
              <w:rPr>
                <w:rFonts w:ascii="Calibri" w:eastAsia="Calibri" w:hAnsi="Calibri" w:cs="Calibri"/>
                <w:color w:val="auto"/>
              </w:rPr>
              <w:t>Beschreibung</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vAlign w:val="center"/>
          </w:tcPr>
          <w:p w14:paraId="1B974EA3" w14:textId="77777777" w:rsidR="00D1015A" w:rsidRPr="00083B2C" w:rsidRDefault="30C2AC95" w:rsidP="30C2AC95">
            <w:pPr>
              <w:pStyle w:val="Tabelleninhalt"/>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auto"/>
              </w:rPr>
            </w:pPr>
            <w:r w:rsidRPr="00083B2C">
              <w:rPr>
                <w:rFonts w:ascii="Calibri" w:eastAsia="Calibri" w:hAnsi="Calibri" w:cs="Calibri"/>
                <w:color w:val="auto"/>
              </w:rPr>
              <w:t>Materialien</w:t>
            </w:r>
          </w:p>
        </w:tc>
      </w:tr>
      <w:tr w:rsidR="00D1015A" w14:paraId="3513B1CD" w14:textId="77777777" w:rsidTr="0FCCBBA4">
        <w:trPr>
          <w:trHeight w:val="4651"/>
        </w:trPr>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79A7830B" w14:textId="77777777" w:rsidR="00D1015A" w:rsidRPr="00083B2C" w:rsidRDefault="30C2AC95" w:rsidP="30C2AC95">
            <w:pPr>
              <w:pStyle w:val="Tabelleninhalt"/>
              <w:rPr>
                <w:rFonts w:ascii="Calibri" w:eastAsia="Calibri" w:hAnsi="Calibri" w:cs="Calibri"/>
                <w:color w:val="auto"/>
                <w:sz w:val="20"/>
                <w:szCs w:val="20"/>
              </w:rPr>
            </w:pPr>
            <w:r w:rsidRPr="00083B2C">
              <w:rPr>
                <w:rFonts w:ascii="Calibri" w:eastAsia="Calibri" w:hAnsi="Calibri" w:cs="Calibri"/>
                <w:color w:val="auto"/>
                <w:sz w:val="20"/>
                <w:szCs w:val="20"/>
              </w:rPr>
              <w:t>Vorbereitung</w:t>
            </w:r>
          </w:p>
          <w:p w14:paraId="672A6659" w14:textId="77777777" w:rsidR="00D1015A" w:rsidRPr="00083B2C" w:rsidRDefault="00D1015A">
            <w:pPr>
              <w:pStyle w:val="Tabelleninhalt"/>
              <w:rPr>
                <w:rFonts w:ascii="Calibri" w:hAnsi="Calibri"/>
                <w:color w:val="auto"/>
                <w:sz w:val="20"/>
                <w:szCs w:val="20"/>
              </w:rPr>
            </w:pPr>
          </w:p>
          <w:p w14:paraId="0A37501D" w14:textId="77777777" w:rsidR="00D1015A" w:rsidRPr="00083B2C" w:rsidRDefault="00D1015A">
            <w:pPr>
              <w:pStyle w:val="Tabelleninhalt"/>
              <w:rPr>
                <w:rFonts w:ascii="Calibri" w:hAnsi="Calibri"/>
                <w:color w:val="auto"/>
                <w:sz w:val="20"/>
                <w:szCs w:val="20"/>
              </w:rPr>
            </w:pPr>
          </w:p>
          <w:p w14:paraId="1F756F36" w14:textId="77777777" w:rsidR="00D1015A" w:rsidRPr="00083B2C" w:rsidRDefault="30C2AC95" w:rsidP="30C2AC95">
            <w:pPr>
              <w:pStyle w:val="Tabelleninhalt"/>
              <w:rPr>
                <w:rFonts w:ascii="Calibri" w:eastAsia="Calibri" w:hAnsi="Calibri" w:cs="Calibri"/>
                <w:color w:val="auto"/>
                <w:sz w:val="20"/>
                <w:szCs w:val="20"/>
              </w:rPr>
            </w:pPr>
            <w:r w:rsidRPr="00083B2C">
              <w:rPr>
                <w:rFonts w:ascii="Calibri" w:eastAsia="Calibri" w:hAnsi="Calibri" w:cs="Calibri"/>
                <w:b w:val="0"/>
                <w:bCs w:val="0"/>
                <w:color w:val="auto"/>
                <w:sz w:val="20"/>
                <w:szCs w:val="20"/>
              </w:rPr>
              <w:t xml:space="preserve">Zeit ca. </w:t>
            </w:r>
            <w:r w:rsidRPr="00083B2C">
              <w:rPr>
                <w:rFonts w:ascii="Calibri" w:eastAsia="Calibri" w:hAnsi="Calibri" w:cs="Calibri"/>
                <w:color w:val="auto"/>
                <w:sz w:val="20"/>
                <w:szCs w:val="20"/>
              </w:rPr>
              <w:t>2</w:t>
            </w:r>
            <w:r w:rsidRPr="00083B2C">
              <w:rPr>
                <w:rFonts w:ascii="Calibri" w:eastAsia="Calibri" w:hAnsi="Calibri" w:cs="Calibri"/>
                <w:b w:val="0"/>
                <w:bCs w:val="0"/>
                <w:color w:val="auto"/>
                <w:sz w:val="20"/>
                <w:szCs w:val="20"/>
              </w:rPr>
              <w:t xml:space="preserve"> </w:t>
            </w:r>
            <w:r w:rsidRPr="00083B2C">
              <w:rPr>
                <w:rFonts w:ascii="Calibri" w:eastAsia="Calibri" w:hAnsi="Calibri" w:cs="Calibri"/>
                <w:color w:val="auto"/>
                <w:sz w:val="20"/>
                <w:szCs w:val="20"/>
              </w:rPr>
              <w:t>- 6 Stunden</w:t>
            </w:r>
            <w:r w:rsidRPr="00083B2C">
              <w:rPr>
                <w:rFonts w:ascii="Calibri" w:eastAsia="Calibri" w:hAnsi="Calibri" w:cs="Calibri"/>
                <w:b w:val="0"/>
                <w:bCs w:val="0"/>
                <w:color w:val="auto"/>
                <w:sz w:val="20"/>
                <w:szCs w:val="20"/>
              </w:rPr>
              <w:t>, je nachdem, was L. vorbereiten oder ändern möchte</w:t>
            </w: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45363A12" w14:textId="77777777" w:rsidR="00D1015A" w:rsidRPr="00083B2C" w:rsidRDefault="00875EA7"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083B2C">
              <w:rPr>
                <w:rFonts w:ascii="Calibri" w:eastAsia="Calibri" w:hAnsi="Calibri" w:cs="Calibri"/>
                <w:color w:val="auto"/>
                <w:sz w:val="20"/>
                <w:szCs w:val="20"/>
              </w:rPr>
              <w:t>Lehrkraft</w:t>
            </w:r>
            <w:r w:rsidRPr="00083B2C">
              <w:rPr>
                <w:rStyle w:val="Funotenzeichen"/>
                <w:rFonts w:ascii="Calibri" w:eastAsia="Calibri" w:hAnsi="Calibri" w:cs="Calibri"/>
                <w:color w:val="auto"/>
                <w:sz w:val="20"/>
                <w:szCs w:val="20"/>
              </w:rPr>
              <w:footnoteReference w:id="1"/>
            </w:r>
            <w:r w:rsidRPr="00083B2C">
              <w:rPr>
                <w:rFonts w:ascii="Calibri" w:eastAsia="Calibri" w:hAnsi="Calibri" w:cs="Calibri"/>
                <w:color w:val="auto"/>
                <w:sz w:val="20"/>
                <w:szCs w:val="20"/>
              </w:rPr>
              <w:t xml:space="preserve"> macht sich ggf. mit der Legetechnik oder Screencast (abfilmen von Präsentationen) vertraut und erstellt selbst ein kurzes Video, um die Schnitttechnik etc. kennen zu lernen.</w:t>
            </w:r>
          </w:p>
          <w:p w14:paraId="5DAB6C7B" w14:textId="77777777" w:rsidR="00D1015A" w:rsidRPr="00083B2C" w:rsidRDefault="00D1015A">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p w14:paraId="528B5BB0" w14:textId="1C216207" w:rsidR="00D1015A" w:rsidRPr="00083B2C"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083B2C">
              <w:rPr>
                <w:rFonts w:ascii="Calibri" w:eastAsia="Calibri" w:hAnsi="Calibri" w:cs="Calibri"/>
                <w:color w:val="auto"/>
                <w:sz w:val="20"/>
                <w:szCs w:val="20"/>
              </w:rPr>
              <w:t xml:space="preserve">L </w:t>
            </w:r>
            <w:r w:rsidR="0045770C" w:rsidRPr="00083B2C">
              <w:rPr>
                <w:rFonts w:ascii="Calibri" w:eastAsia="Calibri" w:hAnsi="Calibri" w:cs="Calibri"/>
                <w:color w:val="auto"/>
                <w:sz w:val="20"/>
                <w:szCs w:val="20"/>
              </w:rPr>
              <w:t>prüft</w:t>
            </w:r>
            <w:r w:rsidRPr="00083B2C">
              <w:rPr>
                <w:rFonts w:ascii="Calibri" w:eastAsia="Calibri" w:hAnsi="Calibri" w:cs="Calibri"/>
                <w:color w:val="auto"/>
                <w:sz w:val="20"/>
                <w:szCs w:val="20"/>
              </w:rPr>
              <w:t>, ob geeignete Schnittsoftware und ggf. eine Screencast-Software auf den Geräten ist oder die Software Screen-O-Matic online genutzt werden kann, sofern die Schulrechner genutzt werden. Außerdem sollte geprüft werden, ob die Audioaufnahme funktioniert. Alternativ sollten die Schülerinnen und Schüler entsprechende Software/Apps zu Hause herunterladen, falls sie ihre eigenen Geräte nutzen möchten.</w:t>
            </w:r>
          </w:p>
          <w:p w14:paraId="73408D94" w14:textId="77777777" w:rsidR="00D1015A" w:rsidRPr="00083B2C" w:rsidRDefault="00875EA7"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083B2C">
              <w:rPr>
                <w:rFonts w:ascii="Calibri" w:eastAsia="Calibri" w:hAnsi="Calibri" w:cs="Calibri"/>
                <w:color w:val="auto"/>
                <w:sz w:val="20"/>
                <w:szCs w:val="20"/>
              </w:rPr>
              <w:t>L legt fest, welche Themengebiete oder Aufgaben die Schülerinnen und Schüler</w:t>
            </w:r>
            <w:r w:rsidRPr="00083B2C">
              <w:rPr>
                <w:rStyle w:val="Funotenzeichen"/>
                <w:rFonts w:ascii="Calibri" w:eastAsia="Calibri" w:hAnsi="Calibri" w:cs="Calibri"/>
                <w:color w:val="auto"/>
                <w:sz w:val="20"/>
                <w:szCs w:val="20"/>
              </w:rPr>
              <w:footnoteReference w:id="2"/>
            </w:r>
            <w:r w:rsidRPr="00083B2C">
              <w:rPr>
                <w:rFonts w:ascii="Calibri" w:eastAsia="Calibri" w:hAnsi="Calibri" w:cs="Calibri"/>
                <w:color w:val="auto"/>
                <w:sz w:val="20"/>
                <w:szCs w:val="20"/>
              </w:rPr>
              <w:t xml:space="preserve"> mittels des Lernvideos erklären sollen (siehe Material Aufgabenstellung und dort vermerkte Themenvorschläge).</w:t>
            </w:r>
          </w:p>
          <w:p w14:paraId="02EB378F" w14:textId="77777777" w:rsidR="00D1015A" w:rsidRPr="00083B2C" w:rsidRDefault="00D1015A">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p w14:paraId="4240B9F8" w14:textId="4D4A4007" w:rsidR="00D1015A" w:rsidRPr="00083B2C"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083B2C">
              <w:rPr>
                <w:rFonts w:ascii="Calibri" w:eastAsia="Calibri" w:hAnsi="Calibri" w:cs="Calibri"/>
                <w:color w:val="auto"/>
                <w:sz w:val="20"/>
                <w:szCs w:val="20"/>
              </w:rPr>
              <w:t>L verändert, ergänzt das Arbeitsblatt 1</w:t>
            </w:r>
            <w:r w:rsidR="0045770C" w:rsidRPr="00083B2C">
              <w:rPr>
                <w:rFonts w:ascii="Calibri" w:eastAsia="Calibri" w:hAnsi="Calibri" w:cs="Calibri"/>
                <w:color w:val="auto"/>
                <w:sz w:val="20"/>
                <w:szCs w:val="20"/>
              </w:rPr>
              <w:t>.</w:t>
            </w:r>
          </w:p>
          <w:p w14:paraId="5A39BBE3" w14:textId="3DC1C25D" w:rsidR="00D1015A" w:rsidRPr="00083B2C" w:rsidRDefault="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proofErr w:type="spellStart"/>
            <w:r w:rsidRPr="00083B2C">
              <w:rPr>
                <w:rFonts w:ascii="Calibri" w:eastAsia="Calibri" w:hAnsi="Calibri" w:cs="Calibri"/>
                <w:i/>
                <w:iCs/>
                <w:color w:val="auto"/>
                <w:sz w:val="20"/>
                <w:szCs w:val="20"/>
              </w:rPr>
              <w:t>Ggf</w:t>
            </w:r>
            <w:proofErr w:type="spellEnd"/>
            <w:r w:rsidRPr="00083B2C">
              <w:rPr>
                <w:rFonts w:ascii="Calibri" w:eastAsia="Calibri" w:hAnsi="Calibri" w:cs="Calibri"/>
                <w:i/>
                <w:iCs/>
                <w:color w:val="auto"/>
                <w:sz w:val="20"/>
                <w:szCs w:val="20"/>
              </w:rPr>
              <w:t xml:space="preserve"> Kopien</w:t>
            </w:r>
            <w:r w:rsidRPr="00083B2C">
              <w:rPr>
                <w:rFonts w:ascii="Calibri" w:eastAsia="Calibri" w:hAnsi="Calibri" w:cs="Calibri"/>
                <w:color w:val="auto"/>
                <w:sz w:val="20"/>
                <w:szCs w:val="20"/>
              </w:rPr>
              <w:t>: Arbeitsblatt 1 - 3, Bewertungsraster</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7B2A7573" w14:textId="77777777" w:rsidR="00D1015A" w:rsidRPr="00083B2C"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hint="eastAsia"/>
                <w:color w:val="auto"/>
              </w:rPr>
            </w:pPr>
            <w:r w:rsidRPr="00083B2C">
              <w:rPr>
                <w:rFonts w:ascii="Calibri" w:eastAsia="Calibri" w:hAnsi="Calibri" w:cs="Calibri"/>
                <w:color w:val="auto"/>
                <w:sz w:val="20"/>
                <w:szCs w:val="20"/>
              </w:rPr>
              <w:t>Arbeitsblatt 3 "Hinweise und Tipps Videoerstellung"</w:t>
            </w:r>
          </w:p>
          <w:p w14:paraId="41C8F396" w14:textId="77777777" w:rsidR="00D1015A" w:rsidRPr="00083B2C" w:rsidRDefault="00D1015A">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p w14:paraId="18AD5A61" w14:textId="463DC4A3" w:rsidR="00D1015A" w:rsidRPr="00083B2C" w:rsidRDefault="00875EA7"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083B2C">
              <w:rPr>
                <w:rFonts w:ascii="Calibri" w:eastAsia="Calibri" w:hAnsi="Calibri" w:cs="Calibri"/>
                <w:color w:val="auto"/>
                <w:sz w:val="20"/>
                <w:szCs w:val="20"/>
              </w:rPr>
              <w:t>Ggf. Online Fortbildung von FOBIZZ</w:t>
            </w:r>
            <w:r w:rsidRPr="00083B2C">
              <w:rPr>
                <w:rStyle w:val="Funotenzeichen"/>
                <w:rFonts w:ascii="Calibri" w:eastAsia="Calibri" w:hAnsi="Calibri" w:cs="Calibri"/>
                <w:color w:val="auto"/>
                <w:sz w:val="20"/>
                <w:szCs w:val="20"/>
              </w:rPr>
              <w:footnoteReference w:id="3"/>
            </w:r>
            <w:r w:rsidRPr="00083B2C">
              <w:rPr>
                <w:rFonts w:ascii="Calibri" w:eastAsia="Calibri" w:hAnsi="Calibri" w:cs="Calibri"/>
                <w:color w:val="auto"/>
                <w:sz w:val="20"/>
                <w:szCs w:val="20"/>
              </w:rPr>
              <w:t xml:space="preserve"> mit Erklärvideos zum Thema </w:t>
            </w:r>
            <w:hyperlink r:id="rId9" w:history="1">
              <w:r w:rsidRPr="00083B2C">
                <w:rPr>
                  <w:rStyle w:val="Hyperlink"/>
                  <w:rFonts w:ascii="Calibri" w:eastAsia="Calibri" w:hAnsi="Calibri" w:cs="Calibri"/>
                  <w:color w:val="auto"/>
                  <w:sz w:val="20"/>
                  <w:szCs w:val="20"/>
                </w:rPr>
                <w:t>“</w:t>
              </w:r>
              <w:proofErr w:type="spellStart"/>
              <w:r w:rsidRPr="00083B2C">
                <w:rPr>
                  <w:rStyle w:val="Hyperlink"/>
                  <w:rFonts w:ascii="Calibri" w:eastAsia="Calibri" w:hAnsi="Calibri" w:cs="Calibri"/>
                  <w:color w:val="auto"/>
                  <w:sz w:val="20"/>
                  <w:szCs w:val="20"/>
                </w:rPr>
                <w:t>Erklärfilme</w:t>
              </w:r>
              <w:proofErr w:type="spellEnd"/>
              <w:r w:rsidRPr="00083B2C">
                <w:rPr>
                  <w:rStyle w:val="Hyperlink"/>
                  <w:rFonts w:ascii="Calibri" w:eastAsia="Calibri" w:hAnsi="Calibri" w:cs="Calibri"/>
                  <w:color w:val="auto"/>
                  <w:sz w:val="20"/>
                  <w:szCs w:val="20"/>
                </w:rPr>
                <w:t xml:space="preserve"> im Unterricht - IKEA, Handy und Papier”</w:t>
              </w:r>
            </w:hyperlink>
            <w:r w:rsidRPr="00083B2C">
              <w:rPr>
                <w:rFonts w:ascii="Calibri" w:eastAsia="Calibri" w:hAnsi="Calibri" w:cs="Calibri"/>
                <w:color w:val="auto"/>
                <w:sz w:val="20"/>
                <w:szCs w:val="20"/>
              </w:rPr>
              <w:t xml:space="preserve">  und einer  freiwilligen Lernphase zu einem selbst erstellten Lernvideo; Zeitaufwand: ca. 1 Stunde ohne Erstellung eines eigenen Lernvideos, sonst 2 - 4 Stunden, kostenlos für Lehrkräfte</w:t>
            </w:r>
            <w:r w:rsidR="0045770C" w:rsidRPr="00083B2C">
              <w:rPr>
                <w:rFonts w:ascii="Calibri" w:eastAsia="Calibri" w:hAnsi="Calibri" w:cs="Calibri"/>
                <w:color w:val="auto"/>
                <w:sz w:val="20"/>
                <w:szCs w:val="20"/>
              </w:rPr>
              <w:t>.</w:t>
            </w:r>
          </w:p>
        </w:tc>
      </w:tr>
      <w:tr w:rsidR="00D1015A" w14:paraId="035E9BD5" w14:textId="77777777" w:rsidTr="0FCCBBA4">
        <w:trPr>
          <w:trHeight w:val="346"/>
        </w:trPr>
        <w:tc>
          <w:tcPr>
            <w:cnfStyle w:val="001000000000" w:firstRow="0" w:lastRow="0" w:firstColumn="1" w:lastColumn="0" w:oddVBand="0" w:evenVBand="0" w:oddHBand="0" w:evenHBand="0" w:firstRowFirstColumn="0" w:firstRowLastColumn="0" w:lastRowFirstColumn="0" w:lastRowLastColumn="0"/>
            <w:tcW w:w="10530"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Mar>
              <w:left w:w="54" w:type="dxa"/>
            </w:tcMar>
          </w:tcPr>
          <w:p w14:paraId="2AB2B649" w14:textId="603707BA" w:rsidR="00D1015A" w:rsidRDefault="30C2AC95" w:rsidP="30C2AC95">
            <w:pPr>
              <w:pStyle w:val="Tabelleninhalt"/>
              <w:jc w:val="center"/>
              <w:rPr>
                <w:rFonts w:ascii="Calibri" w:eastAsia="Calibri" w:hAnsi="Calibri" w:cs="Calibri"/>
                <w:sz w:val="20"/>
                <w:szCs w:val="20"/>
              </w:rPr>
            </w:pPr>
            <w:r w:rsidRPr="30C2AC95">
              <w:rPr>
                <w:rFonts w:ascii="Calibri" w:eastAsia="Calibri" w:hAnsi="Calibri" w:cs="Calibri"/>
                <w:sz w:val="20"/>
                <w:szCs w:val="20"/>
              </w:rPr>
              <w:t>1.+2. Stunde: Projekt-Einstieg</w:t>
            </w:r>
          </w:p>
        </w:tc>
      </w:tr>
      <w:tr w:rsidR="00D1015A" w14:paraId="3303F8E6" w14:textId="77777777" w:rsidTr="0FCCBBA4">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326C3280" w14:textId="77777777" w:rsidR="00D1015A" w:rsidRPr="00083B2C" w:rsidRDefault="30C2AC95" w:rsidP="30C2AC95">
            <w:pPr>
              <w:pStyle w:val="Tabelleninhalt"/>
              <w:rPr>
                <w:rFonts w:ascii="Calibri" w:eastAsia="Calibri" w:hAnsi="Calibri" w:cs="Calibri"/>
                <w:color w:val="auto"/>
                <w:sz w:val="20"/>
                <w:szCs w:val="20"/>
              </w:rPr>
            </w:pPr>
            <w:r w:rsidRPr="00083B2C">
              <w:rPr>
                <w:rFonts w:ascii="Calibri" w:eastAsia="Calibri" w:hAnsi="Calibri" w:cs="Calibri"/>
                <w:color w:val="auto"/>
                <w:sz w:val="20"/>
                <w:szCs w:val="20"/>
              </w:rPr>
              <w:t>10‘</w:t>
            </w:r>
          </w:p>
          <w:p w14:paraId="72A3D3EC" w14:textId="77777777" w:rsidR="00D1015A" w:rsidRPr="00083B2C" w:rsidRDefault="00D1015A">
            <w:pPr>
              <w:pStyle w:val="Tabelleninhalt"/>
              <w:rPr>
                <w:rFonts w:ascii="Calibri" w:hAnsi="Calibri"/>
                <w:color w:val="auto"/>
                <w:sz w:val="20"/>
                <w:szCs w:val="20"/>
              </w:rPr>
            </w:pPr>
          </w:p>
          <w:p w14:paraId="6995B8C7" w14:textId="463F4F75" w:rsidR="00D1015A" w:rsidRPr="00083B2C" w:rsidRDefault="30C2AC95" w:rsidP="30C2AC95">
            <w:pPr>
              <w:pStyle w:val="Tabelleninhalt"/>
              <w:rPr>
                <w:rFonts w:ascii="Calibri" w:eastAsia="Calibri" w:hAnsi="Calibri" w:cs="Calibri"/>
                <w:color w:val="auto"/>
                <w:sz w:val="20"/>
                <w:szCs w:val="20"/>
              </w:rPr>
            </w:pPr>
            <w:r w:rsidRPr="00083B2C">
              <w:rPr>
                <w:rFonts w:ascii="Calibri" w:eastAsia="Calibri" w:hAnsi="Calibri" w:cs="Calibri"/>
                <w:color w:val="auto"/>
                <w:sz w:val="20"/>
                <w:szCs w:val="20"/>
              </w:rPr>
              <w:t xml:space="preserve">Plenum (P) </w:t>
            </w:r>
            <w:r w:rsidRPr="00083B2C">
              <w:rPr>
                <w:rFonts w:ascii="Calibri" w:eastAsia="Calibri" w:hAnsi="Calibri" w:cs="Calibri"/>
                <w:b w:val="0"/>
                <w:bCs w:val="0"/>
                <w:color w:val="auto"/>
                <w:sz w:val="20"/>
                <w:szCs w:val="20"/>
              </w:rPr>
              <w:t xml:space="preserve">und/oder </w:t>
            </w:r>
            <w:r w:rsidRPr="00083B2C">
              <w:rPr>
                <w:rFonts w:ascii="Calibri" w:eastAsia="Calibri" w:hAnsi="Calibri" w:cs="Calibri"/>
                <w:color w:val="auto"/>
                <w:sz w:val="20"/>
                <w:szCs w:val="20"/>
              </w:rPr>
              <w:t>Meldekette</w:t>
            </w: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43CE539B" w14:textId="77777777" w:rsidR="00D1015A" w:rsidRPr="00083B2C" w:rsidRDefault="00875EA7" w:rsidP="30C2AC95">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083B2C">
              <w:rPr>
                <w:rFonts w:asciiTheme="minorHAnsi" w:eastAsiaTheme="minorEastAsia" w:hAnsiTheme="minorHAnsi" w:cstheme="minorBidi"/>
                <w:i/>
                <w:iCs/>
                <w:color w:val="auto"/>
                <w:sz w:val="20"/>
                <w:szCs w:val="20"/>
              </w:rPr>
              <w:t>Einstieg</w:t>
            </w:r>
          </w:p>
          <w:p w14:paraId="46533342" w14:textId="313EF5B0" w:rsidR="00D1015A" w:rsidRPr="00083B2C" w:rsidRDefault="00875EA7" w:rsidP="30C2AC95">
            <w:pPr>
              <w:pStyle w:val="Listenabsatz"/>
              <w:numPr>
                <w:ilvl w:val="0"/>
                <w:numId w:val="1"/>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083B2C">
              <w:rPr>
                <w:rFonts w:asciiTheme="minorHAnsi" w:eastAsiaTheme="minorEastAsia" w:hAnsiTheme="minorHAnsi" w:cstheme="minorBidi"/>
                <w:color w:val="auto"/>
                <w:sz w:val="20"/>
                <w:szCs w:val="20"/>
              </w:rPr>
              <w:t xml:space="preserve">L visualisiert den Begriff “Lernvideo” und erläutert das Ziel "Lernvideos zur </w:t>
            </w:r>
            <w:r w:rsidR="0045770C" w:rsidRPr="00083B2C">
              <w:rPr>
                <w:rFonts w:asciiTheme="minorHAnsi" w:eastAsiaTheme="minorEastAsia" w:hAnsiTheme="minorHAnsi" w:cstheme="minorBidi"/>
                <w:color w:val="auto"/>
                <w:sz w:val="20"/>
                <w:szCs w:val="20"/>
              </w:rPr>
              <w:t>Vertiefung und Wiederholung</w:t>
            </w:r>
            <w:r w:rsidRPr="00083B2C">
              <w:rPr>
                <w:rFonts w:asciiTheme="minorHAnsi" w:eastAsiaTheme="minorEastAsia" w:hAnsiTheme="minorHAnsi" w:cstheme="minorBidi"/>
                <w:color w:val="auto"/>
                <w:sz w:val="20"/>
                <w:szCs w:val="20"/>
              </w:rPr>
              <w:t xml:space="preserve"> der </w:t>
            </w:r>
            <w:r w:rsidR="0045770C" w:rsidRPr="00083B2C">
              <w:rPr>
                <w:rFonts w:asciiTheme="minorHAnsi" w:eastAsiaTheme="minorEastAsia" w:hAnsiTheme="minorHAnsi" w:cstheme="minorBidi"/>
                <w:color w:val="auto"/>
                <w:sz w:val="20"/>
                <w:szCs w:val="20"/>
              </w:rPr>
              <w:t>Objektorientierten Programmierung und Modellierung</w:t>
            </w:r>
            <w:r w:rsidRPr="00083B2C">
              <w:rPr>
                <w:rFonts w:asciiTheme="minorHAnsi" w:eastAsiaTheme="minorEastAsia" w:hAnsiTheme="minorHAnsi" w:cstheme="minorBidi"/>
                <w:color w:val="auto"/>
                <w:sz w:val="20"/>
                <w:szCs w:val="20"/>
              </w:rPr>
              <w:t>" zu erstellen und Zeitraum des Projektes</w:t>
            </w:r>
          </w:p>
          <w:p w14:paraId="3164FDA6" w14:textId="77777777" w:rsidR="00D1015A" w:rsidRPr="00083B2C" w:rsidRDefault="00875EA7" w:rsidP="30C2AC95">
            <w:pPr>
              <w:pStyle w:val="Listenabsatz"/>
              <w:numPr>
                <w:ilvl w:val="0"/>
                <w:numId w:val="1"/>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083B2C">
              <w:rPr>
                <w:rFonts w:asciiTheme="minorHAnsi" w:eastAsiaTheme="minorEastAsia" w:hAnsiTheme="minorHAnsi" w:cstheme="minorBidi"/>
                <w:color w:val="auto"/>
                <w:sz w:val="20"/>
                <w:szCs w:val="20"/>
              </w:rPr>
              <w:t xml:space="preserve">L erläutert warum selbst erstellte Lernvideos sinnvoll sein können und grenzt diese Methode deutlich zu nur schriftlichen Ausarbeitungen ab (Stichpunkte: immer wieder nutzbar; genau auf Zielgruppe zugeschnitten; im eigenen </w:t>
            </w:r>
            <w:r w:rsidRPr="00083B2C">
              <w:rPr>
                <w:rFonts w:asciiTheme="minorHAnsi" w:eastAsiaTheme="minorEastAsia" w:hAnsiTheme="minorHAnsi" w:cstheme="minorBidi"/>
                <w:color w:val="auto"/>
                <w:sz w:val="20"/>
                <w:szCs w:val="20"/>
              </w:rPr>
              <w:lastRenderedPageBreak/>
              <w:t>Lerntempo (schneller oder langsamer) das Video anschauen; intensive Auseinandersetzung mit dem fachlichen Wissen; gegenseitige Unterstützung - Expertenwissen; digitale Kompetenzen erweitern (Datenschutz; Umgang mit Software etc.); Texte ergänzen die Bilder; ) (Alternativ siehe nächste Phase)</w:t>
            </w:r>
          </w:p>
          <w:p w14:paraId="105C1A20" w14:textId="77777777" w:rsidR="00D1015A" w:rsidRPr="00083B2C" w:rsidRDefault="30C2AC95" w:rsidP="30C2AC95">
            <w:pPr>
              <w:pStyle w:val="Listenabsatz"/>
              <w:numPr>
                <w:ilvl w:val="0"/>
                <w:numId w:val="1"/>
              </w:numPr>
              <w:cnfStyle w:val="000000000000" w:firstRow="0" w:lastRow="0" w:firstColumn="0" w:lastColumn="0" w:oddVBand="0" w:evenVBand="0" w:oddHBand="0" w:evenHBand="0" w:firstRowFirstColumn="0" w:firstRowLastColumn="0" w:lastRowFirstColumn="0" w:lastRowLastColumn="0"/>
              <w:rPr>
                <w:rFonts w:ascii="Calibri,Arial" w:eastAsia="Calibri,Arial" w:hAnsi="Calibri,Arial" w:cs="Calibri,Arial"/>
                <w:color w:val="auto"/>
                <w:sz w:val="20"/>
                <w:szCs w:val="20"/>
              </w:rPr>
            </w:pPr>
            <w:r w:rsidRPr="00083B2C">
              <w:rPr>
                <w:rFonts w:asciiTheme="minorHAnsi" w:eastAsiaTheme="minorEastAsia" w:hAnsiTheme="minorHAnsi" w:cstheme="minorBidi"/>
                <w:color w:val="auto"/>
                <w:sz w:val="20"/>
                <w:szCs w:val="20"/>
              </w:rPr>
              <w:t>L beantwortet auftretende Fragen</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0D0B940D" w14:textId="77777777" w:rsidR="00D1015A" w:rsidRPr="00083B2C" w:rsidRDefault="00D1015A">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p w14:paraId="500FE4BC" w14:textId="77777777" w:rsidR="00D1015A" w:rsidRPr="00083B2C"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083B2C">
              <w:rPr>
                <w:rFonts w:ascii="Calibri" w:eastAsia="Calibri" w:hAnsi="Calibri" w:cs="Calibri"/>
                <w:color w:val="auto"/>
                <w:sz w:val="20"/>
                <w:szCs w:val="20"/>
              </w:rPr>
              <w:t>Tafel/Beamer/</w:t>
            </w:r>
          </w:p>
          <w:p w14:paraId="46BAA805" w14:textId="77777777" w:rsidR="00D1015A" w:rsidRPr="00083B2C"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083B2C">
              <w:rPr>
                <w:rFonts w:ascii="Calibri" w:eastAsia="Calibri" w:hAnsi="Calibri" w:cs="Calibri"/>
                <w:color w:val="auto"/>
                <w:sz w:val="20"/>
                <w:szCs w:val="20"/>
              </w:rPr>
              <w:t>Smartboard</w:t>
            </w:r>
          </w:p>
          <w:p w14:paraId="0E27B00A" w14:textId="77777777" w:rsidR="00D1015A" w:rsidRPr="00083B2C" w:rsidRDefault="00D1015A">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p w14:paraId="60061E4C" w14:textId="77777777" w:rsidR="00D1015A" w:rsidRPr="00083B2C" w:rsidRDefault="00D1015A">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r>
      <w:tr w:rsidR="00D1015A" w14:paraId="37B4A065" w14:textId="77777777" w:rsidTr="0FCCBBA4">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6397F970" w14:textId="77777777" w:rsidR="00D1015A" w:rsidRPr="0045770C" w:rsidRDefault="30C2AC95" w:rsidP="30C2AC95">
            <w:pPr>
              <w:rPr>
                <w:rFonts w:asciiTheme="minorHAnsi" w:hAnsiTheme="minorHAnsi" w:cstheme="minorHAnsi"/>
                <w:color w:val="000000" w:themeColor="text1"/>
                <w:sz w:val="19"/>
                <w:szCs w:val="19"/>
              </w:rPr>
            </w:pPr>
            <w:r w:rsidRPr="0045770C">
              <w:rPr>
                <w:rFonts w:asciiTheme="minorHAnsi" w:hAnsiTheme="minorHAnsi" w:cstheme="minorHAnsi"/>
                <w:color w:val="00B050"/>
                <w:sz w:val="19"/>
                <w:szCs w:val="19"/>
              </w:rPr>
              <w:lastRenderedPageBreak/>
              <w:t>15’-20’</w:t>
            </w:r>
          </w:p>
          <w:p w14:paraId="44EAFD9C" w14:textId="77777777" w:rsidR="00D1015A" w:rsidRPr="0045770C" w:rsidRDefault="00D1015A">
            <w:pPr>
              <w:rPr>
                <w:rFonts w:asciiTheme="minorHAnsi" w:hAnsiTheme="minorHAnsi" w:cstheme="minorHAnsi"/>
                <w:b w:val="0"/>
                <w:bCs w:val="0"/>
                <w:color w:val="00B050"/>
                <w:sz w:val="19"/>
                <w:szCs w:val="19"/>
              </w:rPr>
            </w:pPr>
          </w:p>
          <w:p w14:paraId="7C2E0583" w14:textId="77777777" w:rsidR="00D1015A" w:rsidRPr="0045770C" w:rsidRDefault="30C2AC95" w:rsidP="30C2AC95">
            <w:pPr>
              <w:rPr>
                <w:rFonts w:asciiTheme="minorHAnsi" w:hAnsiTheme="minorHAnsi" w:cstheme="minorHAnsi"/>
                <w:b w:val="0"/>
                <w:bCs w:val="0"/>
                <w:color w:val="000000" w:themeColor="text1"/>
                <w:sz w:val="19"/>
                <w:szCs w:val="19"/>
              </w:rPr>
            </w:pPr>
            <w:r w:rsidRPr="0045770C">
              <w:rPr>
                <w:rFonts w:asciiTheme="minorHAnsi" w:hAnsiTheme="minorHAnsi" w:cstheme="minorHAnsi"/>
                <w:color w:val="00B050"/>
                <w:sz w:val="19"/>
                <w:szCs w:val="19"/>
              </w:rPr>
              <w:t>DAB</w:t>
            </w:r>
            <w:r w:rsidRPr="0045770C">
              <w:rPr>
                <w:rFonts w:asciiTheme="minorHAnsi" w:hAnsiTheme="minorHAnsi" w:cstheme="minorHAnsi"/>
                <w:b w:val="0"/>
                <w:bCs w:val="0"/>
                <w:color w:val="00B050"/>
                <w:sz w:val="20"/>
                <w:szCs w:val="20"/>
                <w:vertAlign w:val="superscript"/>
              </w:rPr>
              <w:t>4</w:t>
            </w:r>
            <w:r w:rsidRPr="0045770C">
              <w:rPr>
                <w:rFonts w:asciiTheme="minorHAnsi" w:hAnsiTheme="minorHAnsi" w:cstheme="minorHAnsi"/>
                <w:b w:val="0"/>
                <w:bCs w:val="0"/>
                <w:color w:val="00B050"/>
                <w:sz w:val="19"/>
                <w:szCs w:val="19"/>
              </w:rPr>
              <w:t xml:space="preserve"> oder Platzdeckchen, Meldekette</w:t>
            </w:r>
          </w:p>
          <w:p w14:paraId="4B94D5A5" w14:textId="77777777" w:rsidR="00D1015A" w:rsidRDefault="00D1015A">
            <w:pPr>
              <w:pStyle w:val="Tabelleninhalt"/>
              <w:rPr>
                <w:rFonts w:ascii="Calibri" w:hAnsi="Calibri"/>
                <w:sz w:val="20"/>
                <w:szCs w:val="20"/>
              </w:rPr>
            </w:pP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13F9059F" w14:textId="69BE2A3B" w:rsidR="00D1015A" w:rsidRDefault="30C2AC95" w:rsidP="30C2AC95">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rPr>
            </w:pPr>
            <w:r w:rsidRPr="30C2AC95">
              <w:rPr>
                <w:rFonts w:asciiTheme="minorHAnsi" w:eastAsiaTheme="minorEastAsia" w:hAnsiTheme="minorHAnsi" w:cstheme="minorBidi"/>
                <w:i/>
                <w:iCs/>
                <w:color w:val="00B050"/>
                <w:sz w:val="20"/>
                <w:szCs w:val="20"/>
              </w:rPr>
              <w:t>Erarbeitung</w:t>
            </w:r>
            <w:r w:rsidRPr="30C2AC95">
              <w:rPr>
                <w:rFonts w:asciiTheme="minorHAnsi" w:eastAsiaTheme="minorEastAsia" w:hAnsiTheme="minorHAnsi" w:cstheme="minorBidi"/>
                <w:color w:val="00B050"/>
                <w:sz w:val="20"/>
                <w:szCs w:val="20"/>
              </w:rPr>
              <w:t>: Warum können (selbst erstellte) Lernvideos sinnvoll sein? (Ziel: Unterschied vom Lernvideo zur schriftlichen</w:t>
            </w:r>
            <w:r w:rsidR="00FC713F">
              <w:rPr>
                <w:rFonts w:asciiTheme="minorHAnsi" w:eastAsiaTheme="minorEastAsia" w:hAnsiTheme="minorHAnsi" w:cstheme="minorBidi"/>
                <w:color w:val="00B050"/>
                <w:sz w:val="20"/>
                <w:szCs w:val="20"/>
              </w:rPr>
              <w:t xml:space="preserve"> oder mündlichen</w:t>
            </w:r>
            <w:r w:rsidRPr="30C2AC95">
              <w:rPr>
                <w:rFonts w:asciiTheme="minorHAnsi" w:eastAsiaTheme="minorEastAsia" w:hAnsiTheme="minorHAnsi" w:cstheme="minorBidi"/>
                <w:color w:val="00B050"/>
                <w:sz w:val="20"/>
                <w:szCs w:val="20"/>
              </w:rPr>
              <w:t xml:space="preserve"> Vorstellung </w:t>
            </w:r>
            <w:r w:rsidR="00FC713F">
              <w:rPr>
                <w:rFonts w:asciiTheme="minorHAnsi" w:eastAsiaTheme="minorEastAsia" w:hAnsiTheme="minorHAnsi" w:cstheme="minorBidi"/>
                <w:color w:val="00B050"/>
                <w:sz w:val="20"/>
                <w:szCs w:val="20"/>
              </w:rPr>
              <w:t>erarbeiten</w:t>
            </w:r>
            <w:r w:rsidRPr="30C2AC95">
              <w:rPr>
                <w:rFonts w:asciiTheme="minorHAnsi" w:eastAsiaTheme="minorEastAsia" w:hAnsiTheme="minorHAnsi" w:cstheme="minorBidi"/>
                <w:color w:val="00B050"/>
                <w:sz w:val="20"/>
                <w:szCs w:val="20"/>
              </w:rPr>
              <w:t>) (optional, denn L kann die Anforderungen auch als Lehrervortrag vorgeben)</w:t>
            </w:r>
          </w:p>
          <w:p w14:paraId="2F53FAB1" w14:textId="77777777" w:rsidR="00D1015A" w:rsidRDefault="30C2AC95" w:rsidP="30C2AC95">
            <w:pPr>
              <w:pStyle w:val="Listenabsatz"/>
              <w:numPr>
                <w:ilvl w:val="0"/>
                <w:numId w:val="2"/>
              </w:numPr>
              <w:cnfStyle w:val="000000000000" w:firstRow="0" w:lastRow="0" w:firstColumn="0" w:lastColumn="0" w:oddVBand="0" w:evenVBand="0" w:oddHBand="0" w:evenHBand="0" w:firstRowFirstColumn="0" w:firstRowLastColumn="0" w:lastRowFirstColumn="0" w:lastRowLastColumn="0"/>
              <w:rPr>
                <w:rFonts w:hint="eastAsia"/>
                <w:color w:val="000000" w:themeColor="text1"/>
                <w:sz w:val="20"/>
                <w:szCs w:val="20"/>
              </w:rPr>
            </w:pPr>
            <w:r w:rsidRPr="30C2AC95">
              <w:rPr>
                <w:rFonts w:asciiTheme="minorHAnsi" w:eastAsiaTheme="minorEastAsia" w:hAnsiTheme="minorHAnsi" w:cstheme="minorBidi"/>
                <w:color w:val="00B050"/>
                <w:sz w:val="20"/>
                <w:szCs w:val="20"/>
              </w:rPr>
              <w:t>L stellt die Leitfrage für diese Phase (Tafel, Beamer)</w:t>
            </w:r>
          </w:p>
          <w:p w14:paraId="4C344073" w14:textId="77777777" w:rsidR="00D1015A" w:rsidRDefault="30C2AC95" w:rsidP="30C2AC95">
            <w:pPr>
              <w:pStyle w:val="Listenabsatz"/>
              <w:numPr>
                <w:ilvl w:val="0"/>
                <w:numId w:val="2"/>
              </w:numPr>
              <w:cnfStyle w:val="000000000000" w:firstRow="0" w:lastRow="0" w:firstColumn="0" w:lastColumn="0" w:oddVBand="0" w:evenVBand="0" w:oddHBand="0" w:evenHBand="0" w:firstRowFirstColumn="0" w:firstRowLastColumn="0" w:lastRowFirstColumn="0" w:lastRowLastColumn="0"/>
              <w:rPr>
                <w:rFonts w:hint="eastAsia"/>
                <w:color w:val="000000" w:themeColor="text1"/>
                <w:sz w:val="20"/>
                <w:szCs w:val="20"/>
              </w:rPr>
            </w:pPr>
            <w:r w:rsidRPr="30C2AC95">
              <w:rPr>
                <w:rFonts w:asciiTheme="minorHAnsi" w:eastAsiaTheme="minorEastAsia" w:hAnsiTheme="minorHAnsi" w:cstheme="minorBidi"/>
                <w:color w:val="00B050"/>
                <w:sz w:val="20"/>
                <w:szCs w:val="20"/>
              </w:rPr>
              <w:t>Optional: Anschauen von verschiedenen Lernvideos, falls die SuS mit solchen bisher wenig Erfahrung haben</w:t>
            </w:r>
          </w:p>
          <w:p w14:paraId="487B28DE" w14:textId="77777777" w:rsidR="00D1015A" w:rsidRDefault="30C2AC95" w:rsidP="30C2AC95">
            <w:pPr>
              <w:pStyle w:val="Listenabsatz"/>
              <w:numPr>
                <w:ilvl w:val="0"/>
                <w:numId w:val="2"/>
              </w:numPr>
              <w:cnfStyle w:val="000000000000" w:firstRow="0" w:lastRow="0" w:firstColumn="0" w:lastColumn="0" w:oddVBand="0" w:evenVBand="0" w:oddHBand="0" w:evenHBand="0" w:firstRowFirstColumn="0" w:firstRowLastColumn="0" w:lastRowFirstColumn="0" w:lastRowLastColumn="0"/>
              <w:rPr>
                <w:rFonts w:hint="eastAsia"/>
                <w:color w:val="000000" w:themeColor="text1"/>
                <w:sz w:val="20"/>
                <w:szCs w:val="20"/>
              </w:rPr>
            </w:pPr>
            <w:r w:rsidRPr="30C2AC95">
              <w:rPr>
                <w:rFonts w:asciiTheme="minorHAnsi" w:eastAsiaTheme="minorEastAsia" w:hAnsiTheme="minorHAnsi" w:cstheme="minorBidi"/>
                <w:color w:val="00B050"/>
                <w:sz w:val="20"/>
                <w:szCs w:val="20"/>
              </w:rPr>
              <w:t>SuS bearbeiten (DA) die Fragestellung</w:t>
            </w:r>
          </w:p>
          <w:p w14:paraId="240858C6" w14:textId="5E075F37" w:rsidR="00D1015A" w:rsidRDefault="30C2AC95" w:rsidP="30C2AC95">
            <w:pPr>
              <w:pStyle w:val="Listenabsatz"/>
              <w:numPr>
                <w:ilvl w:val="0"/>
                <w:numId w:val="2"/>
              </w:numPr>
              <w:cnfStyle w:val="000000000000" w:firstRow="0" w:lastRow="0" w:firstColumn="0" w:lastColumn="0" w:oddVBand="0" w:evenVBand="0" w:oddHBand="0" w:evenHBand="0" w:firstRowFirstColumn="0" w:firstRowLastColumn="0" w:lastRowFirstColumn="0" w:lastRowLastColumn="0"/>
              <w:rPr>
                <w:rFonts w:hint="eastAsia"/>
                <w:color w:val="000000" w:themeColor="text1"/>
                <w:sz w:val="20"/>
                <w:szCs w:val="20"/>
              </w:rPr>
            </w:pPr>
            <w:r w:rsidRPr="30C2AC95">
              <w:rPr>
                <w:rFonts w:asciiTheme="minorHAnsi" w:eastAsiaTheme="minorEastAsia" w:hAnsiTheme="minorHAnsi" w:cstheme="minorBidi"/>
                <w:color w:val="00B050"/>
                <w:sz w:val="20"/>
                <w:szCs w:val="20"/>
              </w:rPr>
              <w:t xml:space="preserve">L lässt Kriterien sammeln (B) - es sollte am Ende der Unterschied zu einer Präsentation oder einer anderen Möglichkeit zur Darstellung von </w:t>
            </w:r>
            <w:r w:rsidR="00FC713F">
              <w:rPr>
                <w:rFonts w:asciiTheme="minorHAnsi" w:eastAsiaTheme="minorEastAsia" w:hAnsiTheme="minorHAnsi" w:cstheme="minorBidi"/>
                <w:color w:val="00B050"/>
                <w:sz w:val="20"/>
                <w:szCs w:val="20"/>
              </w:rPr>
              <w:t>infor</w:t>
            </w:r>
            <w:r w:rsidRPr="30C2AC95">
              <w:rPr>
                <w:rFonts w:asciiTheme="minorHAnsi" w:eastAsiaTheme="minorEastAsia" w:hAnsiTheme="minorHAnsi" w:cstheme="minorBidi"/>
                <w:color w:val="00B050"/>
                <w:sz w:val="20"/>
                <w:szCs w:val="20"/>
              </w:rPr>
              <w:t>matischen Inhalten deutlich werden</w:t>
            </w:r>
          </w:p>
          <w:p w14:paraId="789EAF1B" w14:textId="68AD970D" w:rsidR="00D1015A" w:rsidRDefault="0FCCBBA4" w:rsidP="0FCCBBA4">
            <w:pPr>
              <w:ind w:left="3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rPr>
            </w:pPr>
            <w:r w:rsidRPr="0FCCBBA4">
              <w:rPr>
                <w:rFonts w:asciiTheme="minorHAnsi" w:eastAsiaTheme="minorEastAsia" w:hAnsiTheme="minorHAnsi" w:cstheme="minorBidi"/>
                <w:color w:val="00B050"/>
                <w:sz w:val="20"/>
                <w:szCs w:val="20"/>
              </w:rPr>
              <w:t>Mögliche Ergebnisse (oder/ und Impulse formulieren): im eigenen Lerntempo arbeiten; mündliche Erklärung zu den dargestellten Inhalten ist hilfreich; Zielgruppe ist den Lernvideoerstellern gut bekannt (fachliches Niveau darauf genau abstimmbar); intensive Auseinandersetzung mit einer Aufgabe und einem Thema; neue Techniken kennen lernen etc.</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1F60BC17" w14:textId="77777777" w:rsidR="00D1015A" w:rsidRDefault="30C2AC95" w:rsidP="30C2AC95">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rPr>
            </w:pPr>
            <w:r w:rsidRPr="30C2AC95">
              <w:rPr>
                <w:rFonts w:asciiTheme="minorHAnsi" w:eastAsiaTheme="minorEastAsia" w:hAnsiTheme="minorHAnsi" w:cstheme="minorBidi"/>
                <w:color w:val="00B050"/>
                <w:sz w:val="20"/>
                <w:szCs w:val="20"/>
              </w:rPr>
              <w:t>Tafel/Beamer/Smartboard (+ Internet)/PC, Laptop oder Smartphone</w:t>
            </w:r>
          </w:p>
          <w:p w14:paraId="3DEEC669" w14:textId="77777777" w:rsidR="00D1015A" w:rsidRDefault="00D1015A">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rPr>
            </w:pPr>
          </w:p>
          <w:p w14:paraId="49AC17AF" w14:textId="77777777" w:rsidR="00D1015A" w:rsidRDefault="30C2AC95" w:rsidP="30C2AC95">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rPr>
            </w:pPr>
            <w:r w:rsidRPr="30C2AC95">
              <w:rPr>
                <w:rFonts w:asciiTheme="minorHAnsi" w:eastAsiaTheme="minorEastAsia" w:hAnsiTheme="minorHAnsi" w:cstheme="minorBidi"/>
                <w:color w:val="00B050"/>
                <w:sz w:val="20"/>
                <w:szCs w:val="20"/>
              </w:rPr>
              <w:t>Ggf. Wortwolke, padlet um die Ergebnisse der Fragestellung direkt digital zu sammeln</w:t>
            </w:r>
          </w:p>
          <w:p w14:paraId="3656B9AB" w14:textId="77777777" w:rsidR="00D1015A" w:rsidRDefault="00D1015A">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FF0000"/>
                <w:sz w:val="20"/>
                <w:szCs w:val="20"/>
              </w:rPr>
            </w:pPr>
          </w:p>
          <w:p w14:paraId="45FB0818" w14:textId="77777777" w:rsidR="00D1015A" w:rsidRDefault="00D1015A">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D1015A" w14:paraId="53B1BF27" w14:textId="77777777" w:rsidTr="0FCCBBA4">
        <w:trPr>
          <w:trHeight w:val="862"/>
        </w:trPr>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01907938" w14:textId="77777777" w:rsidR="00D1015A" w:rsidRPr="000A2384" w:rsidRDefault="30C2AC95" w:rsidP="30C2AC95">
            <w:pPr>
              <w:pStyle w:val="Tabelleninhalt"/>
              <w:rPr>
                <w:rFonts w:ascii="Calibri" w:eastAsia="Calibri" w:hAnsi="Calibri" w:cs="Calibri"/>
                <w:color w:val="auto"/>
                <w:sz w:val="20"/>
                <w:szCs w:val="20"/>
              </w:rPr>
            </w:pPr>
            <w:r w:rsidRPr="000A2384">
              <w:rPr>
                <w:rFonts w:ascii="Calibri" w:eastAsia="Calibri" w:hAnsi="Calibri" w:cs="Calibri"/>
                <w:color w:val="auto"/>
                <w:sz w:val="20"/>
                <w:szCs w:val="20"/>
              </w:rPr>
              <w:t>15´</w:t>
            </w:r>
          </w:p>
          <w:p w14:paraId="049F31CB" w14:textId="77777777" w:rsidR="00D1015A" w:rsidRPr="000A2384" w:rsidRDefault="00D1015A">
            <w:pPr>
              <w:pStyle w:val="Tabelleninhalt"/>
              <w:rPr>
                <w:rFonts w:ascii="Calibri" w:hAnsi="Calibri"/>
                <w:color w:val="auto"/>
                <w:sz w:val="20"/>
                <w:szCs w:val="20"/>
              </w:rPr>
            </w:pPr>
          </w:p>
          <w:p w14:paraId="5F399745" w14:textId="77777777" w:rsidR="00D1015A" w:rsidRPr="000A2384" w:rsidRDefault="30C2AC95" w:rsidP="30C2AC95">
            <w:pPr>
              <w:pStyle w:val="Tabelleninhalt"/>
              <w:rPr>
                <w:rFonts w:ascii="Calibri" w:eastAsia="Calibri" w:hAnsi="Calibri" w:cs="Calibri"/>
                <w:color w:val="auto"/>
                <w:sz w:val="20"/>
                <w:szCs w:val="20"/>
              </w:rPr>
            </w:pPr>
            <w:r w:rsidRPr="000A2384">
              <w:rPr>
                <w:rFonts w:ascii="Calibri" w:eastAsia="Calibri" w:hAnsi="Calibri" w:cs="Calibri"/>
                <w:color w:val="auto"/>
                <w:sz w:val="20"/>
                <w:szCs w:val="20"/>
              </w:rPr>
              <w:t>P, Meldekette</w:t>
            </w:r>
          </w:p>
          <w:p w14:paraId="53128261" w14:textId="77777777" w:rsidR="00D1015A" w:rsidRPr="000A2384" w:rsidRDefault="00D1015A">
            <w:pPr>
              <w:pStyle w:val="Tabelleninhalt"/>
              <w:rPr>
                <w:rFonts w:ascii="Calibri" w:hAnsi="Calibri"/>
                <w:color w:val="auto"/>
                <w:sz w:val="20"/>
                <w:szCs w:val="20"/>
              </w:rPr>
            </w:pP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136B657A" w14:textId="77777777" w:rsidR="00D1015A" w:rsidRDefault="30C2AC95" w:rsidP="30C2AC95">
            <w:pPr>
              <w:cnfStyle w:val="000000000000" w:firstRow="0" w:lastRow="0" w:firstColumn="0" w:lastColumn="0" w:oddVBand="0" w:evenVBand="0" w:oddHBand="0" w:evenHBand="0" w:firstRowFirstColumn="0" w:firstRowLastColumn="0" w:lastRowFirstColumn="0" w:lastRowLastColumn="0"/>
              <w:rPr>
                <w:rFonts w:ascii="Calibri,Arial" w:eastAsia="Calibri,Arial" w:hAnsi="Calibri,Arial" w:cs="Calibri,Arial"/>
                <w:i/>
                <w:iCs/>
                <w:color w:val="00000A"/>
                <w:sz w:val="20"/>
                <w:szCs w:val="20"/>
              </w:rPr>
            </w:pPr>
            <w:r w:rsidRPr="30C2AC95">
              <w:rPr>
                <w:rFonts w:ascii="Calibri" w:eastAsia="Calibri" w:hAnsi="Calibri" w:cs="Calibri"/>
                <w:i/>
                <w:iCs/>
                <w:color w:val="00000A"/>
                <w:sz w:val="20"/>
                <w:szCs w:val="20"/>
              </w:rPr>
              <w:t>Einführung in mögliche Techniken zur Erstellung des Lernvideos (sofern dies nicht durch Anwendung von Erklärvideos im Unterricht schon geschehen ist)</w:t>
            </w:r>
          </w:p>
          <w:p w14:paraId="399C49D5" w14:textId="77777777" w:rsidR="00D1015A" w:rsidRDefault="30C2AC95" w:rsidP="30C2AC95">
            <w:pPr>
              <w:pStyle w:val="Listenabsatz"/>
              <w:numPr>
                <w:ilvl w:val="0"/>
                <w:numId w:val="3"/>
              </w:numPr>
              <w:cnfStyle w:val="000000000000" w:firstRow="0" w:lastRow="0" w:firstColumn="0" w:lastColumn="0" w:oddVBand="0" w:evenVBand="0" w:oddHBand="0" w:evenHBand="0" w:firstRowFirstColumn="0" w:firstRowLastColumn="0" w:lastRowFirstColumn="0" w:lastRowLastColumn="0"/>
              <w:rPr>
                <w:rFonts w:hint="eastAsia"/>
                <w:color w:val="00000A"/>
                <w:sz w:val="20"/>
                <w:szCs w:val="20"/>
              </w:rPr>
            </w:pPr>
            <w:r w:rsidRPr="30C2AC95">
              <w:rPr>
                <w:rFonts w:ascii="Calibri" w:eastAsia="Calibri" w:hAnsi="Calibri" w:cs="Calibri"/>
                <w:color w:val="00000A"/>
                <w:sz w:val="20"/>
                <w:szCs w:val="20"/>
              </w:rPr>
              <w:t>L stellt ein oder zwei Informations- oder Lernvideos vor, damit SuS eine Vorstellung bekommen, wie ein Lernvideo aussehen kann (gemeinsamen Wissensstand herstellen)</w:t>
            </w:r>
          </w:p>
          <w:p w14:paraId="25130D00" w14:textId="77777777" w:rsidR="00D1015A" w:rsidRDefault="30C2AC95" w:rsidP="30C2AC95">
            <w:pPr>
              <w:pStyle w:val="Listenabsatz"/>
              <w:numPr>
                <w:ilvl w:val="0"/>
                <w:numId w:val="3"/>
              </w:numPr>
              <w:cnfStyle w:val="000000000000" w:firstRow="0" w:lastRow="0" w:firstColumn="0" w:lastColumn="0" w:oddVBand="0" w:evenVBand="0" w:oddHBand="0" w:evenHBand="0" w:firstRowFirstColumn="0" w:firstRowLastColumn="0" w:lastRowFirstColumn="0" w:lastRowLastColumn="0"/>
              <w:rPr>
                <w:rFonts w:hint="eastAsia"/>
                <w:color w:val="00B050"/>
                <w:sz w:val="20"/>
                <w:szCs w:val="20"/>
              </w:rPr>
            </w:pPr>
            <w:r w:rsidRPr="30C2AC95">
              <w:rPr>
                <w:rFonts w:ascii="Calibri" w:eastAsia="Calibri" w:hAnsi="Calibri" w:cs="Calibri"/>
                <w:color w:val="00000A"/>
                <w:sz w:val="20"/>
                <w:szCs w:val="20"/>
              </w:rPr>
              <w:t xml:space="preserve">SuS notieren sich Fragen oder Bemerkenswertes </w:t>
            </w:r>
            <w:r w:rsidRPr="30C2AC95">
              <w:rPr>
                <w:rFonts w:ascii="Calibri" w:eastAsia="Calibri" w:hAnsi="Calibri" w:cs="Calibri"/>
                <w:color w:val="00B050"/>
                <w:sz w:val="20"/>
                <w:szCs w:val="20"/>
              </w:rPr>
              <w:t xml:space="preserve">(oder Vor- und Nachteile der jeweiligen </w:t>
            </w:r>
            <w:proofErr w:type="spellStart"/>
            <w:r w:rsidRPr="30C2AC95">
              <w:rPr>
                <w:rFonts w:ascii="Calibri" w:eastAsia="Calibri" w:hAnsi="Calibri" w:cs="Calibri"/>
                <w:color w:val="00B050"/>
                <w:sz w:val="20"/>
                <w:szCs w:val="20"/>
              </w:rPr>
              <w:t>Filmart</w:t>
            </w:r>
            <w:proofErr w:type="spellEnd"/>
            <w:r w:rsidRPr="30C2AC95">
              <w:rPr>
                <w:rFonts w:ascii="Calibri" w:eastAsia="Calibri" w:hAnsi="Calibri" w:cs="Calibri"/>
                <w:color w:val="00B050"/>
                <w:sz w:val="20"/>
                <w:szCs w:val="20"/>
              </w:rPr>
              <w:t>)</w:t>
            </w:r>
          </w:p>
          <w:p w14:paraId="4582951C" w14:textId="77777777" w:rsidR="00D1015A" w:rsidRPr="000A2384" w:rsidRDefault="30C2AC95" w:rsidP="30C2AC95">
            <w:pPr>
              <w:pStyle w:val="Listenabsatz"/>
              <w:numPr>
                <w:ilvl w:val="0"/>
                <w:numId w:val="3"/>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0A2384">
              <w:rPr>
                <w:rFonts w:ascii="Calibri" w:eastAsia="Calibri" w:hAnsi="Calibri" w:cs="Calibri"/>
                <w:color w:val="auto"/>
                <w:sz w:val="20"/>
                <w:szCs w:val="20"/>
              </w:rPr>
              <w:t>Anschließend findet eine kurze Diskussion über das Format des Videos/der Videos statt</w:t>
            </w:r>
          </w:p>
          <w:p w14:paraId="1049F649" w14:textId="77777777" w:rsidR="00D1015A" w:rsidRDefault="30C2AC95" w:rsidP="30C2AC95">
            <w:pPr>
              <w:ind w:left="360"/>
              <w:cnfStyle w:val="000000000000" w:firstRow="0" w:lastRow="0" w:firstColumn="0" w:lastColumn="0" w:oddVBand="0" w:evenVBand="0" w:oddHBand="0" w:evenHBand="0" w:firstRowFirstColumn="0" w:firstRowLastColumn="0" w:lastRowFirstColumn="0" w:lastRowLastColumn="0"/>
              <w:rPr>
                <w:rFonts w:ascii="Calibri,Arial" w:eastAsia="Calibri,Arial" w:hAnsi="Calibri,Arial" w:cs="Calibri,Arial"/>
                <w:i/>
                <w:iCs/>
                <w:color w:val="00000A"/>
                <w:sz w:val="20"/>
                <w:szCs w:val="20"/>
              </w:rPr>
            </w:pPr>
            <w:r w:rsidRPr="30C2AC95">
              <w:rPr>
                <w:rFonts w:ascii="Calibri" w:eastAsia="Calibri" w:hAnsi="Calibri" w:cs="Calibri"/>
                <w:i/>
                <w:iCs/>
                <w:color w:val="00000A"/>
                <w:sz w:val="20"/>
                <w:szCs w:val="20"/>
              </w:rPr>
              <w:t xml:space="preserve">Vorschläge: </w:t>
            </w:r>
          </w:p>
          <w:p w14:paraId="2738A5E1" w14:textId="4152C4BD" w:rsidR="00D1015A" w:rsidRPr="000A2384" w:rsidRDefault="00875EA7" w:rsidP="30C2AC95">
            <w:pPr>
              <w:pStyle w:val="Listenabsatz"/>
              <w:numPr>
                <w:ilvl w:val="0"/>
                <w:numId w:val="3"/>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0A2384">
              <w:rPr>
                <w:rFonts w:ascii="Calibri" w:eastAsia="Calibri" w:hAnsi="Calibri" w:cs="Calibri"/>
                <w:color w:val="auto"/>
                <w:sz w:val="20"/>
                <w:szCs w:val="20"/>
              </w:rPr>
              <w:t xml:space="preserve">Legetechnik und Film kombiniert: Informationsvideo von COER13 - </w:t>
            </w:r>
            <w:hyperlink r:id="rId10" w:history="1">
              <w:r w:rsidRPr="009311C8">
                <w:rPr>
                  <w:rStyle w:val="Hyperlink"/>
                  <w:rFonts w:ascii="Calibri" w:eastAsia="Calibri" w:hAnsi="Calibri" w:cs="Calibri"/>
                  <w:sz w:val="20"/>
                  <w:szCs w:val="20"/>
                </w:rPr>
                <w:t>Lizenzierung von OER - Die Bestandteile der Creative-Commons-Lizenzen</w:t>
              </w:r>
            </w:hyperlink>
            <w:r w:rsidRPr="000A2384">
              <w:rPr>
                <w:rFonts w:ascii="Calibri" w:eastAsia="Calibri" w:hAnsi="Calibri" w:cs="Calibri"/>
                <w:color w:val="auto"/>
                <w:sz w:val="20"/>
                <w:szCs w:val="20"/>
              </w:rPr>
              <w:t>, Länge 3:31 min</w:t>
            </w:r>
          </w:p>
          <w:p w14:paraId="238BB681" w14:textId="09B8A8BA" w:rsidR="00D1015A" w:rsidRDefault="00875EA7" w:rsidP="30C2AC95">
            <w:pPr>
              <w:pStyle w:val="Listenabsatz"/>
              <w:numPr>
                <w:ilvl w:val="0"/>
                <w:numId w:val="3"/>
              </w:numPr>
              <w:cnfStyle w:val="000000000000" w:firstRow="0" w:lastRow="0" w:firstColumn="0" w:lastColumn="0" w:oddVBand="0" w:evenVBand="0" w:oddHBand="0" w:evenHBand="0" w:firstRowFirstColumn="0" w:firstRowLastColumn="0" w:lastRowFirstColumn="0" w:lastRowLastColumn="0"/>
              <w:rPr>
                <w:rFonts w:hint="eastAsia"/>
                <w:sz w:val="20"/>
                <w:szCs w:val="20"/>
              </w:rPr>
            </w:pPr>
            <w:r w:rsidRPr="000A2384">
              <w:rPr>
                <w:rFonts w:ascii="Calibri" w:eastAsia="Calibri" w:hAnsi="Calibri" w:cs="Calibri"/>
                <w:color w:val="auto"/>
                <w:sz w:val="20"/>
                <w:szCs w:val="20"/>
              </w:rPr>
              <w:t xml:space="preserve">Legetechnik: </w:t>
            </w:r>
            <w:hyperlink r:id="rId11" w:history="1">
              <w:r w:rsidRPr="009311C8">
                <w:rPr>
                  <w:rStyle w:val="Hyperlink"/>
                  <w:rFonts w:ascii="Calibri" w:eastAsia="Calibri" w:hAnsi="Calibri" w:cs="Calibri"/>
                  <w:sz w:val="20"/>
                  <w:szCs w:val="20"/>
                </w:rPr>
                <w:t>"Ein Erklärvideo erstellen"</w:t>
              </w:r>
            </w:hyperlink>
            <w:r w:rsidRPr="000A2384">
              <w:rPr>
                <w:rFonts w:ascii="Calibri" w:eastAsia="Calibri" w:hAnsi="Calibri" w:cs="Calibri"/>
                <w:color w:val="auto"/>
                <w:sz w:val="20"/>
                <w:szCs w:val="20"/>
              </w:rPr>
              <w:t xml:space="preserve"> von Corinna Braun</w:t>
            </w:r>
            <w:r w:rsidRPr="000A2384">
              <w:rPr>
                <w:rFonts w:asciiTheme="minorHAnsi" w:eastAsiaTheme="minorEastAsia" w:hAnsiTheme="minorHAnsi" w:cstheme="minorBidi"/>
                <w:color w:val="auto"/>
                <w:sz w:val="20"/>
                <w:szCs w:val="20"/>
              </w:rPr>
              <w:t>, Länge: 2:11 min</w:t>
            </w:r>
          </w:p>
          <w:p w14:paraId="48DC26A0" w14:textId="2D3ACC00" w:rsidR="009311C8" w:rsidRPr="000A2384" w:rsidRDefault="00875EA7" w:rsidP="009311C8">
            <w:pPr>
              <w:pStyle w:val="Tabelleninhalt"/>
              <w:numPr>
                <w:ilvl w:val="0"/>
                <w:numId w:val="3"/>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auto"/>
                <w:sz w:val="20"/>
                <w:szCs w:val="20"/>
              </w:rPr>
            </w:pPr>
            <w:r w:rsidRPr="000A2384">
              <w:rPr>
                <w:rFonts w:ascii="Calibri" w:eastAsia="Calibri" w:hAnsi="Calibri" w:cs="Calibri"/>
                <w:color w:val="auto"/>
                <w:sz w:val="20"/>
                <w:szCs w:val="20"/>
              </w:rPr>
              <w:t xml:space="preserve">Präsentation mit Screencast abfilmen: </w:t>
            </w:r>
            <w:hyperlink r:id="rId12" w:history="1">
              <w:r w:rsidRPr="009311C8">
                <w:rPr>
                  <w:rStyle w:val="Hyperlink"/>
                  <w:rFonts w:ascii="Calibri" w:eastAsia="Calibri" w:hAnsi="Calibri" w:cs="Calibri"/>
                  <w:sz w:val="20"/>
                  <w:szCs w:val="20"/>
                </w:rPr>
                <w:t>"</w:t>
              </w:r>
              <w:r w:rsidR="009311C8" w:rsidRPr="009311C8">
                <w:rPr>
                  <w:rStyle w:val="Hyperlink"/>
                  <w:rFonts w:ascii="Calibri" w:eastAsia="Calibri" w:hAnsi="Calibri" w:cs="Calibri"/>
                  <w:sz w:val="20"/>
                  <w:szCs w:val="20"/>
                </w:rPr>
                <w:t>HTML</w:t>
              </w:r>
              <w:r w:rsidRPr="009311C8">
                <w:rPr>
                  <w:rStyle w:val="Hyperlink"/>
                  <w:rFonts w:ascii="Calibri" w:eastAsia="Calibri" w:hAnsi="Calibri" w:cs="Calibri"/>
                  <w:sz w:val="20"/>
                  <w:szCs w:val="20"/>
                </w:rPr>
                <w:t>"</w:t>
              </w:r>
            </w:hyperlink>
            <w:r>
              <w:rPr>
                <w:rFonts w:ascii="Calibri" w:eastAsia="Calibri" w:hAnsi="Calibri" w:cs="Calibri"/>
                <w:sz w:val="20"/>
                <w:szCs w:val="20"/>
              </w:rPr>
              <w:t xml:space="preserve"> </w:t>
            </w:r>
            <w:r w:rsidRPr="000A2384">
              <w:rPr>
                <w:rFonts w:ascii="Calibri" w:eastAsia="Calibri" w:hAnsi="Calibri" w:cs="Calibri"/>
                <w:color w:val="auto"/>
                <w:sz w:val="20"/>
                <w:szCs w:val="20"/>
              </w:rPr>
              <w:t>von</w:t>
            </w:r>
            <w:r w:rsidR="009311C8" w:rsidRPr="000A2384">
              <w:rPr>
                <w:rFonts w:ascii="Calibri" w:eastAsia="Calibri" w:hAnsi="Calibri" w:cs="Calibri"/>
                <w:color w:val="auto"/>
                <w:sz w:val="20"/>
                <w:szCs w:val="20"/>
              </w:rPr>
              <w:t xml:space="preserve"> Prof. Dr. Ing.</w:t>
            </w:r>
            <w:r w:rsidRPr="000A2384">
              <w:rPr>
                <w:rFonts w:ascii="Calibri" w:eastAsia="Calibri" w:hAnsi="Calibri" w:cs="Calibri"/>
                <w:color w:val="auto"/>
                <w:sz w:val="20"/>
                <w:szCs w:val="20"/>
              </w:rPr>
              <w:t xml:space="preserve"> </w:t>
            </w:r>
            <w:r w:rsidR="009311C8" w:rsidRPr="000A2384">
              <w:rPr>
                <w:rFonts w:ascii="Calibri" w:eastAsia="Calibri" w:hAnsi="Calibri" w:cs="Calibri"/>
                <w:color w:val="auto"/>
                <w:sz w:val="20"/>
                <w:szCs w:val="20"/>
              </w:rPr>
              <w:t>Jörn Schlingenspiepen</w:t>
            </w:r>
            <w:r w:rsidRPr="000A2384">
              <w:rPr>
                <w:rFonts w:asciiTheme="minorHAnsi" w:eastAsiaTheme="minorEastAsia" w:hAnsiTheme="minorHAnsi" w:cstheme="minorBidi"/>
                <w:color w:val="auto"/>
                <w:sz w:val="20"/>
                <w:szCs w:val="20"/>
              </w:rPr>
              <w:t xml:space="preserve">, Länge </w:t>
            </w:r>
            <w:r w:rsidR="009311C8" w:rsidRPr="000A2384">
              <w:rPr>
                <w:rFonts w:asciiTheme="minorHAnsi" w:eastAsiaTheme="minorEastAsia" w:hAnsiTheme="minorHAnsi" w:cstheme="minorBidi"/>
                <w:color w:val="auto"/>
                <w:sz w:val="20"/>
                <w:szCs w:val="20"/>
              </w:rPr>
              <w:t>36</w:t>
            </w:r>
            <w:r w:rsidRPr="000A2384">
              <w:rPr>
                <w:rFonts w:asciiTheme="minorHAnsi" w:eastAsiaTheme="minorEastAsia" w:hAnsiTheme="minorHAnsi" w:cstheme="minorBidi"/>
                <w:color w:val="auto"/>
                <w:sz w:val="20"/>
                <w:szCs w:val="20"/>
              </w:rPr>
              <w:t>:</w:t>
            </w:r>
            <w:r w:rsidR="009311C8" w:rsidRPr="000A2384">
              <w:rPr>
                <w:rFonts w:asciiTheme="minorHAnsi" w:eastAsiaTheme="minorEastAsia" w:hAnsiTheme="minorHAnsi" w:cstheme="minorBidi"/>
                <w:color w:val="auto"/>
                <w:sz w:val="20"/>
                <w:szCs w:val="20"/>
              </w:rPr>
              <w:t>53</w:t>
            </w:r>
            <w:r w:rsidRPr="000A2384">
              <w:rPr>
                <w:rFonts w:asciiTheme="minorHAnsi" w:eastAsiaTheme="minorEastAsia" w:hAnsiTheme="minorHAnsi" w:cstheme="minorBidi"/>
                <w:color w:val="auto"/>
                <w:sz w:val="20"/>
                <w:szCs w:val="20"/>
              </w:rPr>
              <w:t xml:space="preserve"> min (nach ca. 2 Minuten abbrechen)</w:t>
            </w:r>
          </w:p>
          <w:p w14:paraId="4223BD21" w14:textId="05B55371" w:rsidR="00D1015A" w:rsidRPr="000A2384" w:rsidRDefault="009311C8" w:rsidP="009311C8">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auto"/>
                <w:sz w:val="20"/>
                <w:szCs w:val="20"/>
              </w:rPr>
            </w:pPr>
            <w:r w:rsidRPr="000A2384">
              <w:rPr>
                <w:rFonts w:ascii="Calibri" w:eastAsia="Calibri" w:hAnsi="Calibri" w:cs="Calibri"/>
                <w:i/>
                <w:iCs/>
                <w:color w:val="auto"/>
                <w:sz w:val="20"/>
                <w:szCs w:val="20"/>
              </w:rPr>
              <w:t>I</w:t>
            </w:r>
            <w:r w:rsidR="30C2AC95" w:rsidRPr="000A2384">
              <w:rPr>
                <w:rFonts w:ascii="Calibri" w:eastAsia="Calibri" w:hAnsi="Calibri" w:cs="Calibri"/>
                <w:i/>
                <w:iCs/>
                <w:color w:val="auto"/>
                <w:sz w:val="20"/>
                <w:szCs w:val="20"/>
              </w:rPr>
              <w:t xml:space="preserve">mpulse und Vertiefungen </w:t>
            </w:r>
          </w:p>
          <w:p w14:paraId="27BE4980" w14:textId="77777777" w:rsidR="00D1015A" w:rsidRDefault="30C2AC95" w:rsidP="30C2AC95">
            <w:pPr>
              <w:pStyle w:val="Listenabsatz"/>
              <w:numPr>
                <w:ilvl w:val="0"/>
                <w:numId w:val="3"/>
              </w:numPr>
              <w:cnfStyle w:val="000000000000" w:firstRow="0" w:lastRow="0" w:firstColumn="0" w:lastColumn="0" w:oddVBand="0" w:evenVBand="0" w:oddHBand="0" w:evenHBand="0" w:firstRowFirstColumn="0" w:firstRowLastColumn="0" w:lastRowFirstColumn="0" w:lastRowLastColumn="0"/>
              <w:rPr>
                <w:rFonts w:hint="eastAsia"/>
                <w:color w:val="00000A"/>
                <w:sz w:val="20"/>
                <w:szCs w:val="20"/>
              </w:rPr>
            </w:pPr>
            <w:r w:rsidRPr="30C2AC95">
              <w:rPr>
                <w:rFonts w:asciiTheme="minorHAnsi" w:eastAsiaTheme="minorEastAsia" w:hAnsiTheme="minorHAnsi" w:cstheme="minorBidi"/>
                <w:color w:val="00000A"/>
                <w:sz w:val="20"/>
                <w:szCs w:val="20"/>
              </w:rPr>
              <w:t>L weist darauf hin, dass SuS mit einer beliebigen Technik das Lernvideo erstellen können, sie jedoch sich selbst in diese einarbeiten müssen und den Zeitrahmen beachten sollen</w:t>
            </w:r>
          </w:p>
          <w:p w14:paraId="54A1112E" w14:textId="5AA55B21" w:rsidR="00D1015A" w:rsidRDefault="30C2AC95" w:rsidP="30C2AC95">
            <w:pPr>
              <w:pStyle w:val="Listenabsatz"/>
              <w:numPr>
                <w:ilvl w:val="0"/>
                <w:numId w:val="1"/>
              </w:numPr>
              <w:cnfStyle w:val="000000000000" w:firstRow="0" w:lastRow="0" w:firstColumn="0" w:lastColumn="0" w:oddVBand="0" w:evenVBand="0" w:oddHBand="0" w:evenHBand="0" w:firstRowFirstColumn="0" w:firstRowLastColumn="0" w:lastRowFirstColumn="0" w:lastRowLastColumn="0"/>
              <w:rPr>
                <w:rFonts w:hint="eastAsia"/>
                <w:color w:val="00000A"/>
                <w:sz w:val="20"/>
                <w:szCs w:val="20"/>
                <w:lang w:val="en-US"/>
              </w:rPr>
            </w:pPr>
            <w:r w:rsidRPr="000A2384">
              <w:rPr>
                <w:rFonts w:asciiTheme="minorHAnsi" w:eastAsiaTheme="minorEastAsia" w:hAnsiTheme="minorHAnsi" w:cstheme="minorBidi"/>
                <w:color w:val="auto"/>
                <w:sz w:val="20"/>
                <w:szCs w:val="20"/>
              </w:rPr>
              <w:t>L gibt SuS Hinweise zu möglichst lizenzfreier Materialnutzung (alles selbst erstellen, Bilder z.</w:t>
            </w:r>
            <w:r w:rsidR="00D15B1B" w:rsidRPr="000A2384">
              <w:rPr>
                <w:rFonts w:asciiTheme="minorHAnsi" w:eastAsiaTheme="minorEastAsia" w:hAnsiTheme="minorHAnsi" w:cstheme="minorBidi"/>
                <w:color w:val="auto"/>
                <w:sz w:val="20"/>
                <w:szCs w:val="20"/>
              </w:rPr>
              <w:t xml:space="preserve"> </w:t>
            </w:r>
            <w:r w:rsidRPr="000A2384">
              <w:rPr>
                <w:rFonts w:asciiTheme="minorHAnsi" w:eastAsiaTheme="minorEastAsia" w:hAnsiTheme="minorHAnsi" w:cstheme="minorBidi"/>
                <w:color w:val="auto"/>
                <w:sz w:val="20"/>
                <w:szCs w:val="20"/>
              </w:rPr>
              <w:t>B. von Pixabay) sowie Creative-Common-Lizenzen</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04A735BD" w14:textId="77777777" w:rsidR="00D1015A" w:rsidRPr="000A2384" w:rsidRDefault="30C2AC95" w:rsidP="30C2AC95">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0A2384">
              <w:rPr>
                <w:rFonts w:asciiTheme="minorHAnsi" w:eastAsiaTheme="minorEastAsia" w:hAnsiTheme="minorHAnsi" w:cstheme="minorBidi"/>
                <w:color w:val="auto"/>
                <w:sz w:val="20"/>
                <w:szCs w:val="20"/>
              </w:rPr>
              <w:t>Beamer/Smartboard + Internet, PC/Laptop oder Smartphone</w:t>
            </w:r>
          </w:p>
          <w:p w14:paraId="62486C05" w14:textId="77777777" w:rsidR="00D1015A" w:rsidRDefault="00D1015A">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D1015A" w14:paraId="764F6266" w14:textId="77777777" w:rsidTr="0FCCBBA4">
        <w:trPr>
          <w:trHeight w:val="862"/>
        </w:trPr>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63D1569B" w14:textId="77777777" w:rsidR="00D1015A" w:rsidRPr="000A2384" w:rsidRDefault="30C2AC95" w:rsidP="30C2AC95">
            <w:pPr>
              <w:pStyle w:val="Tabelleninhalt"/>
              <w:rPr>
                <w:rFonts w:ascii="Calibri" w:eastAsia="Calibri" w:hAnsi="Calibri" w:cs="Calibri"/>
                <w:color w:val="auto"/>
                <w:sz w:val="20"/>
                <w:szCs w:val="20"/>
              </w:rPr>
            </w:pPr>
            <w:r w:rsidRPr="000A2384">
              <w:rPr>
                <w:rFonts w:ascii="Calibri" w:eastAsia="Calibri" w:hAnsi="Calibri" w:cs="Calibri"/>
                <w:color w:val="auto"/>
                <w:sz w:val="20"/>
                <w:szCs w:val="20"/>
              </w:rPr>
              <w:t>30’</w:t>
            </w:r>
          </w:p>
          <w:p w14:paraId="4101652C" w14:textId="77777777" w:rsidR="00D1015A" w:rsidRPr="000A2384" w:rsidRDefault="00D1015A">
            <w:pPr>
              <w:pStyle w:val="Tabelleninhalt"/>
              <w:rPr>
                <w:rFonts w:ascii="Calibri" w:hAnsi="Calibri"/>
                <w:color w:val="auto"/>
                <w:sz w:val="20"/>
                <w:szCs w:val="20"/>
              </w:rPr>
            </w:pPr>
          </w:p>
          <w:p w14:paraId="3B1A07A3" w14:textId="77777777" w:rsidR="00D1015A" w:rsidRPr="000A2384" w:rsidRDefault="30C2AC95" w:rsidP="30C2AC95">
            <w:pPr>
              <w:pStyle w:val="Tabelleninhalt"/>
              <w:rPr>
                <w:rFonts w:ascii="Calibri" w:eastAsia="Calibri" w:hAnsi="Calibri" w:cs="Calibri"/>
                <w:color w:val="auto"/>
                <w:sz w:val="20"/>
                <w:szCs w:val="20"/>
              </w:rPr>
            </w:pPr>
            <w:r w:rsidRPr="000A2384">
              <w:rPr>
                <w:rFonts w:ascii="Calibri" w:eastAsia="Calibri" w:hAnsi="Calibri" w:cs="Calibri"/>
                <w:color w:val="auto"/>
                <w:sz w:val="20"/>
                <w:szCs w:val="20"/>
              </w:rPr>
              <w:t>DAB, P</w:t>
            </w: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0F91678F" w14:textId="77777777" w:rsidR="00D1015A" w:rsidRPr="000A2384" w:rsidRDefault="30C2AC95" w:rsidP="30C2AC9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0A2384">
              <w:rPr>
                <w:rFonts w:ascii="Calibri" w:eastAsia="Calibri" w:hAnsi="Calibri" w:cs="Calibri"/>
                <w:i/>
                <w:iCs/>
                <w:color w:val="auto"/>
                <w:sz w:val="20"/>
                <w:szCs w:val="20"/>
              </w:rPr>
              <w:t>Teambildung und Aufgaben- bzw. Themenwahl</w:t>
            </w:r>
          </w:p>
          <w:p w14:paraId="48C9A4B2" w14:textId="77777777" w:rsidR="00D1015A" w:rsidRPr="000A2384" w:rsidRDefault="30C2AC95" w:rsidP="30C2AC95">
            <w:pPr>
              <w:pStyle w:val="Tabelleninhalt"/>
              <w:numPr>
                <w:ilvl w:val="0"/>
                <w:numId w:val="1"/>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0A2384">
              <w:rPr>
                <w:rFonts w:ascii="Calibri" w:eastAsia="Calibri" w:hAnsi="Calibri" w:cs="Calibri"/>
                <w:color w:val="auto"/>
                <w:sz w:val="20"/>
                <w:szCs w:val="20"/>
              </w:rPr>
              <w:t>DAB: SuS lesen das Arbeitsblatt 1 (Aufgabenstellung, Ablauf, Themenvorschläge), bilden Teams, wählen ihre Aufgaben- bzw. Themenbereiche aus, stellen Fragen</w:t>
            </w:r>
          </w:p>
          <w:p w14:paraId="5C3A7819" w14:textId="77777777" w:rsidR="00D1015A" w:rsidRPr="000A2384" w:rsidRDefault="30C2AC95" w:rsidP="30C2AC95">
            <w:pPr>
              <w:pStyle w:val="Tabelleninhalt"/>
              <w:numPr>
                <w:ilvl w:val="0"/>
                <w:numId w:val="1"/>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0A2384">
              <w:rPr>
                <w:rFonts w:ascii="Calibri" w:eastAsia="Calibri" w:hAnsi="Calibri" w:cs="Calibri"/>
                <w:color w:val="auto"/>
                <w:sz w:val="20"/>
                <w:szCs w:val="20"/>
              </w:rPr>
              <w:t>L stellt das grobe Zeitraster vor (natürlich kann es Abweichungen geben)</w:t>
            </w:r>
          </w:p>
          <w:p w14:paraId="4B99056E" w14:textId="77777777" w:rsidR="00D1015A" w:rsidRPr="000A2384" w:rsidRDefault="00D1015A">
            <w:pPr>
              <w:ind w:left="360"/>
              <w:cnfStyle w:val="000000000000" w:firstRow="0" w:lastRow="0" w:firstColumn="0" w:lastColumn="0" w:oddVBand="0" w:evenVBand="0" w:oddHBand="0" w:evenHBand="0" w:firstRowFirstColumn="0" w:firstRowLastColumn="0" w:lastRowFirstColumn="0" w:lastRowLastColumn="0"/>
              <w:rPr>
                <w:rFonts w:ascii="Calibri" w:hAnsi="Calibri" w:cs="Arial"/>
                <w:color w:val="auto"/>
                <w:sz w:val="20"/>
                <w:szCs w:val="20"/>
              </w:rPr>
            </w:pP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41DD758A" w14:textId="16A96F6C" w:rsidR="00D1015A" w:rsidRPr="000A2384"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0A2384">
              <w:rPr>
                <w:rFonts w:ascii="Calibri" w:eastAsia="Calibri" w:hAnsi="Calibri" w:cs="Calibri"/>
                <w:color w:val="auto"/>
                <w:sz w:val="20"/>
                <w:szCs w:val="20"/>
              </w:rPr>
              <w:t>Arbeitsblatt 1 “Aufgabenstellung”</w:t>
            </w:r>
            <w:r w:rsidR="00D15B1B" w:rsidRPr="000A2384">
              <w:rPr>
                <w:rFonts w:ascii="Calibri" w:eastAsia="Calibri" w:hAnsi="Calibri" w:cs="Calibri"/>
                <w:color w:val="auto"/>
                <w:sz w:val="20"/>
                <w:szCs w:val="20"/>
              </w:rPr>
              <w:t>, Unterrichtsmaterial zur OOP</w:t>
            </w:r>
          </w:p>
          <w:p w14:paraId="1299C43A" w14:textId="77777777" w:rsidR="00D1015A" w:rsidRPr="000A2384" w:rsidRDefault="00D1015A">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p w14:paraId="5F7BD83F" w14:textId="77777777" w:rsidR="00D1015A" w:rsidRPr="000A2384"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0A2384">
              <w:rPr>
                <w:rFonts w:ascii="Calibri" w:eastAsia="Calibri" w:hAnsi="Calibri" w:cs="Calibri"/>
                <w:color w:val="auto"/>
                <w:sz w:val="20"/>
                <w:szCs w:val="20"/>
              </w:rPr>
              <w:t xml:space="preserve">ggf. Beamer/Smartboard (+ Internet), um das Arbeitsblatt, die Themen-/ Aufgabenmöglichkeiten und ggf. das zeitliche </w:t>
            </w:r>
            <w:r w:rsidRPr="000A2384">
              <w:rPr>
                <w:rFonts w:ascii="Calibri" w:eastAsia="Calibri" w:hAnsi="Calibri" w:cs="Calibri"/>
                <w:color w:val="auto"/>
                <w:sz w:val="20"/>
                <w:szCs w:val="20"/>
              </w:rPr>
              <w:lastRenderedPageBreak/>
              <w:t>Ablaufraster anzuwerfen</w:t>
            </w:r>
          </w:p>
        </w:tc>
      </w:tr>
      <w:tr w:rsidR="00D1015A" w14:paraId="0C1AF751" w14:textId="77777777" w:rsidTr="0FCCBBA4">
        <w:trPr>
          <w:trHeight w:val="862"/>
        </w:trPr>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3DCC36E4" w14:textId="77777777" w:rsidR="00D1015A" w:rsidRPr="000A2384" w:rsidRDefault="30C2AC95" w:rsidP="30C2AC95">
            <w:pPr>
              <w:pStyle w:val="Tabelleninhalt"/>
              <w:rPr>
                <w:rFonts w:ascii="Calibri" w:eastAsia="Calibri" w:hAnsi="Calibri" w:cs="Calibri"/>
                <w:color w:val="auto"/>
                <w:sz w:val="20"/>
                <w:szCs w:val="20"/>
              </w:rPr>
            </w:pPr>
            <w:r w:rsidRPr="000A2384">
              <w:rPr>
                <w:rFonts w:ascii="Calibri" w:eastAsia="Calibri" w:hAnsi="Calibri" w:cs="Calibri"/>
                <w:color w:val="auto"/>
                <w:sz w:val="20"/>
                <w:szCs w:val="20"/>
              </w:rPr>
              <w:lastRenderedPageBreak/>
              <w:t>15'</w:t>
            </w: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78F38851" w14:textId="77777777" w:rsidR="00D1015A" w:rsidRPr="000A2384" w:rsidRDefault="30C2AC95" w:rsidP="30C2AC95">
            <w:pPr>
              <w:cnfStyle w:val="000000000000" w:firstRow="0" w:lastRow="0" w:firstColumn="0" w:lastColumn="0" w:oddVBand="0" w:evenVBand="0" w:oddHBand="0" w:evenHBand="0" w:firstRowFirstColumn="0" w:firstRowLastColumn="0" w:lastRowFirstColumn="0" w:lastRowLastColumn="0"/>
              <w:rPr>
                <w:rFonts w:ascii="Calibri,Arial" w:eastAsia="Calibri,Arial" w:hAnsi="Calibri,Arial" w:cs="Calibri,Arial"/>
                <w:i/>
                <w:iCs/>
                <w:color w:val="auto"/>
                <w:sz w:val="20"/>
                <w:szCs w:val="20"/>
              </w:rPr>
            </w:pPr>
            <w:r w:rsidRPr="000A2384">
              <w:rPr>
                <w:rFonts w:ascii="Calibri" w:eastAsia="Calibri" w:hAnsi="Calibri" w:cs="Calibri"/>
                <w:i/>
                <w:iCs/>
                <w:color w:val="auto"/>
                <w:sz w:val="20"/>
                <w:szCs w:val="20"/>
              </w:rPr>
              <w:t>Bewertungskriterien</w:t>
            </w:r>
          </w:p>
          <w:p w14:paraId="5642F31E" w14:textId="77777777" w:rsidR="00D1015A" w:rsidRPr="000A2384" w:rsidRDefault="30C2AC95" w:rsidP="30C2AC95">
            <w:pPr>
              <w:pStyle w:val="Listenabsatz"/>
              <w:numPr>
                <w:ilvl w:val="0"/>
                <w:numId w:val="3"/>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0A2384">
              <w:rPr>
                <w:rFonts w:asciiTheme="minorHAnsi" w:eastAsiaTheme="minorEastAsia" w:hAnsiTheme="minorHAnsi" w:cstheme="minorBidi"/>
                <w:color w:val="auto"/>
                <w:sz w:val="20"/>
                <w:szCs w:val="20"/>
              </w:rPr>
              <w:t>D: SuS lesen das Informationsblatt zu den Bewertungskriterien</w:t>
            </w:r>
          </w:p>
          <w:p w14:paraId="76F36967" w14:textId="77777777" w:rsidR="00D1015A" w:rsidRPr="000A2384" w:rsidRDefault="30C2AC95" w:rsidP="30C2AC95">
            <w:pPr>
              <w:pStyle w:val="Listenabsatz"/>
              <w:numPr>
                <w:ilvl w:val="0"/>
                <w:numId w:val="3"/>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0A2384">
              <w:rPr>
                <w:rFonts w:asciiTheme="minorHAnsi" w:eastAsiaTheme="minorEastAsia" w:hAnsiTheme="minorHAnsi" w:cstheme="minorBidi"/>
                <w:color w:val="auto"/>
                <w:sz w:val="20"/>
                <w:szCs w:val="20"/>
              </w:rPr>
              <w:t>A: SuS tauschen sich aus</w:t>
            </w:r>
          </w:p>
          <w:p w14:paraId="74788C55" w14:textId="77777777" w:rsidR="00D1015A" w:rsidRPr="000A2384" w:rsidRDefault="30C2AC95" w:rsidP="30C2AC95">
            <w:pPr>
              <w:pStyle w:val="Listenabsatz"/>
              <w:numPr>
                <w:ilvl w:val="0"/>
                <w:numId w:val="3"/>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0A2384">
              <w:rPr>
                <w:rFonts w:asciiTheme="minorHAnsi" w:eastAsiaTheme="minorEastAsia" w:hAnsiTheme="minorHAnsi" w:cstheme="minorBidi"/>
                <w:color w:val="auto"/>
                <w:sz w:val="20"/>
                <w:szCs w:val="20"/>
              </w:rPr>
              <w:t>B: Fragen und Hinweise werden im Plenum besprochen</w:t>
            </w:r>
          </w:p>
          <w:p w14:paraId="2397C8E8" w14:textId="77777777" w:rsidR="00D1015A" w:rsidRPr="000A2384" w:rsidRDefault="30C2AC95" w:rsidP="30C2AC95">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i/>
                <w:iCs/>
                <w:color w:val="auto"/>
                <w:sz w:val="20"/>
                <w:szCs w:val="20"/>
              </w:rPr>
            </w:pPr>
            <w:r w:rsidRPr="000A2384">
              <w:rPr>
                <w:rFonts w:asciiTheme="minorHAnsi" w:eastAsiaTheme="minorEastAsia" w:hAnsiTheme="minorHAnsi" w:cstheme="minorBidi"/>
                <w:i/>
                <w:iCs/>
                <w:color w:val="auto"/>
                <w:sz w:val="20"/>
                <w:szCs w:val="20"/>
              </w:rPr>
              <w:t>Hinweise und Impulse</w:t>
            </w:r>
          </w:p>
          <w:p w14:paraId="46C20A71" w14:textId="77777777" w:rsidR="00D1015A" w:rsidRPr="000A2384" w:rsidRDefault="30C2AC95" w:rsidP="30C2AC95">
            <w:pPr>
              <w:pStyle w:val="Tabelleninhalt"/>
              <w:numPr>
                <w:ilvl w:val="0"/>
                <w:numId w:val="4"/>
              </w:numPr>
              <w:cnfStyle w:val="000000000000" w:firstRow="0" w:lastRow="0" w:firstColumn="0" w:lastColumn="0" w:oddVBand="0" w:evenVBand="0" w:oddHBand="0" w:evenHBand="0" w:firstRowFirstColumn="0" w:firstRowLastColumn="0" w:lastRowFirstColumn="0" w:lastRowLastColumn="0"/>
              <w:rPr>
                <w:rFonts w:ascii="Calibri,Arial" w:eastAsia="Calibri,Arial" w:hAnsi="Calibri,Arial" w:cs="Calibri,Arial"/>
                <w:color w:val="auto"/>
                <w:sz w:val="20"/>
                <w:szCs w:val="20"/>
              </w:rPr>
            </w:pPr>
            <w:r w:rsidRPr="000A2384">
              <w:rPr>
                <w:rFonts w:ascii="Calibri" w:eastAsia="Calibri" w:hAnsi="Calibri" w:cs="Calibri"/>
                <w:color w:val="auto"/>
                <w:sz w:val="20"/>
                <w:szCs w:val="20"/>
              </w:rPr>
              <w:t>Gewichtung der einzelnen Kategorien thematisieren</w:t>
            </w:r>
          </w:p>
          <w:p w14:paraId="59508B29" w14:textId="77777777" w:rsidR="00D1015A" w:rsidRPr="000A2384" w:rsidRDefault="30C2AC95" w:rsidP="30C2AC95">
            <w:pPr>
              <w:pStyle w:val="Tabelleninhalt"/>
              <w:numPr>
                <w:ilvl w:val="0"/>
                <w:numId w:val="4"/>
              </w:numPr>
              <w:cnfStyle w:val="000000000000" w:firstRow="0" w:lastRow="0" w:firstColumn="0" w:lastColumn="0" w:oddVBand="0" w:evenVBand="0" w:oddHBand="0" w:evenHBand="0" w:firstRowFirstColumn="0" w:firstRowLastColumn="0" w:lastRowFirstColumn="0" w:lastRowLastColumn="0"/>
              <w:rPr>
                <w:rFonts w:ascii="Calibri,Arial" w:eastAsia="Calibri,Arial" w:hAnsi="Calibri,Arial" w:cs="Calibri,Arial"/>
                <w:color w:val="auto"/>
                <w:sz w:val="20"/>
                <w:szCs w:val="20"/>
              </w:rPr>
            </w:pPr>
            <w:r w:rsidRPr="000A2384">
              <w:rPr>
                <w:rFonts w:ascii="Calibri" w:eastAsia="Calibri" w:hAnsi="Calibri" w:cs="Calibri"/>
                <w:color w:val="auto"/>
                <w:sz w:val="20"/>
                <w:szCs w:val="20"/>
              </w:rPr>
              <w:t>Ggf. Diskussion über die gegenseitige prozentuale Bewertung im Team sowie Notation der einzelnen Endnoten der SuS auf dem Bewertungsraster</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713C31E1" w14:textId="77777777" w:rsidR="00D1015A" w:rsidRPr="000A2384"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0A2384">
              <w:rPr>
                <w:rFonts w:ascii="Calibri" w:eastAsia="Calibri" w:hAnsi="Calibri" w:cs="Calibri"/>
                <w:color w:val="auto"/>
                <w:sz w:val="20"/>
                <w:szCs w:val="20"/>
              </w:rPr>
              <w:t>Informationsblatt "Bewertungsraster"</w:t>
            </w:r>
          </w:p>
          <w:p w14:paraId="4DDBEF00" w14:textId="77777777" w:rsidR="00D1015A" w:rsidRPr="000A2384" w:rsidRDefault="00D1015A">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r>
      <w:tr w:rsidR="00D1015A" w14:paraId="04FD7899" w14:textId="77777777" w:rsidTr="0FCCBBA4">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489A7102" w14:textId="77777777" w:rsidR="00D1015A" w:rsidRDefault="30C2AC95" w:rsidP="30C2AC95">
            <w:pPr>
              <w:pStyle w:val="Tabelleninhalt"/>
              <w:rPr>
                <w:rFonts w:ascii="Calibri" w:eastAsia="Calibri" w:hAnsi="Calibri" w:cs="Calibri"/>
                <w:color w:val="00B050"/>
                <w:sz w:val="20"/>
                <w:szCs w:val="20"/>
              </w:rPr>
            </w:pPr>
            <w:r w:rsidRPr="30C2AC95">
              <w:rPr>
                <w:rFonts w:ascii="Calibri" w:eastAsia="Calibri" w:hAnsi="Calibri" w:cs="Calibri"/>
                <w:color w:val="00B050"/>
                <w:sz w:val="20"/>
                <w:szCs w:val="20"/>
              </w:rPr>
              <w:t>30’</w:t>
            </w:r>
          </w:p>
          <w:p w14:paraId="3461D779" w14:textId="77777777" w:rsidR="00D1015A" w:rsidRDefault="00D1015A">
            <w:pPr>
              <w:pStyle w:val="Tabelleninhalt"/>
              <w:rPr>
                <w:rFonts w:ascii="Calibri" w:hAnsi="Calibri"/>
                <w:color w:val="00B050"/>
                <w:sz w:val="20"/>
                <w:szCs w:val="20"/>
              </w:rPr>
            </w:pPr>
          </w:p>
          <w:p w14:paraId="4F9B2ACD" w14:textId="77777777" w:rsidR="00D1015A" w:rsidRDefault="30C2AC95" w:rsidP="30C2AC95">
            <w:pPr>
              <w:pStyle w:val="Tabelleninhalt"/>
              <w:rPr>
                <w:rFonts w:ascii="Calibri" w:eastAsia="Calibri" w:hAnsi="Calibri" w:cs="Calibri"/>
                <w:color w:val="00B050"/>
                <w:sz w:val="20"/>
                <w:szCs w:val="20"/>
              </w:rPr>
            </w:pPr>
            <w:r w:rsidRPr="30C2AC95">
              <w:rPr>
                <w:rFonts w:ascii="Calibri" w:eastAsia="Calibri" w:hAnsi="Calibri" w:cs="Calibri"/>
                <w:color w:val="00B050"/>
                <w:sz w:val="20"/>
                <w:szCs w:val="20"/>
              </w:rPr>
              <w:t>Platzdeckchen</w:t>
            </w: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166DC945" w14:textId="77777777" w:rsidR="00D1015A"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0"/>
                <w:szCs w:val="20"/>
                <w:lang w:val="en-US"/>
              </w:rPr>
            </w:pPr>
            <w:r w:rsidRPr="30C2AC95">
              <w:rPr>
                <w:rFonts w:ascii="Calibri" w:eastAsia="Calibri" w:hAnsi="Calibri" w:cs="Calibri"/>
                <w:i/>
                <w:iCs/>
                <w:color w:val="00B050"/>
                <w:sz w:val="20"/>
                <w:szCs w:val="20"/>
              </w:rPr>
              <w:t>Erarbeitung (30’) eines Bewertungsrasters: Leitfrage “Was kennzeichnet ein gutes Lernvideo?”</w:t>
            </w:r>
          </w:p>
          <w:p w14:paraId="34DE18BA" w14:textId="77777777" w:rsidR="00D1015A" w:rsidRDefault="30C2AC95" w:rsidP="30C2AC95">
            <w:pPr>
              <w:pStyle w:val="Tabelleninhalt"/>
              <w:numPr>
                <w:ilvl w:val="0"/>
                <w:numId w:val="1"/>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0"/>
                <w:szCs w:val="20"/>
                <w:lang w:val="en-US"/>
              </w:rPr>
            </w:pPr>
            <w:r w:rsidRPr="30C2AC95">
              <w:rPr>
                <w:rFonts w:ascii="Calibri" w:eastAsia="Calibri" w:hAnsi="Calibri" w:cs="Calibri"/>
                <w:color w:val="00B050"/>
                <w:sz w:val="20"/>
                <w:szCs w:val="20"/>
              </w:rPr>
              <w:t>L fordert SuS auf, zur Leitfrage zu arbeiten und verteilt Platzdeckchen</w:t>
            </w:r>
          </w:p>
          <w:p w14:paraId="29DD5B6F" w14:textId="77777777" w:rsidR="00D1015A" w:rsidRDefault="30C2AC95" w:rsidP="30C2AC95">
            <w:pPr>
              <w:pStyle w:val="Tabelleninhalt"/>
              <w:numPr>
                <w:ilvl w:val="0"/>
                <w:numId w:val="1"/>
              </w:numPr>
              <w:cnfStyle w:val="000000000000" w:firstRow="0" w:lastRow="0" w:firstColumn="0" w:lastColumn="0" w:oddVBand="0" w:evenVBand="0" w:oddHBand="0" w:evenHBand="0" w:firstRowFirstColumn="0" w:firstRowLastColumn="0" w:lastRowFirstColumn="0" w:lastRowLastColumn="0"/>
              <w:rPr>
                <w:rFonts w:ascii="Calibri,Arial" w:eastAsia="Calibri,Arial" w:hAnsi="Calibri,Arial" w:cs="Calibri,Arial"/>
                <w:color w:val="00B050"/>
                <w:sz w:val="20"/>
                <w:szCs w:val="20"/>
              </w:rPr>
            </w:pPr>
            <w:r w:rsidRPr="30C2AC95">
              <w:rPr>
                <w:rFonts w:ascii="Calibri" w:eastAsia="Calibri" w:hAnsi="Calibri" w:cs="Calibri"/>
                <w:color w:val="00B050"/>
                <w:sz w:val="20"/>
                <w:szCs w:val="20"/>
              </w:rPr>
              <w:t>Platzdeckchen: SuS notieren Kriterien, tauschen sich in ihrer Gruppe aus, im Plenum werden diese unter der Überschrift “Kriterien eines guten Lernvideos” gesammelt</w:t>
            </w:r>
          </w:p>
          <w:p w14:paraId="587848A4" w14:textId="77777777" w:rsidR="00D1015A"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B050"/>
                <w:sz w:val="20"/>
                <w:szCs w:val="20"/>
              </w:rPr>
            </w:pPr>
            <w:r w:rsidRPr="30C2AC95">
              <w:rPr>
                <w:rFonts w:ascii="Calibri" w:eastAsia="Calibri" w:hAnsi="Calibri" w:cs="Calibri"/>
                <w:i/>
                <w:iCs/>
                <w:color w:val="00B050"/>
                <w:sz w:val="20"/>
                <w:szCs w:val="20"/>
              </w:rPr>
              <w:t>Impulse und Vertiefungen</w:t>
            </w:r>
          </w:p>
          <w:p w14:paraId="553400AF" w14:textId="42D8C245" w:rsidR="00D1015A" w:rsidRDefault="00D15B1B" w:rsidP="30C2AC95">
            <w:pPr>
              <w:pStyle w:val="Tabelleninhalt"/>
              <w:numPr>
                <w:ilvl w:val="0"/>
                <w:numId w:val="4"/>
              </w:numPr>
              <w:cnfStyle w:val="000000000000" w:firstRow="0" w:lastRow="0" w:firstColumn="0" w:lastColumn="0" w:oddVBand="0" w:evenVBand="0" w:oddHBand="0" w:evenHBand="0" w:firstRowFirstColumn="0" w:firstRowLastColumn="0" w:lastRowFirstColumn="0" w:lastRowLastColumn="0"/>
              <w:rPr>
                <w:rFonts w:hint="eastAsia"/>
                <w:color w:val="00B050"/>
                <w:sz w:val="20"/>
                <w:szCs w:val="20"/>
              </w:rPr>
            </w:pPr>
            <w:r>
              <w:rPr>
                <w:rFonts w:ascii="Calibri" w:eastAsia="Calibri" w:hAnsi="Calibri" w:cs="Calibri"/>
                <w:color w:val="00B050"/>
                <w:sz w:val="20"/>
                <w:szCs w:val="20"/>
              </w:rPr>
              <w:t xml:space="preserve">Informatischer Inhalt </w:t>
            </w:r>
            <w:r w:rsidR="30C2AC95" w:rsidRPr="30C2AC95">
              <w:rPr>
                <w:rFonts w:ascii="Calibri" w:eastAsia="Calibri" w:hAnsi="Calibri" w:cs="Calibri"/>
                <w:color w:val="00B050"/>
                <w:sz w:val="20"/>
                <w:szCs w:val="20"/>
              </w:rPr>
              <w:t>vs. Form und Gestaltung</w:t>
            </w:r>
          </w:p>
          <w:p w14:paraId="096DFF97" w14:textId="77777777" w:rsidR="00D1015A" w:rsidRDefault="30C2AC95" w:rsidP="30C2AC95">
            <w:pPr>
              <w:pStyle w:val="Tabelleninhalt"/>
              <w:numPr>
                <w:ilvl w:val="0"/>
                <w:numId w:val="4"/>
              </w:numPr>
              <w:cnfStyle w:val="000000000000" w:firstRow="0" w:lastRow="0" w:firstColumn="0" w:lastColumn="0" w:oddVBand="0" w:evenVBand="0" w:oddHBand="0" w:evenHBand="0" w:firstRowFirstColumn="0" w:firstRowLastColumn="0" w:lastRowFirstColumn="0" w:lastRowLastColumn="0"/>
              <w:rPr>
                <w:rFonts w:ascii="Calibri,Arial" w:eastAsia="Calibri,Arial" w:hAnsi="Calibri,Arial" w:cs="Calibri,Arial"/>
                <w:color w:val="00B050"/>
                <w:sz w:val="20"/>
                <w:szCs w:val="20"/>
              </w:rPr>
            </w:pPr>
            <w:r w:rsidRPr="30C2AC95">
              <w:rPr>
                <w:rFonts w:ascii="Calibri" w:eastAsia="Calibri" w:hAnsi="Calibri" w:cs="Calibri"/>
                <w:color w:val="00B050"/>
                <w:sz w:val="20"/>
                <w:szCs w:val="20"/>
              </w:rPr>
              <w:t>Ggf. Diskussion über die gegenseitige prozentuale Bewertung im Team sowie Notation der einzelnen Endnoten der SuS auf dem Bewertungsraster</w:t>
            </w:r>
          </w:p>
          <w:p w14:paraId="3CF2D8B6" w14:textId="77777777" w:rsidR="00D1015A" w:rsidRDefault="00D1015A">
            <w:pPr>
              <w:cnfStyle w:val="000000000000" w:firstRow="0" w:lastRow="0" w:firstColumn="0" w:lastColumn="0" w:oddVBand="0" w:evenVBand="0" w:oddHBand="0" w:evenHBand="0" w:firstRowFirstColumn="0" w:firstRowLastColumn="0" w:lastRowFirstColumn="0" w:lastRowLastColumn="0"/>
              <w:rPr>
                <w:rFonts w:ascii="Calibri" w:hAnsi="Calibri"/>
                <w:color w:val="00B050"/>
                <w:sz w:val="20"/>
                <w:szCs w:val="20"/>
              </w:rPr>
            </w:pPr>
          </w:p>
          <w:p w14:paraId="1C5A1804" w14:textId="77777777" w:rsidR="00D1015A" w:rsidRDefault="30C2AC95" w:rsidP="30C2AC9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0"/>
                <w:szCs w:val="20"/>
              </w:rPr>
            </w:pPr>
            <w:r w:rsidRPr="30C2AC95">
              <w:rPr>
                <w:rFonts w:ascii="Calibri" w:eastAsia="Calibri" w:hAnsi="Calibri" w:cs="Calibri"/>
                <w:color w:val="00B050"/>
                <w:sz w:val="20"/>
                <w:szCs w:val="20"/>
              </w:rPr>
              <w:t>L überführt die Ideen der SuS in ein gemeinsames Bewertungsraster und teilt es in der kommenden Stunde aus.</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29DA1A77" w14:textId="77777777" w:rsidR="00D1015A"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0"/>
                <w:szCs w:val="20"/>
              </w:rPr>
            </w:pPr>
            <w:r w:rsidRPr="30C2AC95">
              <w:rPr>
                <w:rFonts w:ascii="Calibri" w:eastAsia="Calibri" w:hAnsi="Calibri" w:cs="Calibri"/>
                <w:color w:val="00B050"/>
                <w:sz w:val="20"/>
                <w:szCs w:val="20"/>
              </w:rPr>
              <w:t xml:space="preserve">Platzdeckchen; </w:t>
            </w:r>
          </w:p>
          <w:p w14:paraId="75A11F80" w14:textId="77777777" w:rsidR="00D1015A"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0"/>
                <w:szCs w:val="20"/>
                <w:lang w:val="en-US"/>
              </w:rPr>
            </w:pPr>
            <w:r w:rsidRPr="30C2AC95">
              <w:rPr>
                <w:rFonts w:ascii="Calibri" w:eastAsia="Calibri" w:hAnsi="Calibri" w:cs="Calibri"/>
                <w:color w:val="00B050"/>
                <w:sz w:val="20"/>
                <w:szCs w:val="20"/>
              </w:rPr>
              <w:t>Tafel/Beamer/Smartboard (+ Internet) um die Leitfrage zu visualisieren und Ergebnisse der Gruppen zu sammeln und zu verschriftlichen sowie abzuspeichern, so dass diese den SuS immer wieder aufgezeigt werden können</w:t>
            </w:r>
          </w:p>
        </w:tc>
      </w:tr>
      <w:tr w:rsidR="00D1015A" w14:paraId="19F4151D" w14:textId="77777777" w:rsidTr="0FCCBBA4">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2C1D94FB" w14:textId="77777777" w:rsidR="00D1015A" w:rsidRPr="000A2384" w:rsidRDefault="30C2AC95" w:rsidP="30C2AC95">
            <w:pPr>
              <w:pStyle w:val="Tabelleninhalt"/>
              <w:rPr>
                <w:rFonts w:ascii="Calibri" w:eastAsia="Calibri" w:hAnsi="Calibri" w:cs="Calibri"/>
                <w:color w:val="auto"/>
                <w:sz w:val="20"/>
                <w:szCs w:val="20"/>
              </w:rPr>
            </w:pPr>
            <w:r w:rsidRPr="000A2384">
              <w:rPr>
                <w:rFonts w:ascii="Calibri" w:eastAsia="Calibri" w:hAnsi="Calibri" w:cs="Calibri"/>
                <w:color w:val="auto"/>
                <w:sz w:val="20"/>
                <w:szCs w:val="20"/>
              </w:rPr>
              <w:t>15´</w:t>
            </w:r>
          </w:p>
          <w:p w14:paraId="0FB78278" w14:textId="77777777" w:rsidR="00D1015A" w:rsidRPr="000A2384" w:rsidRDefault="00D1015A">
            <w:pPr>
              <w:pStyle w:val="Tabelleninhalt"/>
              <w:rPr>
                <w:rFonts w:ascii="Calibri" w:hAnsi="Calibri"/>
                <w:color w:val="auto"/>
                <w:sz w:val="20"/>
                <w:szCs w:val="20"/>
              </w:rPr>
            </w:pPr>
          </w:p>
          <w:p w14:paraId="1B049B09" w14:textId="77777777" w:rsidR="00D1015A" w:rsidRPr="000A2384" w:rsidRDefault="00875EA7" w:rsidP="30C2AC95">
            <w:pPr>
              <w:pStyle w:val="Tabelleninhalt"/>
              <w:rPr>
                <w:rFonts w:ascii="Calibri" w:eastAsia="Calibri" w:hAnsi="Calibri" w:cs="Calibri"/>
                <w:color w:val="auto"/>
                <w:sz w:val="20"/>
                <w:szCs w:val="20"/>
              </w:rPr>
            </w:pPr>
            <w:r w:rsidRPr="000A2384">
              <w:rPr>
                <w:rFonts w:ascii="Calibri" w:eastAsia="Calibri" w:hAnsi="Calibri" w:cs="Calibri"/>
                <w:color w:val="auto"/>
                <w:sz w:val="20"/>
                <w:szCs w:val="20"/>
              </w:rPr>
              <w:t>GA</w:t>
            </w:r>
            <w:r w:rsidRPr="000A2384">
              <w:rPr>
                <w:rStyle w:val="Funotenzeichen"/>
                <w:rFonts w:ascii="Calibri" w:eastAsia="Calibri" w:hAnsi="Calibri" w:cs="Calibri"/>
                <w:color w:val="auto"/>
                <w:sz w:val="20"/>
                <w:szCs w:val="20"/>
              </w:rPr>
              <w:footnoteReference w:id="4"/>
            </w: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2D64185D" w14:textId="77777777" w:rsidR="00D1015A"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Arial" w:eastAsia="Calibri,Arial" w:hAnsi="Calibri,Arial" w:cs="Calibri,Arial"/>
                <w:color w:val="00000A"/>
                <w:sz w:val="20"/>
                <w:szCs w:val="20"/>
              </w:rPr>
            </w:pPr>
            <w:r w:rsidRPr="30C2AC95">
              <w:rPr>
                <w:rFonts w:ascii="Calibri" w:eastAsia="Calibri" w:hAnsi="Calibri" w:cs="Calibri"/>
                <w:i/>
                <w:iCs/>
                <w:color w:val="00000A"/>
                <w:sz w:val="20"/>
                <w:szCs w:val="20"/>
              </w:rPr>
              <w:t>Bearbeitungsphase:</w:t>
            </w:r>
            <w:r w:rsidRPr="30C2AC95">
              <w:rPr>
                <w:rFonts w:ascii="Calibri,Arial" w:eastAsia="Calibri,Arial" w:hAnsi="Calibri,Arial" w:cs="Calibri,Arial"/>
                <w:color w:val="00000A"/>
                <w:sz w:val="20"/>
                <w:szCs w:val="20"/>
              </w:rPr>
              <w:t xml:space="preserve"> </w:t>
            </w:r>
          </w:p>
          <w:p w14:paraId="7B682816" w14:textId="77777777" w:rsidR="00D1015A" w:rsidRDefault="30C2AC95" w:rsidP="30C2AC95">
            <w:pPr>
              <w:pStyle w:val="Tabelleninhalt"/>
              <w:numPr>
                <w:ilvl w:val="0"/>
                <w:numId w:val="4"/>
              </w:numPr>
              <w:cnfStyle w:val="000000000000" w:firstRow="0" w:lastRow="0" w:firstColumn="0" w:lastColumn="0" w:oddVBand="0" w:evenVBand="0" w:oddHBand="0" w:evenHBand="0" w:firstRowFirstColumn="0" w:firstRowLastColumn="0" w:lastRowFirstColumn="0" w:lastRowLastColumn="0"/>
              <w:rPr>
                <w:rFonts w:hint="eastAsia"/>
                <w:color w:val="00000A"/>
                <w:sz w:val="20"/>
                <w:szCs w:val="20"/>
              </w:rPr>
            </w:pPr>
            <w:r w:rsidRPr="30C2AC95">
              <w:rPr>
                <w:rFonts w:ascii="Calibri" w:eastAsia="Calibri" w:hAnsi="Calibri" w:cs="Calibri"/>
                <w:color w:val="00000A"/>
                <w:sz w:val="20"/>
                <w:szCs w:val="20"/>
              </w:rPr>
              <w:t xml:space="preserve">SuS bearbeiten die gewählte Aufgabe bzw. den gewählten Themenbereich </w:t>
            </w:r>
          </w:p>
          <w:p w14:paraId="184F000C" w14:textId="77777777" w:rsidR="00D1015A"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Arial" w:eastAsia="Calibri,Arial" w:hAnsi="Calibri,Arial" w:cs="Calibri,Arial"/>
                <w:color w:val="00B050"/>
                <w:sz w:val="20"/>
                <w:szCs w:val="20"/>
              </w:rPr>
            </w:pPr>
            <w:r w:rsidRPr="30C2AC95">
              <w:rPr>
                <w:rFonts w:ascii="Calibri" w:eastAsia="Calibri" w:hAnsi="Calibri" w:cs="Calibri"/>
                <w:color w:val="00B050"/>
                <w:sz w:val="20"/>
                <w:szCs w:val="20"/>
              </w:rPr>
              <w:t xml:space="preserve">Alternative: SuS teilen sich die Aufgabenbereiche auf und bearbeiten den jeweiligen Aspekt: </w:t>
            </w:r>
          </w:p>
          <w:p w14:paraId="36C5FC3D" w14:textId="77777777" w:rsidR="00D1015A" w:rsidRDefault="30C2AC95" w:rsidP="30C2AC95">
            <w:pPr>
              <w:pStyle w:val="Tabelleninhalt"/>
              <w:numPr>
                <w:ilvl w:val="0"/>
                <w:numId w:val="5"/>
              </w:numPr>
              <w:cnfStyle w:val="000000000000" w:firstRow="0" w:lastRow="0" w:firstColumn="0" w:lastColumn="0" w:oddVBand="0" w:evenVBand="0" w:oddHBand="0" w:evenHBand="0" w:firstRowFirstColumn="0" w:firstRowLastColumn="0" w:lastRowFirstColumn="0" w:lastRowLastColumn="0"/>
              <w:rPr>
                <w:rFonts w:hint="eastAsia"/>
                <w:color w:val="00B050"/>
                <w:sz w:val="20"/>
                <w:szCs w:val="20"/>
              </w:rPr>
            </w:pPr>
            <w:r w:rsidRPr="30C2AC95">
              <w:rPr>
                <w:rFonts w:ascii="Calibri" w:eastAsia="Calibri" w:hAnsi="Calibri" w:cs="Calibri"/>
                <w:color w:val="00B050"/>
                <w:sz w:val="20"/>
                <w:szCs w:val="20"/>
              </w:rPr>
              <w:t>Auseinandersetzung mit der Aufgabe, verschiedenen Videotechniken, Storyboard</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3037CC07" w14:textId="2C4EB895" w:rsidR="00D1015A" w:rsidRPr="000A2384" w:rsidRDefault="00D15B1B"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0A2384">
              <w:rPr>
                <w:rFonts w:ascii="Calibri" w:eastAsia="Calibri" w:hAnsi="Calibri" w:cs="Calibri"/>
                <w:color w:val="auto"/>
                <w:sz w:val="20"/>
                <w:szCs w:val="20"/>
              </w:rPr>
              <w:t>Unterrichtsmaterial zur OOP,</w:t>
            </w:r>
            <w:r w:rsidR="30C2AC95" w:rsidRPr="000A2384">
              <w:rPr>
                <w:rFonts w:ascii="Calibri" w:eastAsia="Calibri" w:hAnsi="Calibri" w:cs="Calibri"/>
                <w:color w:val="auto"/>
                <w:sz w:val="20"/>
                <w:szCs w:val="20"/>
              </w:rPr>
              <w:t xml:space="preserve"> Internetrecherche am Smartphone oder PC, Laptop</w:t>
            </w:r>
          </w:p>
        </w:tc>
      </w:tr>
      <w:tr w:rsidR="00D1015A" w14:paraId="540F2A8D" w14:textId="77777777" w:rsidTr="0FCCBBA4">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36C66B2C" w14:textId="77777777" w:rsidR="00D1015A" w:rsidRPr="000A2384" w:rsidRDefault="30C2AC95" w:rsidP="30C2AC95">
            <w:pPr>
              <w:pStyle w:val="Tabelleninhalt"/>
              <w:rPr>
                <w:rFonts w:ascii="Calibri" w:eastAsia="Calibri" w:hAnsi="Calibri" w:cs="Calibri"/>
                <w:color w:val="auto"/>
                <w:sz w:val="20"/>
                <w:szCs w:val="20"/>
              </w:rPr>
            </w:pPr>
            <w:r w:rsidRPr="000A2384">
              <w:rPr>
                <w:rFonts w:ascii="Calibri" w:eastAsia="Calibri" w:hAnsi="Calibri" w:cs="Calibri"/>
                <w:color w:val="auto"/>
                <w:sz w:val="20"/>
                <w:szCs w:val="20"/>
              </w:rPr>
              <w:t>5´</w:t>
            </w:r>
          </w:p>
          <w:p w14:paraId="056ED14D" w14:textId="77777777" w:rsidR="00D1015A" w:rsidRPr="000A2384" w:rsidRDefault="30C2AC95" w:rsidP="30C2AC95">
            <w:pPr>
              <w:pStyle w:val="Tabelleninhalt"/>
              <w:rPr>
                <w:rFonts w:ascii="Calibri" w:eastAsia="Calibri" w:hAnsi="Calibri" w:cs="Calibri"/>
                <w:color w:val="auto"/>
                <w:sz w:val="20"/>
                <w:szCs w:val="20"/>
              </w:rPr>
            </w:pPr>
            <w:r w:rsidRPr="000A2384">
              <w:rPr>
                <w:rFonts w:ascii="Calibri" w:eastAsia="Calibri" w:hAnsi="Calibri" w:cs="Calibri"/>
                <w:color w:val="auto"/>
                <w:sz w:val="20"/>
                <w:szCs w:val="20"/>
              </w:rPr>
              <w:t>P, Meldekette</w:t>
            </w: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7810E9E6" w14:textId="77777777" w:rsidR="00D1015A"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Arial" w:eastAsia="Calibri,Arial" w:hAnsi="Calibri,Arial" w:cs="Calibri,Arial"/>
                <w:i/>
                <w:iCs/>
                <w:color w:val="00000A"/>
                <w:sz w:val="20"/>
                <w:szCs w:val="20"/>
              </w:rPr>
            </w:pPr>
            <w:r w:rsidRPr="30C2AC95">
              <w:rPr>
                <w:rFonts w:ascii="Calibri" w:eastAsia="Calibri" w:hAnsi="Calibri" w:cs="Calibri"/>
                <w:i/>
                <w:iCs/>
                <w:color w:val="00000A"/>
                <w:sz w:val="20"/>
                <w:szCs w:val="20"/>
              </w:rPr>
              <w:t>Reflexion:</w:t>
            </w:r>
          </w:p>
          <w:p w14:paraId="55BE0AD2" w14:textId="77777777" w:rsidR="00D1015A" w:rsidRDefault="30C2AC95" w:rsidP="30C2AC95">
            <w:pPr>
              <w:pStyle w:val="Tabelleninhalt"/>
              <w:numPr>
                <w:ilvl w:val="0"/>
                <w:numId w:val="6"/>
              </w:numPr>
              <w:cnfStyle w:val="000000000000" w:firstRow="0" w:lastRow="0" w:firstColumn="0" w:lastColumn="0" w:oddVBand="0" w:evenVBand="0" w:oddHBand="0" w:evenHBand="0" w:firstRowFirstColumn="0" w:firstRowLastColumn="0" w:lastRowFirstColumn="0" w:lastRowLastColumn="0"/>
              <w:rPr>
                <w:rFonts w:hint="eastAsia"/>
                <w:color w:val="00000A"/>
                <w:sz w:val="20"/>
                <w:szCs w:val="20"/>
              </w:rPr>
            </w:pPr>
            <w:r w:rsidRPr="30C2AC95">
              <w:rPr>
                <w:rFonts w:ascii="Calibri" w:eastAsia="Calibri" w:hAnsi="Calibri" w:cs="Calibri"/>
                <w:color w:val="00000A"/>
                <w:sz w:val="20"/>
                <w:szCs w:val="20"/>
              </w:rPr>
              <w:t>SuS berichten über ihr Vorankommen, ggf. Schwierigkeiten oder Bemerkenswertes</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1FC39945" w14:textId="77777777" w:rsidR="00D1015A" w:rsidRDefault="00D1015A">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D1015A" w14:paraId="5E61AEB6" w14:textId="77777777" w:rsidTr="0FCCBBA4">
        <w:tc>
          <w:tcPr>
            <w:cnfStyle w:val="001000000000" w:firstRow="0" w:lastRow="0" w:firstColumn="1" w:lastColumn="0" w:oddVBand="0" w:evenVBand="0" w:oddHBand="0" w:evenHBand="0" w:firstRowFirstColumn="0" w:firstRowLastColumn="0" w:lastRowFirstColumn="0" w:lastRowLastColumn="0"/>
            <w:tcW w:w="10530"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Mar>
              <w:left w:w="54" w:type="dxa"/>
            </w:tcMar>
          </w:tcPr>
          <w:p w14:paraId="525D1551" w14:textId="77777777" w:rsidR="00D1015A" w:rsidRDefault="30C2AC95" w:rsidP="30C2AC95">
            <w:pPr>
              <w:pStyle w:val="Tabelleninhalt"/>
              <w:jc w:val="center"/>
              <w:rPr>
                <w:rFonts w:ascii="Calibri" w:eastAsia="Calibri" w:hAnsi="Calibri" w:cs="Calibri"/>
                <w:sz w:val="20"/>
                <w:szCs w:val="20"/>
              </w:rPr>
            </w:pPr>
            <w:r w:rsidRPr="30C2AC95">
              <w:rPr>
                <w:rFonts w:ascii="Calibri" w:eastAsia="Calibri" w:hAnsi="Calibri" w:cs="Calibri"/>
                <w:color w:val="00000A"/>
                <w:sz w:val="20"/>
                <w:szCs w:val="20"/>
              </w:rPr>
              <w:t>Hausaufgabe: Fachliche Aufarbeitung der Aufgabe bzw. des Themengebietes</w:t>
            </w:r>
          </w:p>
        </w:tc>
      </w:tr>
      <w:tr w:rsidR="00D1015A" w14:paraId="1CE912D5" w14:textId="77777777" w:rsidTr="0FCCBBA4">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0562CB0E" w14:textId="77777777" w:rsidR="00D1015A" w:rsidRDefault="00D1015A">
            <w:pPr>
              <w:pStyle w:val="Tabelleninhalt"/>
              <w:rPr>
                <w:rFonts w:ascii="Calibri" w:hAnsi="Calibri"/>
                <w:sz w:val="20"/>
                <w:szCs w:val="20"/>
              </w:rPr>
            </w:pP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407F5810" w14:textId="77777777" w:rsidR="00D1015A"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Arial" w:eastAsia="Calibri,Arial" w:hAnsi="Calibri,Arial" w:cs="Calibri,Arial"/>
                <w:i/>
                <w:iCs/>
                <w:color w:val="00000A"/>
                <w:sz w:val="20"/>
                <w:szCs w:val="20"/>
              </w:rPr>
            </w:pPr>
            <w:r w:rsidRPr="30C2AC95">
              <w:rPr>
                <w:rFonts w:ascii="Calibri" w:eastAsia="Calibri" w:hAnsi="Calibri" w:cs="Calibri"/>
                <w:i/>
                <w:iCs/>
                <w:color w:val="00000A"/>
                <w:sz w:val="20"/>
                <w:szCs w:val="20"/>
              </w:rPr>
              <w:t xml:space="preserve">Arbeitsauftrag: </w:t>
            </w:r>
          </w:p>
          <w:p w14:paraId="3B036D7F" w14:textId="77777777" w:rsidR="00D1015A"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Arial" w:eastAsia="Calibri,Arial" w:hAnsi="Calibri,Arial" w:cs="Calibri,Arial"/>
                <w:i/>
                <w:iCs/>
                <w:color w:val="00000A"/>
                <w:sz w:val="20"/>
                <w:szCs w:val="20"/>
              </w:rPr>
            </w:pPr>
            <w:r w:rsidRPr="30C2AC95">
              <w:rPr>
                <w:rFonts w:ascii="Calibri" w:eastAsia="Calibri" w:hAnsi="Calibri" w:cs="Calibri"/>
                <w:color w:val="00000A"/>
                <w:sz w:val="20"/>
                <w:szCs w:val="20"/>
              </w:rPr>
              <w:t>Bearbeite die gewählte Aufgabe bzw. den gewählten Themenbereich schriftlich zu Ende. Formuliere schriftlich ggf. Fragen, so dass du diese in der kommenden Stunde mit deinen Gruppenmitgliedern oder der Lehrkraft besprechen kannst.</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657BF01C" w14:textId="27955BE9" w:rsidR="00D1015A" w:rsidRPr="000A2384" w:rsidRDefault="006E37ED"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0A2384">
              <w:rPr>
                <w:rFonts w:ascii="Calibri" w:eastAsia="Calibri" w:hAnsi="Calibri" w:cs="Calibri"/>
                <w:color w:val="auto"/>
                <w:sz w:val="20"/>
                <w:szCs w:val="20"/>
              </w:rPr>
              <w:t xml:space="preserve">Unterrichtsmaterialien zur OOP, </w:t>
            </w:r>
            <w:r w:rsidR="30C2AC95" w:rsidRPr="000A2384">
              <w:rPr>
                <w:rFonts w:ascii="Calibri" w:eastAsia="Calibri" w:hAnsi="Calibri" w:cs="Calibri"/>
                <w:color w:val="auto"/>
                <w:sz w:val="20"/>
                <w:szCs w:val="20"/>
              </w:rPr>
              <w:t>Internetrecherche</w:t>
            </w:r>
          </w:p>
        </w:tc>
      </w:tr>
      <w:tr w:rsidR="00D1015A" w14:paraId="44A7A8EF" w14:textId="77777777" w:rsidTr="0FCCBBA4">
        <w:tc>
          <w:tcPr>
            <w:cnfStyle w:val="001000000000" w:firstRow="0" w:lastRow="0" w:firstColumn="1" w:lastColumn="0" w:oddVBand="0" w:evenVBand="0" w:oddHBand="0" w:evenHBand="0" w:firstRowFirstColumn="0" w:firstRowLastColumn="0" w:lastRowFirstColumn="0" w:lastRowLastColumn="0"/>
            <w:tcW w:w="10530"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Mar>
              <w:left w:w="54" w:type="dxa"/>
            </w:tcMar>
          </w:tcPr>
          <w:p w14:paraId="68F5CC31" w14:textId="77777777" w:rsidR="00D1015A" w:rsidRDefault="30C2AC95" w:rsidP="30C2AC95">
            <w:pPr>
              <w:pStyle w:val="Tabelleninhalt"/>
              <w:jc w:val="center"/>
              <w:rPr>
                <w:rFonts w:ascii="Calibri" w:eastAsia="Calibri" w:hAnsi="Calibri" w:cs="Calibri"/>
                <w:sz w:val="20"/>
                <w:szCs w:val="20"/>
              </w:rPr>
            </w:pPr>
            <w:r w:rsidRPr="30C2AC95">
              <w:rPr>
                <w:rFonts w:ascii="Calibri" w:eastAsia="Calibri" w:hAnsi="Calibri" w:cs="Calibri"/>
                <w:color w:val="00000A"/>
                <w:sz w:val="20"/>
                <w:szCs w:val="20"/>
              </w:rPr>
              <w:t>3. + 4. Stunde: Storyboard ausfüllen</w:t>
            </w:r>
          </w:p>
        </w:tc>
      </w:tr>
      <w:tr w:rsidR="00D1015A" w14:paraId="30D28CF4" w14:textId="77777777" w:rsidTr="0FCCBBA4">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4EF55A05" w14:textId="77777777" w:rsidR="00D1015A" w:rsidRPr="000A2384" w:rsidRDefault="30C2AC95" w:rsidP="30C2AC95">
            <w:pPr>
              <w:pStyle w:val="Tabelleninhalt"/>
              <w:rPr>
                <w:rFonts w:ascii="Calibri" w:eastAsia="Calibri" w:hAnsi="Calibri" w:cs="Calibri"/>
                <w:color w:val="auto"/>
                <w:sz w:val="20"/>
                <w:szCs w:val="20"/>
              </w:rPr>
            </w:pPr>
            <w:r w:rsidRPr="000A2384">
              <w:rPr>
                <w:rFonts w:ascii="Calibri" w:eastAsia="Calibri" w:hAnsi="Calibri" w:cs="Calibri"/>
                <w:color w:val="auto"/>
                <w:sz w:val="20"/>
                <w:szCs w:val="20"/>
              </w:rPr>
              <w:t>5´ P</w:t>
            </w: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54D9DA42" w14:textId="77777777" w:rsidR="00D1015A" w:rsidRPr="000A2384" w:rsidRDefault="30C2AC95" w:rsidP="30C2AC95">
            <w:pPr>
              <w:cnfStyle w:val="000000000000" w:firstRow="0" w:lastRow="0" w:firstColumn="0" w:lastColumn="0" w:oddVBand="0" w:evenVBand="0" w:oddHBand="0" w:evenHBand="0" w:firstRowFirstColumn="0" w:firstRowLastColumn="0" w:lastRowFirstColumn="0" w:lastRowLastColumn="0"/>
              <w:rPr>
                <w:rFonts w:ascii="Calibri,Arial" w:eastAsia="Calibri,Arial" w:hAnsi="Calibri,Arial" w:cs="Calibri,Arial"/>
                <w:i/>
                <w:iCs/>
                <w:color w:val="auto"/>
                <w:sz w:val="20"/>
                <w:szCs w:val="20"/>
              </w:rPr>
            </w:pPr>
            <w:r w:rsidRPr="000A2384">
              <w:rPr>
                <w:rFonts w:ascii="Calibri" w:eastAsia="Calibri" w:hAnsi="Calibri" w:cs="Calibri"/>
                <w:i/>
                <w:iCs/>
                <w:color w:val="auto"/>
                <w:sz w:val="20"/>
                <w:szCs w:val="20"/>
              </w:rPr>
              <w:t>Begrüßung, Arbeitsauftrag</w:t>
            </w:r>
          </w:p>
          <w:p w14:paraId="15B8C662" w14:textId="0F9C414E" w:rsidR="00D1015A" w:rsidRPr="000A2384" w:rsidRDefault="30C2AC95" w:rsidP="30C2AC95">
            <w:pPr>
              <w:pStyle w:val="Listenabsatz"/>
              <w:numPr>
                <w:ilvl w:val="0"/>
                <w:numId w:val="3"/>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0A2384">
              <w:rPr>
                <w:rFonts w:ascii="Calibri" w:eastAsia="Calibri" w:hAnsi="Calibri" w:cs="Calibri"/>
                <w:color w:val="auto"/>
                <w:sz w:val="20"/>
                <w:szCs w:val="20"/>
              </w:rPr>
              <w:t xml:space="preserve">L stellt das Arbeitsblatt 2 “Storyboard” vor und fordert SuS auf zunächst ihre Ergebnisse der Hausaufgaben in der Gruppe zu vergleichen und anschließend ein Storyboard zu erstellen (ausführliche </w:t>
            </w:r>
            <w:r w:rsidR="006E37ED" w:rsidRPr="000A2384">
              <w:rPr>
                <w:rFonts w:ascii="Calibri" w:eastAsia="Calibri" w:hAnsi="Calibri" w:cs="Calibri"/>
                <w:color w:val="auto"/>
                <w:sz w:val="20"/>
                <w:szCs w:val="20"/>
              </w:rPr>
              <w:t>informatische</w:t>
            </w:r>
            <w:r w:rsidRPr="000A2384">
              <w:rPr>
                <w:rFonts w:ascii="Calibri" w:eastAsia="Calibri" w:hAnsi="Calibri" w:cs="Calibri"/>
                <w:color w:val="auto"/>
                <w:sz w:val="20"/>
                <w:szCs w:val="20"/>
              </w:rPr>
              <w:t xml:space="preserve"> Ausarbeitung der Aufgabe/ des Themenbereiches als Anlage an das Storyboard)</w:t>
            </w:r>
          </w:p>
          <w:p w14:paraId="34CE0A41" w14:textId="77777777" w:rsidR="00D1015A" w:rsidRPr="000A2384" w:rsidRDefault="00D1015A">
            <w:pPr>
              <w:pStyle w:val="Listenabsatz"/>
              <w:ind w:left="709"/>
              <w:cnfStyle w:val="000000000000" w:firstRow="0" w:lastRow="0" w:firstColumn="0" w:lastColumn="0" w:oddVBand="0" w:evenVBand="0" w:oddHBand="0" w:evenHBand="0" w:firstRowFirstColumn="0" w:firstRowLastColumn="0" w:lastRowFirstColumn="0" w:lastRowLastColumn="0"/>
              <w:rPr>
                <w:rFonts w:ascii="Calibri" w:hAnsi="Calibri" w:cs="Arial"/>
                <w:color w:val="auto"/>
                <w:sz w:val="20"/>
                <w:szCs w:val="20"/>
              </w:rPr>
            </w:pP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26C9486E" w14:textId="75FF59E7" w:rsidR="00D1015A" w:rsidRPr="000A2384"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0A2384">
              <w:rPr>
                <w:rFonts w:ascii="Calibri" w:eastAsia="Calibri" w:hAnsi="Calibri" w:cs="Calibri"/>
                <w:color w:val="auto"/>
                <w:sz w:val="20"/>
                <w:szCs w:val="20"/>
              </w:rPr>
              <w:t xml:space="preserve">Arbeitsblatt 2 "Storyboard"; </w:t>
            </w:r>
          </w:p>
          <w:p w14:paraId="5A7D7AAA" w14:textId="77777777" w:rsidR="00D1015A" w:rsidRPr="000A2384"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0A2384">
              <w:rPr>
                <w:rFonts w:ascii="Calibri" w:eastAsia="Calibri" w:hAnsi="Calibri" w:cs="Calibri"/>
                <w:color w:val="auto"/>
                <w:sz w:val="20"/>
                <w:szCs w:val="20"/>
              </w:rPr>
              <w:t>ggf. Beamer/Smartboard (+ Internet), Tablet (falls SuS das Storyboard an diesen ausfüllen möchten)</w:t>
            </w:r>
          </w:p>
        </w:tc>
      </w:tr>
      <w:tr w:rsidR="00D1015A" w14:paraId="63C64B32" w14:textId="77777777" w:rsidTr="0FCCBBA4">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571E90F7" w14:textId="77777777" w:rsidR="00D1015A" w:rsidRPr="000A2384" w:rsidRDefault="30C2AC95" w:rsidP="30C2AC95">
            <w:pPr>
              <w:pStyle w:val="Tabelleninhalt"/>
              <w:rPr>
                <w:rFonts w:ascii="Calibri" w:eastAsia="Calibri" w:hAnsi="Calibri" w:cs="Calibri"/>
                <w:color w:val="auto"/>
                <w:sz w:val="20"/>
                <w:szCs w:val="20"/>
              </w:rPr>
            </w:pPr>
            <w:r w:rsidRPr="000A2384">
              <w:rPr>
                <w:rFonts w:ascii="Calibri" w:eastAsia="Calibri" w:hAnsi="Calibri" w:cs="Calibri"/>
                <w:color w:val="auto"/>
                <w:sz w:val="20"/>
                <w:szCs w:val="20"/>
              </w:rPr>
              <w:t>75' GA</w:t>
            </w:r>
          </w:p>
          <w:p w14:paraId="62EBF3C5" w14:textId="77777777" w:rsidR="00D1015A" w:rsidRPr="000A2384" w:rsidRDefault="00D1015A">
            <w:pPr>
              <w:pStyle w:val="Tabelleninhalt"/>
              <w:rPr>
                <w:rFonts w:ascii="Calibri" w:hAnsi="Calibri"/>
                <w:color w:val="auto"/>
                <w:sz w:val="20"/>
                <w:szCs w:val="20"/>
              </w:rPr>
            </w:pPr>
          </w:p>
          <w:p w14:paraId="6D98A12B" w14:textId="77777777" w:rsidR="00D1015A" w:rsidRPr="000A2384" w:rsidRDefault="00D1015A">
            <w:pPr>
              <w:pStyle w:val="Tabelleninhalt"/>
              <w:rPr>
                <w:rFonts w:ascii="Calibri" w:hAnsi="Calibri"/>
                <w:color w:val="auto"/>
                <w:sz w:val="20"/>
                <w:szCs w:val="20"/>
              </w:rPr>
            </w:pPr>
          </w:p>
          <w:p w14:paraId="2946DB82" w14:textId="77777777" w:rsidR="00D1015A" w:rsidRPr="000A2384" w:rsidRDefault="00D1015A">
            <w:pPr>
              <w:pStyle w:val="Tabelleninhalt"/>
              <w:rPr>
                <w:rFonts w:ascii="Calibri" w:hAnsi="Calibri"/>
                <w:color w:val="auto"/>
                <w:sz w:val="20"/>
                <w:szCs w:val="20"/>
              </w:rPr>
            </w:pPr>
          </w:p>
          <w:p w14:paraId="5997CC1D" w14:textId="77777777" w:rsidR="00D1015A" w:rsidRPr="000A2384" w:rsidRDefault="00D1015A">
            <w:pPr>
              <w:pStyle w:val="Tabelleninhalt"/>
              <w:rPr>
                <w:rFonts w:ascii="Calibri" w:hAnsi="Calibri"/>
                <w:color w:val="auto"/>
                <w:sz w:val="20"/>
                <w:szCs w:val="20"/>
              </w:rPr>
            </w:pPr>
          </w:p>
          <w:p w14:paraId="110FFD37" w14:textId="77777777" w:rsidR="00D1015A" w:rsidRPr="000A2384" w:rsidRDefault="00D1015A">
            <w:pPr>
              <w:pStyle w:val="Tabelleninhalt"/>
              <w:rPr>
                <w:rFonts w:ascii="Calibri" w:hAnsi="Calibri"/>
                <w:color w:val="auto"/>
                <w:sz w:val="20"/>
                <w:szCs w:val="20"/>
              </w:rPr>
            </w:pPr>
          </w:p>
          <w:p w14:paraId="6B699379" w14:textId="77777777" w:rsidR="00D1015A" w:rsidRPr="000A2384" w:rsidRDefault="00D1015A">
            <w:pPr>
              <w:pStyle w:val="Tabelleninhalt"/>
              <w:rPr>
                <w:rFonts w:ascii="Calibri" w:hAnsi="Calibri"/>
                <w:color w:val="auto"/>
                <w:sz w:val="20"/>
                <w:szCs w:val="20"/>
              </w:rPr>
            </w:pPr>
          </w:p>
          <w:p w14:paraId="58287326" w14:textId="77777777" w:rsidR="00D1015A" w:rsidRPr="000A2384" w:rsidRDefault="30C2AC95" w:rsidP="30C2AC95">
            <w:pPr>
              <w:pStyle w:val="Tabelleninhalt"/>
              <w:rPr>
                <w:rFonts w:ascii="Calibri" w:eastAsia="Calibri" w:hAnsi="Calibri" w:cs="Calibri"/>
                <w:color w:val="auto"/>
                <w:sz w:val="20"/>
                <w:szCs w:val="20"/>
              </w:rPr>
            </w:pPr>
            <w:r w:rsidRPr="000A2384">
              <w:rPr>
                <w:rFonts w:ascii="Calibri" w:eastAsia="Calibri" w:hAnsi="Calibri" w:cs="Calibri"/>
                <w:color w:val="auto"/>
                <w:sz w:val="20"/>
                <w:szCs w:val="20"/>
              </w:rPr>
              <w:t>10’ P</w:t>
            </w: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69C540AF" w14:textId="77777777" w:rsidR="00D1015A" w:rsidRPr="000A2384" w:rsidRDefault="30C2AC95" w:rsidP="30C2AC9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auto"/>
                <w:sz w:val="20"/>
                <w:szCs w:val="20"/>
              </w:rPr>
            </w:pPr>
            <w:r w:rsidRPr="000A2384">
              <w:rPr>
                <w:rFonts w:ascii="Calibri" w:eastAsia="Calibri" w:hAnsi="Calibri" w:cs="Calibri"/>
                <w:i/>
                <w:iCs/>
                <w:color w:val="auto"/>
                <w:sz w:val="20"/>
                <w:szCs w:val="20"/>
              </w:rPr>
              <w:lastRenderedPageBreak/>
              <w:t xml:space="preserve">Erarbeitung “Storyboards” </w:t>
            </w:r>
          </w:p>
          <w:p w14:paraId="3A367A96" w14:textId="77777777" w:rsidR="00D1015A" w:rsidRPr="000A2384" w:rsidRDefault="30C2AC95" w:rsidP="30C2AC95">
            <w:pPr>
              <w:numPr>
                <w:ilvl w:val="0"/>
                <w:numId w:val="3"/>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0A2384">
              <w:rPr>
                <w:rFonts w:ascii="Calibri" w:eastAsia="Calibri" w:hAnsi="Calibri" w:cs="Calibri"/>
                <w:color w:val="auto"/>
                <w:sz w:val="20"/>
                <w:szCs w:val="20"/>
              </w:rPr>
              <w:t xml:space="preserve">SuS notieren sich ggf. zunächst jeder für sich Ideen, wie er/sie sich die grobe </w:t>
            </w:r>
            <w:r w:rsidRPr="000A2384">
              <w:rPr>
                <w:rFonts w:ascii="Calibri" w:eastAsia="Calibri" w:hAnsi="Calibri" w:cs="Calibri"/>
                <w:color w:val="auto"/>
                <w:sz w:val="20"/>
                <w:szCs w:val="20"/>
              </w:rPr>
              <w:lastRenderedPageBreak/>
              <w:t>"Story" vorstellen und ggf. erste Szenen kann</w:t>
            </w:r>
          </w:p>
          <w:p w14:paraId="3D9BD729" w14:textId="77777777" w:rsidR="00D1015A" w:rsidRPr="000A2384" w:rsidRDefault="30C2AC95" w:rsidP="30C2AC95">
            <w:pPr>
              <w:numPr>
                <w:ilvl w:val="0"/>
                <w:numId w:val="3"/>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0A2384">
              <w:rPr>
                <w:rFonts w:ascii="Calibri" w:eastAsia="Calibri" w:hAnsi="Calibri" w:cs="Calibri"/>
                <w:color w:val="auto"/>
                <w:sz w:val="20"/>
                <w:szCs w:val="20"/>
              </w:rPr>
              <w:t>Gemeinsam entwerfen SuS das Storyboard</w:t>
            </w:r>
          </w:p>
          <w:p w14:paraId="3CAB89FE" w14:textId="77777777" w:rsidR="00D1015A" w:rsidRPr="000A2384"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trike/>
                <w:color w:val="auto"/>
                <w:sz w:val="20"/>
                <w:szCs w:val="20"/>
              </w:rPr>
            </w:pPr>
            <w:r w:rsidRPr="000A2384">
              <w:rPr>
                <w:rFonts w:ascii="Calibri" w:eastAsia="Calibri" w:hAnsi="Calibri" w:cs="Calibri"/>
                <w:i/>
                <w:iCs/>
                <w:color w:val="auto"/>
                <w:sz w:val="20"/>
                <w:szCs w:val="20"/>
              </w:rPr>
              <w:t>Impulse während der Arbeitsphase</w:t>
            </w:r>
          </w:p>
          <w:p w14:paraId="71FD2CA5" w14:textId="77777777" w:rsidR="00D1015A" w:rsidRPr="000A2384" w:rsidRDefault="30C2AC95" w:rsidP="30C2AC95">
            <w:pPr>
              <w:pStyle w:val="Tabelleninhalt"/>
              <w:numPr>
                <w:ilvl w:val="0"/>
                <w:numId w:val="3"/>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0A2384">
              <w:rPr>
                <w:rFonts w:ascii="Calibri" w:eastAsia="Calibri" w:hAnsi="Calibri" w:cs="Calibri"/>
                <w:color w:val="auto"/>
                <w:sz w:val="20"/>
                <w:szCs w:val="20"/>
              </w:rPr>
              <w:t>Zeit beachten</w:t>
            </w:r>
          </w:p>
          <w:p w14:paraId="1125BB02" w14:textId="77777777" w:rsidR="00D1015A" w:rsidRPr="000A2384" w:rsidRDefault="30C2AC95" w:rsidP="30C2AC95">
            <w:pPr>
              <w:pStyle w:val="Tabelleninhalt"/>
              <w:numPr>
                <w:ilvl w:val="0"/>
                <w:numId w:val="3"/>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0A2384">
              <w:rPr>
                <w:rFonts w:ascii="Calibri" w:eastAsia="Calibri" w:hAnsi="Calibri" w:cs="Calibri"/>
                <w:color w:val="auto"/>
                <w:sz w:val="20"/>
                <w:szCs w:val="20"/>
              </w:rPr>
              <w:t>Kriterien eines guten Lernvideos im Blick behalten</w:t>
            </w:r>
          </w:p>
          <w:p w14:paraId="7AEDF820" w14:textId="77777777" w:rsidR="00D1015A" w:rsidRPr="000A2384"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auto"/>
                <w:sz w:val="20"/>
                <w:szCs w:val="20"/>
              </w:rPr>
            </w:pPr>
            <w:r w:rsidRPr="000A2384">
              <w:rPr>
                <w:rFonts w:ascii="Calibri" w:eastAsia="Calibri" w:hAnsi="Calibri" w:cs="Calibri"/>
                <w:i/>
                <w:iCs/>
                <w:color w:val="auto"/>
                <w:sz w:val="20"/>
                <w:szCs w:val="20"/>
              </w:rPr>
              <w:t>Reflexion</w:t>
            </w:r>
          </w:p>
          <w:p w14:paraId="6F60608A" w14:textId="0A2EA0DB" w:rsidR="00D1015A" w:rsidRPr="000A2384" w:rsidRDefault="30C2AC95" w:rsidP="30C2AC95">
            <w:pPr>
              <w:pStyle w:val="Tabelleninhalt"/>
              <w:numPr>
                <w:ilvl w:val="0"/>
                <w:numId w:val="3"/>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0A2384">
              <w:rPr>
                <w:rFonts w:ascii="Calibri" w:eastAsia="Calibri" w:hAnsi="Calibri" w:cs="Calibri"/>
                <w:color w:val="auto"/>
                <w:sz w:val="20"/>
                <w:szCs w:val="20"/>
              </w:rPr>
              <w:t>SuS geben eine Rückmeldung bzgl. ihres Planungsstandes und berichten von positiven Erfahrungen sowie Schwierigkeiten; sie benennen Vorschläge, um diese Probleme zu lösen</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5B593D87" w14:textId="741E7398" w:rsidR="00D1015A" w:rsidRPr="000A2384"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0A2384">
              <w:rPr>
                <w:rFonts w:ascii="Calibri" w:eastAsia="Calibri" w:hAnsi="Calibri" w:cs="Calibri"/>
                <w:color w:val="auto"/>
                <w:sz w:val="20"/>
                <w:szCs w:val="20"/>
              </w:rPr>
              <w:lastRenderedPageBreak/>
              <w:t xml:space="preserve">Arbeitsblatt 2 "Storyboard"; </w:t>
            </w:r>
          </w:p>
          <w:p w14:paraId="33408BFE" w14:textId="77777777" w:rsidR="00D1015A" w:rsidRPr="000A2384"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0A2384">
              <w:rPr>
                <w:rFonts w:ascii="Calibri" w:eastAsia="Calibri" w:hAnsi="Calibri" w:cs="Calibri"/>
                <w:color w:val="auto"/>
                <w:sz w:val="20"/>
                <w:szCs w:val="20"/>
              </w:rPr>
              <w:lastRenderedPageBreak/>
              <w:t>ggf. Beamer/Smartboard (+ Internet), Tablet (falls SuS das Storyboard an diesen ausfüllen möchten)</w:t>
            </w:r>
          </w:p>
          <w:p w14:paraId="3FE9F23F" w14:textId="77777777" w:rsidR="00D1015A" w:rsidRPr="000A2384" w:rsidRDefault="00D1015A">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p w14:paraId="1F72F646" w14:textId="77777777" w:rsidR="00D1015A" w:rsidRPr="000A2384" w:rsidRDefault="00D1015A">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p w14:paraId="08CE6F91" w14:textId="77777777" w:rsidR="00D1015A" w:rsidRPr="000A2384" w:rsidRDefault="00D1015A">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r>
      <w:tr w:rsidR="00D1015A" w14:paraId="4B3DCE13" w14:textId="77777777" w:rsidTr="0FCCBBA4">
        <w:tc>
          <w:tcPr>
            <w:cnfStyle w:val="001000000000" w:firstRow="0" w:lastRow="0" w:firstColumn="1" w:lastColumn="0" w:oddVBand="0" w:evenVBand="0" w:oddHBand="0" w:evenHBand="0" w:firstRowFirstColumn="0" w:firstRowLastColumn="0" w:lastRowFirstColumn="0" w:lastRowLastColumn="0"/>
            <w:tcW w:w="10530"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Mar>
              <w:left w:w="54" w:type="dxa"/>
            </w:tcMar>
          </w:tcPr>
          <w:p w14:paraId="16E8A014" w14:textId="77777777" w:rsidR="00D1015A" w:rsidRDefault="30C2AC95" w:rsidP="30C2AC95">
            <w:pPr>
              <w:pStyle w:val="Tabelleninhalt"/>
              <w:jc w:val="center"/>
              <w:rPr>
                <w:rFonts w:ascii="Calibri" w:eastAsia="Calibri" w:hAnsi="Calibri" w:cs="Calibri"/>
                <w:sz w:val="20"/>
                <w:szCs w:val="20"/>
              </w:rPr>
            </w:pPr>
            <w:r w:rsidRPr="30C2AC95">
              <w:rPr>
                <w:rFonts w:ascii="Calibri" w:eastAsia="Calibri" w:hAnsi="Calibri" w:cs="Calibri"/>
                <w:color w:val="00000A"/>
                <w:sz w:val="20"/>
                <w:szCs w:val="20"/>
              </w:rPr>
              <w:lastRenderedPageBreak/>
              <w:t>Hausaufgabe: Storyboard fertigstellen</w:t>
            </w:r>
          </w:p>
        </w:tc>
      </w:tr>
      <w:tr w:rsidR="00D1015A" w14:paraId="0773F970" w14:textId="77777777" w:rsidTr="0FCCBBA4">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61CDCEAD" w14:textId="77777777" w:rsidR="00D1015A" w:rsidRDefault="00D1015A">
            <w:pPr>
              <w:pStyle w:val="Tabelleninhalt"/>
              <w:rPr>
                <w:rFonts w:ascii="Calibri" w:hAnsi="Calibri"/>
                <w:sz w:val="20"/>
                <w:szCs w:val="20"/>
              </w:rPr>
            </w:pP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42A99748" w14:textId="77777777" w:rsidR="00D1015A"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Arial" w:eastAsia="Calibri,Arial" w:hAnsi="Calibri,Arial" w:cs="Calibri,Arial"/>
                <w:i/>
                <w:iCs/>
                <w:color w:val="00000A"/>
                <w:sz w:val="20"/>
                <w:szCs w:val="20"/>
              </w:rPr>
            </w:pPr>
            <w:r w:rsidRPr="30C2AC95">
              <w:rPr>
                <w:rFonts w:ascii="Calibri" w:eastAsia="Calibri" w:hAnsi="Calibri" w:cs="Calibri"/>
                <w:i/>
                <w:iCs/>
                <w:color w:val="00000A"/>
                <w:sz w:val="20"/>
                <w:szCs w:val="20"/>
              </w:rPr>
              <w:t xml:space="preserve">Arbeitsauftrag: </w:t>
            </w:r>
          </w:p>
          <w:p w14:paraId="190CD5A1" w14:textId="77777777" w:rsidR="00D1015A"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Arial" w:eastAsia="Calibri,Arial" w:hAnsi="Calibri,Arial" w:cs="Calibri,Arial"/>
                <w:i/>
                <w:iCs/>
                <w:color w:val="00000A"/>
                <w:sz w:val="20"/>
                <w:szCs w:val="20"/>
              </w:rPr>
            </w:pPr>
            <w:r w:rsidRPr="30C2AC95">
              <w:rPr>
                <w:rFonts w:ascii="Calibri" w:eastAsia="Calibri" w:hAnsi="Calibri" w:cs="Calibri"/>
                <w:color w:val="00000A"/>
                <w:sz w:val="20"/>
                <w:szCs w:val="20"/>
              </w:rPr>
              <w:t>Stelle dein Storyboard fertig. Gebe das Storyboard sowie die vollständig ausgearbeitete Aufgabe bzw. den ausgearbeiteten Themenbereich in der kommenden Stunde bei deiner Lehrkraft ab.</w:t>
            </w:r>
          </w:p>
          <w:p w14:paraId="66B75704" w14:textId="77777777" w:rsidR="00D1015A"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Arial" w:eastAsia="Calibri,Arial" w:hAnsi="Calibri,Arial" w:cs="Calibri,Arial"/>
                <w:color w:val="00000A"/>
                <w:sz w:val="20"/>
                <w:szCs w:val="20"/>
              </w:rPr>
            </w:pPr>
            <w:r w:rsidRPr="30C2AC95">
              <w:rPr>
                <w:rFonts w:ascii="Calibri" w:eastAsia="Calibri" w:hAnsi="Calibri" w:cs="Calibri"/>
                <w:color w:val="00000A"/>
                <w:sz w:val="20"/>
                <w:szCs w:val="20"/>
              </w:rPr>
              <w:t>(L kann so ggf. vorab insbesondere auf fachliche Fehler hinweisen.)</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34093356" w14:textId="77777777" w:rsidR="00D1015A" w:rsidRPr="0092425B"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92425B">
              <w:rPr>
                <w:rFonts w:ascii="Calibri" w:eastAsia="Calibri" w:hAnsi="Calibri" w:cs="Calibri"/>
                <w:color w:val="auto"/>
                <w:sz w:val="20"/>
                <w:szCs w:val="20"/>
              </w:rPr>
              <w:t>Arbeitsblatt 2 “Unser Storyboard”</w:t>
            </w:r>
          </w:p>
        </w:tc>
      </w:tr>
      <w:tr w:rsidR="00D1015A" w14:paraId="58EC29FC" w14:textId="77777777" w:rsidTr="0FCCBBA4">
        <w:tc>
          <w:tcPr>
            <w:cnfStyle w:val="001000000000" w:firstRow="0" w:lastRow="0" w:firstColumn="1" w:lastColumn="0" w:oddVBand="0" w:evenVBand="0" w:oddHBand="0" w:evenHBand="0" w:firstRowFirstColumn="0" w:firstRowLastColumn="0" w:lastRowFirstColumn="0" w:lastRowLastColumn="0"/>
            <w:tcW w:w="10530"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Mar>
              <w:left w:w="54" w:type="dxa"/>
            </w:tcMar>
          </w:tcPr>
          <w:p w14:paraId="1AED7AA4" w14:textId="77777777" w:rsidR="00D1015A" w:rsidRDefault="30C2AC95" w:rsidP="30C2AC95">
            <w:pPr>
              <w:pStyle w:val="Tabelleninhalt"/>
              <w:jc w:val="center"/>
              <w:rPr>
                <w:rFonts w:ascii="Calibri" w:eastAsia="Calibri" w:hAnsi="Calibri" w:cs="Calibri"/>
                <w:sz w:val="20"/>
                <w:szCs w:val="20"/>
              </w:rPr>
            </w:pPr>
            <w:r w:rsidRPr="30C2AC95">
              <w:rPr>
                <w:rFonts w:ascii="Calibri" w:eastAsia="Calibri" w:hAnsi="Calibri" w:cs="Calibri"/>
                <w:color w:val="00000A"/>
                <w:sz w:val="20"/>
                <w:szCs w:val="20"/>
              </w:rPr>
              <w:t>ca. 5. - 10. Stunde inklusive Hausaufgaben: Lernvideoerstellung</w:t>
            </w:r>
          </w:p>
        </w:tc>
      </w:tr>
      <w:tr w:rsidR="00D1015A" w14:paraId="2A0869FF" w14:textId="77777777" w:rsidTr="0FCCBBA4">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5F4C603E" w14:textId="77777777" w:rsidR="00D1015A" w:rsidRPr="0092425B" w:rsidRDefault="30C2AC95" w:rsidP="30C2AC95">
            <w:pPr>
              <w:pStyle w:val="Tabelleninhalt"/>
              <w:rPr>
                <w:rFonts w:ascii="Calibri" w:eastAsia="Calibri" w:hAnsi="Calibri" w:cs="Calibri"/>
                <w:color w:val="auto"/>
                <w:sz w:val="20"/>
                <w:szCs w:val="20"/>
              </w:rPr>
            </w:pPr>
            <w:r w:rsidRPr="0092425B">
              <w:rPr>
                <w:rFonts w:ascii="Calibri" w:eastAsia="Calibri" w:hAnsi="Calibri" w:cs="Calibri"/>
                <w:color w:val="auto"/>
                <w:sz w:val="20"/>
                <w:szCs w:val="20"/>
              </w:rPr>
              <w:t>270' GA</w:t>
            </w: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5783C28C" w14:textId="77777777" w:rsidR="00D1015A" w:rsidRPr="0092425B"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auto"/>
                <w:sz w:val="20"/>
                <w:szCs w:val="20"/>
              </w:rPr>
            </w:pPr>
            <w:r w:rsidRPr="0092425B">
              <w:rPr>
                <w:rFonts w:ascii="Calibri" w:eastAsia="Calibri" w:hAnsi="Calibri" w:cs="Calibri"/>
                <w:i/>
                <w:iCs/>
                <w:color w:val="auto"/>
                <w:sz w:val="20"/>
                <w:szCs w:val="20"/>
              </w:rPr>
              <w:t>Lernvideoerstellung</w:t>
            </w:r>
          </w:p>
          <w:p w14:paraId="572664AD" w14:textId="5133581D" w:rsidR="00D1015A" w:rsidRPr="0092425B" w:rsidRDefault="30C2AC95" w:rsidP="30C2AC95">
            <w:pPr>
              <w:pStyle w:val="Tabelleninhalt"/>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92425B">
              <w:rPr>
                <w:rFonts w:ascii="Calibri" w:eastAsia="Calibri" w:hAnsi="Calibri" w:cs="Calibri"/>
                <w:color w:val="auto"/>
                <w:sz w:val="20"/>
                <w:szCs w:val="20"/>
              </w:rPr>
              <w:t>SuS erstellen ihre Lernvideos (Film/Präsentation, Ton und Schnitt) und bereiten ggf. noch Trainingsmaterial für ihre Mitschüler</w:t>
            </w:r>
            <w:r w:rsidR="001C52D1" w:rsidRPr="0092425B">
              <w:rPr>
                <w:rFonts w:ascii="Calibri" w:eastAsia="Calibri" w:hAnsi="Calibri" w:cs="Calibri"/>
                <w:color w:val="auto"/>
                <w:sz w:val="20"/>
                <w:szCs w:val="20"/>
              </w:rPr>
              <w:t>innen</w:t>
            </w:r>
            <w:r w:rsidRPr="0092425B">
              <w:rPr>
                <w:rFonts w:ascii="Calibri" w:eastAsia="Calibri" w:hAnsi="Calibri" w:cs="Calibri"/>
                <w:color w:val="auto"/>
                <w:sz w:val="20"/>
                <w:szCs w:val="20"/>
              </w:rPr>
              <w:t xml:space="preserve"> und Mitschüle</w:t>
            </w:r>
            <w:r w:rsidR="001C52D1" w:rsidRPr="0092425B">
              <w:rPr>
                <w:rFonts w:ascii="Calibri" w:eastAsia="Calibri" w:hAnsi="Calibri" w:cs="Calibri"/>
                <w:color w:val="auto"/>
                <w:sz w:val="20"/>
                <w:szCs w:val="20"/>
              </w:rPr>
              <w:t>r</w:t>
            </w:r>
            <w:r w:rsidRPr="0092425B">
              <w:rPr>
                <w:rFonts w:ascii="Calibri" w:eastAsia="Calibri" w:hAnsi="Calibri" w:cs="Calibri"/>
                <w:color w:val="auto"/>
                <w:sz w:val="20"/>
                <w:szCs w:val="20"/>
              </w:rPr>
              <w:t xml:space="preserve"> vor</w:t>
            </w:r>
          </w:p>
          <w:p w14:paraId="269EC365" w14:textId="77777777" w:rsidR="00D1015A" w:rsidRPr="0092425B" w:rsidRDefault="30C2AC95" w:rsidP="30C2AC95">
            <w:pPr>
              <w:pStyle w:val="Tabelleninhalt"/>
              <w:numPr>
                <w:ilvl w:val="0"/>
                <w:numId w:val="4"/>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92425B">
              <w:rPr>
                <w:rFonts w:ascii="Calibri" w:eastAsia="Calibri" w:hAnsi="Calibri" w:cs="Calibri"/>
                <w:color w:val="auto"/>
                <w:sz w:val="20"/>
                <w:szCs w:val="20"/>
              </w:rPr>
              <w:t>SuS nutzen als Hilfestellung das Arbeitsblatt 3 "Hinweise und Tipps zur Erstellung deines Videos"</w:t>
            </w:r>
          </w:p>
          <w:p w14:paraId="63102D9E" w14:textId="77777777" w:rsidR="00D1015A" w:rsidRPr="0092425B" w:rsidRDefault="30C2AC95" w:rsidP="30C2AC95">
            <w:pPr>
              <w:pStyle w:val="Tabelleninhalt"/>
              <w:numPr>
                <w:ilvl w:val="0"/>
                <w:numId w:val="6"/>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92425B">
              <w:rPr>
                <w:rFonts w:ascii="Calibri" w:eastAsia="Calibri" w:hAnsi="Calibri" w:cs="Calibri"/>
                <w:color w:val="auto"/>
                <w:sz w:val="20"/>
                <w:szCs w:val="20"/>
              </w:rPr>
              <w:t>SuS geben Lernvideos auf einem Stick oder auf einer digitalen Lernplattform bei L ab</w:t>
            </w:r>
          </w:p>
          <w:p w14:paraId="0A655CB6" w14:textId="77777777" w:rsidR="00D1015A" w:rsidRPr="0092425B"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auto"/>
                <w:sz w:val="20"/>
                <w:szCs w:val="20"/>
              </w:rPr>
            </w:pPr>
            <w:r w:rsidRPr="0092425B">
              <w:rPr>
                <w:rFonts w:ascii="Calibri" w:eastAsia="Calibri" w:hAnsi="Calibri" w:cs="Calibri"/>
                <w:i/>
                <w:iCs/>
                <w:color w:val="auto"/>
                <w:sz w:val="20"/>
                <w:szCs w:val="20"/>
              </w:rPr>
              <w:t>Reflexionen zwischen den Doppelstunden</w:t>
            </w:r>
          </w:p>
          <w:p w14:paraId="69E7606B" w14:textId="77777777" w:rsidR="00D1015A" w:rsidRPr="0092425B" w:rsidRDefault="30C2AC95" w:rsidP="30C2AC95">
            <w:pPr>
              <w:pStyle w:val="Tabelleninhalt"/>
              <w:numPr>
                <w:ilvl w:val="0"/>
                <w:numId w:val="7"/>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92425B">
              <w:rPr>
                <w:rFonts w:ascii="Calibri" w:eastAsia="Calibri" w:hAnsi="Calibri" w:cs="Calibri"/>
                <w:color w:val="auto"/>
                <w:sz w:val="20"/>
                <w:szCs w:val="20"/>
              </w:rPr>
              <w:t>SuS geben Rückmeldung zum Zwischenstand, formulieren Gelungenes und Schwierigkeiten, um sich so gruppenübergreifend zu unterstützen</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28083478" w14:textId="77777777" w:rsidR="00D1015A" w:rsidRPr="0092425B"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92425B">
              <w:rPr>
                <w:rFonts w:ascii="Calibri" w:eastAsia="Calibri" w:hAnsi="Calibri" w:cs="Calibri"/>
                <w:color w:val="auto"/>
                <w:sz w:val="20"/>
                <w:szCs w:val="20"/>
              </w:rPr>
              <w:t>Arbeitsblatt 3 "Hinweise und Tipps zur Erstellung eines Videos"</w:t>
            </w:r>
          </w:p>
          <w:p w14:paraId="6BB9E253" w14:textId="77777777" w:rsidR="00D1015A" w:rsidRPr="0092425B" w:rsidRDefault="00D1015A">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p w14:paraId="02302C54" w14:textId="77777777" w:rsidR="00D1015A" w:rsidRPr="0092425B"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92425B">
              <w:rPr>
                <w:rFonts w:ascii="Calibri" w:eastAsia="Calibri" w:hAnsi="Calibri" w:cs="Calibri"/>
                <w:color w:val="auto"/>
                <w:sz w:val="20"/>
                <w:szCs w:val="20"/>
              </w:rPr>
              <w:t>Stick, um Ergebnisse ggf. zwischen zu speichern</w:t>
            </w:r>
          </w:p>
          <w:p w14:paraId="23DE523C" w14:textId="77777777" w:rsidR="00D1015A" w:rsidRPr="0092425B" w:rsidRDefault="00D1015A">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p w14:paraId="3D7F8C83" w14:textId="77777777" w:rsidR="00D1015A" w:rsidRPr="0092425B"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92425B">
              <w:rPr>
                <w:rFonts w:ascii="Calibri" w:eastAsia="Calibri" w:hAnsi="Calibri" w:cs="Calibri"/>
                <w:color w:val="auto"/>
                <w:sz w:val="20"/>
                <w:szCs w:val="20"/>
              </w:rPr>
              <w:t>PC/Tablet/Laptop/Smartphone/Kamera (+Internet), ggf. Stativ für Smartphone/Tablet/Kamera</w:t>
            </w:r>
          </w:p>
          <w:p w14:paraId="52E56223" w14:textId="77777777" w:rsidR="00D1015A" w:rsidRPr="0092425B" w:rsidRDefault="00D1015A">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p w14:paraId="7AEB796B" w14:textId="77777777" w:rsidR="00D1015A" w:rsidRPr="0092425B"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92425B">
              <w:rPr>
                <w:rFonts w:ascii="Calibri" w:eastAsia="Calibri" w:hAnsi="Calibri" w:cs="Calibri"/>
                <w:color w:val="auto"/>
                <w:sz w:val="20"/>
                <w:szCs w:val="20"/>
              </w:rPr>
              <w:t>ggf. Mikrophon/Headset</w:t>
            </w:r>
          </w:p>
          <w:p w14:paraId="07547A01" w14:textId="77777777" w:rsidR="00D1015A" w:rsidRPr="0092425B" w:rsidRDefault="00D1015A">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p w14:paraId="457D178E" w14:textId="77777777" w:rsidR="00D1015A" w:rsidRPr="0092425B"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92425B">
              <w:rPr>
                <w:rFonts w:ascii="Calibri" w:eastAsia="Calibri" w:hAnsi="Calibri" w:cs="Calibri"/>
                <w:color w:val="auto"/>
                <w:sz w:val="20"/>
                <w:szCs w:val="20"/>
              </w:rPr>
              <w:t>Schere, Pappe, Kleber, Stifte etc. (siehe Storyboards)</w:t>
            </w:r>
          </w:p>
        </w:tc>
      </w:tr>
      <w:tr w:rsidR="00D1015A" w14:paraId="2BCBA081" w14:textId="77777777" w:rsidTr="0FCCBBA4">
        <w:tc>
          <w:tcPr>
            <w:cnfStyle w:val="001000000000" w:firstRow="0" w:lastRow="0" w:firstColumn="1" w:lastColumn="0" w:oddVBand="0" w:evenVBand="0" w:oddHBand="0" w:evenHBand="0" w:firstRowFirstColumn="0" w:firstRowLastColumn="0" w:lastRowFirstColumn="0" w:lastRowLastColumn="0"/>
            <w:tcW w:w="10530"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Mar>
              <w:left w:w="54" w:type="dxa"/>
            </w:tcMar>
          </w:tcPr>
          <w:p w14:paraId="1B299773" w14:textId="77777777" w:rsidR="00D1015A" w:rsidRDefault="30C2AC95" w:rsidP="30C2AC95">
            <w:pPr>
              <w:pStyle w:val="Tabelleninhalt"/>
              <w:jc w:val="center"/>
              <w:rPr>
                <w:rFonts w:ascii="Calibri" w:eastAsia="Calibri" w:hAnsi="Calibri" w:cs="Calibri"/>
                <w:sz w:val="20"/>
                <w:szCs w:val="20"/>
              </w:rPr>
            </w:pPr>
            <w:r w:rsidRPr="30C2AC95">
              <w:rPr>
                <w:rFonts w:ascii="Calibri" w:eastAsia="Calibri" w:hAnsi="Calibri" w:cs="Calibri"/>
                <w:sz w:val="20"/>
                <w:szCs w:val="20"/>
              </w:rPr>
              <w:t>11. + 12. Stunde: Würdigung und Vertiefung/Sicherung der Ergebnisse</w:t>
            </w:r>
          </w:p>
        </w:tc>
      </w:tr>
      <w:tr w:rsidR="00D1015A" w14:paraId="0A18ED53" w14:textId="77777777" w:rsidTr="0FCCBBA4">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05617B15" w14:textId="77777777" w:rsidR="00D1015A" w:rsidRPr="0092425B" w:rsidRDefault="30C2AC95" w:rsidP="30C2AC95">
            <w:pPr>
              <w:pStyle w:val="Tabelleninhalt"/>
              <w:rPr>
                <w:rFonts w:ascii="Calibri" w:eastAsia="Calibri" w:hAnsi="Calibri" w:cs="Calibri"/>
                <w:color w:val="auto"/>
                <w:sz w:val="20"/>
                <w:szCs w:val="20"/>
              </w:rPr>
            </w:pPr>
            <w:r w:rsidRPr="0092425B">
              <w:rPr>
                <w:rFonts w:ascii="Calibri" w:eastAsia="Calibri" w:hAnsi="Calibri" w:cs="Calibri"/>
                <w:color w:val="auto"/>
                <w:sz w:val="20"/>
                <w:szCs w:val="20"/>
              </w:rPr>
              <w:t xml:space="preserve">Ca. 90’ </w:t>
            </w:r>
          </w:p>
          <w:p w14:paraId="79E7D876" w14:textId="77777777" w:rsidR="00D1015A" w:rsidRPr="0092425B" w:rsidRDefault="30C2AC95" w:rsidP="30C2AC95">
            <w:pPr>
              <w:pStyle w:val="Tabelleninhalt"/>
              <w:rPr>
                <w:rFonts w:ascii="Calibri" w:eastAsia="Calibri" w:hAnsi="Calibri" w:cs="Calibri"/>
                <w:color w:val="auto"/>
                <w:sz w:val="20"/>
                <w:szCs w:val="20"/>
              </w:rPr>
            </w:pPr>
            <w:r w:rsidRPr="0092425B">
              <w:rPr>
                <w:rFonts w:ascii="Calibri" w:eastAsia="Calibri" w:hAnsi="Calibri" w:cs="Calibri"/>
                <w:color w:val="auto"/>
                <w:sz w:val="20"/>
                <w:szCs w:val="20"/>
              </w:rPr>
              <w:t>P</w:t>
            </w:r>
          </w:p>
          <w:p w14:paraId="5043CB0F" w14:textId="77777777" w:rsidR="00D1015A" w:rsidRDefault="00D1015A">
            <w:pPr>
              <w:pStyle w:val="Tabelleninhalt"/>
              <w:rPr>
                <w:rStyle w:val="Funotenzeichen"/>
                <w:rFonts w:ascii="Calibri" w:hAnsi="Calibri"/>
                <w:sz w:val="20"/>
                <w:szCs w:val="20"/>
              </w:rPr>
            </w:pP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1FCA526E" w14:textId="77777777" w:rsidR="00D1015A" w:rsidRPr="0092425B"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auto"/>
                <w:sz w:val="20"/>
                <w:szCs w:val="20"/>
              </w:rPr>
            </w:pPr>
            <w:r w:rsidRPr="0092425B">
              <w:rPr>
                <w:rFonts w:ascii="Calibri" w:eastAsia="Calibri" w:hAnsi="Calibri" w:cs="Calibri"/>
                <w:i/>
                <w:iCs/>
                <w:color w:val="auto"/>
                <w:sz w:val="20"/>
                <w:szCs w:val="20"/>
              </w:rPr>
              <w:t>Sicherung und Vertiefung</w:t>
            </w:r>
          </w:p>
          <w:p w14:paraId="5579C681" w14:textId="77777777" w:rsidR="00D1015A" w:rsidRPr="0092425B" w:rsidRDefault="30C2AC95" w:rsidP="30C2AC95">
            <w:pPr>
              <w:pStyle w:val="Tabelleninhalt"/>
              <w:numPr>
                <w:ilvl w:val="0"/>
                <w:numId w:val="7"/>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92425B">
              <w:rPr>
                <w:rFonts w:ascii="Calibri" w:eastAsia="Calibri" w:hAnsi="Calibri" w:cs="Calibri"/>
                <w:color w:val="auto"/>
                <w:sz w:val="20"/>
                <w:szCs w:val="20"/>
              </w:rPr>
              <w:t>SuS stellen ihre Lernvideos vor</w:t>
            </w:r>
          </w:p>
          <w:p w14:paraId="173930C4" w14:textId="77777777" w:rsidR="00D1015A" w:rsidRDefault="30C2AC95" w:rsidP="30C2AC95">
            <w:pPr>
              <w:pStyle w:val="Tabelleninhalt"/>
              <w:numPr>
                <w:ilvl w:val="0"/>
                <w:numId w:val="7"/>
              </w:numPr>
              <w:cnfStyle w:val="000000000000" w:firstRow="0" w:lastRow="0" w:firstColumn="0" w:lastColumn="0" w:oddVBand="0" w:evenVBand="0" w:oddHBand="0" w:evenHBand="0" w:firstRowFirstColumn="0" w:firstRowLastColumn="0" w:lastRowFirstColumn="0" w:lastRowLastColumn="0"/>
              <w:rPr>
                <w:rFonts w:hint="eastAsia"/>
                <w:color w:val="00B050"/>
                <w:sz w:val="22"/>
                <w:szCs w:val="22"/>
              </w:rPr>
            </w:pPr>
            <w:r w:rsidRPr="0092425B">
              <w:rPr>
                <w:rFonts w:ascii="Calibri" w:eastAsia="Calibri" w:hAnsi="Calibri" w:cs="Calibri"/>
                <w:color w:val="auto"/>
                <w:sz w:val="20"/>
                <w:szCs w:val="20"/>
              </w:rPr>
              <w:t xml:space="preserve">alle SuS machen sich Notizen bzgl. der Bewertungskriterien, um ein Feedback zu geben und Fehler zu verbessern </w:t>
            </w:r>
            <w:r w:rsidRPr="30C2AC95">
              <w:rPr>
                <w:rFonts w:ascii="Calibri" w:eastAsia="Calibri" w:hAnsi="Calibri" w:cs="Calibri"/>
                <w:color w:val="00B050"/>
                <w:sz w:val="20"/>
                <w:szCs w:val="20"/>
              </w:rPr>
              <w:t>(optional: SuS aufteilen, so dass ein Teil der SuS auf das Fachliche blickt und ein anderer auf die Form und Gestaltung der Lernvideos)</w:t>
            </w:r>
          </w:p>
          <w:p w14:paraId="52057296" w14:textId="77777777" w:rsidR="00D1015A" w:rsidRPr="0092425B" w:rsidRDefault="30C2AC95" w:rsidP="30C2AC95">
            <w:pPr>
              <w:pStyle w:val="Tabelleninhalt"/>
              <w:numPr>
                <w:ilvl w:val="0"/>
                <w:numId w:val="7"/>
              </w:numPr>
              <w:cnfStyle w:val="000000000000" w:firstRow="0" w:lastRow="0" w:firstColumn="0" w:lastColumn="0" w:oddVBand="0" w:evenVBand="0" w:oddHBand="0" w:evenHBand="0" w:firstRowFirstColumn="0" w:firstRowLastColumn="0" w:lastRowFirstColumn="0" w:lastRowLastColumn="0"/>
              <w:rPr>
                <w:rFonts w:hint="eastAsia"/>
                <w:color w:val="auto"/>
                <w:sz w:val="22"/>
                <w:szCs w:val="22"/>
              </w:rPr>
            </w:pPr>
            <w:r w:rsidRPr="0092425B">
              <w:rPr>
                <w:rFonts w:ascii="Calibri" w:eastAsia="Calibri" w:hAnsi="Calibri" w:cs="Calibri"/>
                <w:color w:val="auto"/>
                <w:sz w:val="20"/>
                <w:szCs w:val="20"/>
              </w:rPr>
              <w:t>entsprechende SuS-Gruppen notieren sich das Feedback und die Fehler, um diese mittels der Kommentarfunktion zu verbessern</w:t>
            </w:r>
          </w:p>
          <w:p w14:paraId="06D6E5B9" w14:textId="50E4130D" w:rsidR="00D1015A" w:rsidRDefault="30C2AC95" w:rsidP="30C2AC95">
            <w:pPr>
              <w:pStyle w:val="Tabelleninhalt"/>
              <w:numPr>
                <w:ilvl w:val="0"/>
                <w:numId w:val="7"/>
              </w:numPr>
              <w:cnfStyle w:val="000000000000" w:firstRow="0" w:lastRow="0" w:firstColumn="0" w:lastColumn="0" w:oddVBand="0" w:evenVBand="0" w:oddHBand="0" w:evenHBand="0" w:firstRowFirstColumn="0" w:firstRowLastColumn="0" w:lastRowFirstColumn="0" w:lastRowLastColumn="0"/>
              <w:rPr>
                <w:rFonts w:hint="eastAsia"/>
                <w:sz w:val="22"/>
                <w:szCs w:val="22"/>
              </w:rPr>
            </w:pPr>
            <w:r w:rsidRPr="0092425B">
              <w:rPr>
                <w:rFonts w:ascii="Calibri" w:eastAsia="Calibri" w:hAnsi="Calibri" w:cs="Calibri"/>
                <w:color w:val="auto"/>
                <w:sz w:val="20"/>
                <w:szCs w:val="20"/>
              </w:rPr>
              <w:t>L weist darau</w:t>
            </w:r>
            <w:r w:rsidR="001C52D1" w:rsidRPr="0092425B">
              <w:rPr>
                <w:rFonts w:ascii="Calibri" w:eastAsia="Calibri" w:hAnsi="Calibri" w:cs="Calibri"/>
                <w:color w:val="auto"/>
                <w:sz w:val="20"/>
                <w:szCs w:val="20"/>
              </w:rPr>
              <w:t>f</w:t>
            </w:r>
            <w:r w:rsidRPr="0092425B">
              <w:rPr>
                <w:rFonts w:ascii="Calibri" w:eastAsia="Calibri" w:hAnsi="Calibri" w:cs="Calibri"/>
                <w:color w:val="auto"/>
                <w:sz w:val="20"/>
                <w:szCs w:val="20"/>
              </w:rPr>
              <w:t xml:space="preserve">hin, dass mittels </w:t>
            </w:r>
            <w:proofErr w:type="spellStart"/>
            <w:r w:rsidRPr="0092425B">
              <w:rPr>
                <w:rFonts w:ascii="Calibri" w:eastAsia="Calibri" w:hAnsi="Calibri" w:cs="Calibri"/>
                <w:color w:val="auto"/>
                <w:sz w:val="20"/>
                <w:szCs w:val="20"/>
              </w:rPr>
              <w:t>MovieMaker</w:t>
            </w:r>
            <w:proofErr w:type="spellEnd"/>
            <w:r w:rsidRPr="0092425B">
              <w:rPr>
                <w:rFonts w:ascii="Calibri" w:eastAsia="Calibri" w:hAnsi="Calibri" w:cs="Calibri"/>
                <w:color w:val="auto"/>
                <w:sz w:val="20"/>
                <w:szCs w:val="20"/>
              </w:rPr>
              <w:t xml:space="preserve"> oder iMovie Kommentare in Videos eingebunden werden können (Anleitung </w:t>
            </w:r>
            <w:proofErr w:type="spellStart"/>
            <w:r w:rsidRPr="0092425B">
              <w:rPr>
                <w:rFonts w:ascii="Calibri" w:eastAsia="Calibri" w:hAnsi="Calibri" w:cs="Calibri"/>
                <w:color w:val="auto"/>
                <w:sz w:val="20"/>
                <w:szCs w:val="20"/>
              </w:rPr>
              <w:t>googlen</w:t>
            </w:r>
            <w:proofErr w:type="spellEnd"/>
            <w:r w:rsidRPr="0092425B">
              <w:rPr>
                <w:rFonts w:ascii="Calibri" w:eastAsia="Calibri" w:hAnsi="Calibri" w:cs="Calibri"/>
                <w:color w:val="auto"/>
                <w:sz w:val="20"/>
                <w:szCs w:val="20"/>
              </w:rPr>
              <w:t>: Movie Maker/ iMovie Kommentare einfügen)</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1D0B5022" w14:textId="77777777" w:rsidR="00D1015A" w:rsidRPr="0092425B"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92425B">
              <w:rPr>
                <w:rFonts w:ascii="Calibri" w:eastAsia="Calibri" w:hAnsi="Calibri" w:cs="Calibri"/>
                <w:color w:val="auto"/>
                <w:sz w:val="20"/>
                <w:szCs w:val="20"/>
              </w:rPr>
              <w:t>Beamer/Smartboard, PC/Laptop/Tablet/Smartphone</w:t>
            </w:r>
          </w:p>
          <w:p w14:paraId="07459315" w14:textId="77777777" w:rsidR="00D1015A" w:rsidRDefault="00D1015A">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r w:rsidR="00D1015A" w14:paraId="4861B834" w14:textId="77777777" w:rsidTr="0FCCBBA4">
        <w:tc>
          <w:tcPr>
            <w:cnfStyle w:val="001000000000" w:firstRow="0" w:lastRow="0" w:firstColumn="1" w:lastColumn="0" w:oddVBand="0" w:evenVBand="0" w:oddHBand="0" w:evenHBand="0" w:firstRowFirstColumn="0" w:firstRowLastColumn="0" w:lastRowFirstColumn="0" w:lastRowLastColumn="0"/>
            <w:tcW w:w="10530"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Mar>
              <w:left w:w="54" w:type="dxa"/>
            </w:tcMar>
          </w:tcPr>
          <w:p w14:paraId="2300C992" w14:textId="77777777" w:rsidR="00D1015A" w:rsidRDefault="30C2AC95" w:rsidP="30C2AC95">
            <w:pPr>
              <w:pStyle w:val="Tabelleninhalt"/>
              <w:jc w:val="center"/>
              <w:rPr>
                <w:rFonts w:ascii="Calibri" w:eastAsia="Calibri" w:hAnsi="Calibri" w:cs="Calibri"/>
                <w:sz w:val="20"/>
                <w:szCs w:val="20"/>
              </w:rPr>
            </w:pPr>
            <w:r w:rsidRPr="30C2AC95">
              <w:rPr>
                <w:rFonts w:ascii="Calibri" w:eastAsia="Calibri" w:hAnsi="Calibri" w:cs="Calibri"/>
                <w:sz w:val="20"/>
                <w:szCs w:val="20"/>
              </w:rPr>
              <w:t>Hausaufgabe: Kommentare in das Lernvideo zur Fehlerberichtigung einbinden</w:t>
            </w:r>
          </w:p>
        </w:tc>
      </w:tr>
      <w:tr w:rsidR="00D1015A" w14:paraId="09EC994E" w14:textId="77777777" w:rsidTr="0FCCBBA4">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19F5108C" w14:textId="77777777" w:rsidR="00D1015A" w:rsidRPr="0092425B" w:rsidRDefault="30C2AC95" w:rsidP="30C2AC95">
            <w:pPr>
              <w:pStyle w:val="Tabelleninhalt"/>
              <w:rPr>
                <w:rFonts w:ascii="Calibri" w:eastAsia="Calibri" w:hAnsi="Calibri" w:cs="Calibri"/>
                <w:color w:val="auto"/>
                <w:sz w:val="20"/>
                <w:szCs w:val="20"/>
              </w:rPr>
            </w:pPr>
            <w:r w:rsidRPr="0092425B">
              <w:rPr>
                <w:rFonts w:ascii="Calibri" w:eastAsia="Calibri" w:hAnsi="Calibri" w:cs="Calibri"/>
                <w:color w:val="auto"/>
                <w:sz w:val="20"/>
                <w:szCs w:val="20"/>
              </w:rPr>
              <w:t>individuell</w:t>
            </w: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24CEE686" w14:textId="77777777" w:rsidR="00D1015A" w:rsidRPr="0092425B"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auto"/>
                <w:sz w:val="20"/>
                <w:szCs w:val="20"/>
              </w:rPr>
            </w:pPr>
            <w:r w:rsidRPr="0092425B">
              <w:rPr>
                <w:rFonts w:ascii="Calibri" w:eastAsia="Calibri" w:hAnsi="Calibri" w:cs="Calibri"/>
                <w:i/>
                <w:iCs/>
                <w:color w:val="auto"/>
                <w:sz w:val="20"/>
                <w:szCs w:val="20"/>
              </w:rPr>
              <w:t>Arbeitsauftrag:</w:t>
            </w:r>
          </w:p>
          <w:p w14:paraId="71D85097" w14:textId="083A8102" w:rsidR="00D1015A" w:rsidRPr="0092425B" w:rsidRDefault="00875EA7"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92425B">
              <w:rPr>
                <w:rFonts w:ascii="Calibri" w:eastAsia="Calibri" w:hAnsi="Calibri" w:cs="Calibri"/>
                <w:color w:val="auto"/>
                <w:sz w:val="20"/>
                <w:szCs w:val="20"/>
              </w:rPr>
              <w:t>Überarbeite dein Lernvideo mittels einer Kommentarfunktion, um inhaltliche Fehler (geschriebene und gesprochene) zu kommentieren. Gib die aktuelle Version zur kommenden Stunde auf einem Stick oder auf einer digitalen Lernplattform bei L ab.</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65502CEC" w14:textId="77777777" w:rsidR="00D1015A" w:rsidRPr="0092425B"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92425B">
              <w:rPr>
                <w:rFonts w:ascii="Calibri" w:eastAsia="Calibri" w:hAnsi="Calibri" w:cs="Calibri"/>
                <w:color w:val="auto"/>
                <w:sz w:val="20"/>
                <w:szCs w:val="20"/>
              </w:rPr>
              <w:t>Laptop/PC/Tablet</w:t>
            </w:r>
          </w:p>
        </w:tc>
      </w:tr>
      <w:tr w:rsidR="00D1015A" w14:paraId="4FF276FC" w14:textId="77777777" w:rsidTr="0FCCBBA4">
        <w:tc>
          <w:tcPr>
            <w:cnfStyle w:val="001000000000" w:firstRow="0" w:lastRow="0" w:firstColumn="1" w:lastColumn="0" w:oddVBand="0" w:evenVBand="0" w:oddHBand="0" w:evenHBand="0" w:firstRowFirstColumn="0" w:firstRowLastColumn="0" w:lastRowFirstColumn="0" w:lastRowLastColumn="0"/>
            <w:tcW w:w="10530"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B0F0"/>
            <w:tcMar>
              <w:left w:w="54" w:type="dxa"/>
            </w:tcMar>
          </w:tcPr>
          <w:p w14:paraId="03A4735C" w14:textId="77777777" w:rsidR="00D1015A" w:rsidRDefault="30C2AC95" w:rsidP="30C2AC95">
            <w:pPr>
              <w:pStyle w:val="Tabelleninhalt"/>
              <w:jc w:val="center"/>
              <w:rPr>
                <w:rFonts w:ascii="Calibri" w:eastAsia="Calibri" w:hAnsi="Calibri" w:cs="Calibri"/>
                <w:sz w:val="20"/>
                <w:szCs w:val="20"/>
              </w:rPr>
            </w:pPr>
            <w:r w:rsidRPr="30C2AC95">
              <w:rPr>
                <w:rFonts w:ascii="Calibri" w:eastAsia="Calibri" w:hAnsi="Calibri" w:cs="Calibri"/>
                <w:sz w:val="20"/>
                <w:szCs w:val="20"/>
              </w:rPr>
              <w:lastRenderedPageBreak/>
              <w:t>13. Stunde: Abschlussrunde (oder schriftliches Feedback)</w:t>
            </w:r>
          </w:p>
        </w:tc>
      </w:tr>
      <w:tr w:rsidR="00D1015A" w14:paraId="6E4ACEAA" w14:textId="77777777" w:rsidTr="0FCCBBA4">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50C91281" w14:textId="77777777" w:rsidR="00D1015A" w:rsidRDefault="30C2AC95" w:rsidP="30C2AC95">
            <w:pPr>
              <w:pStyle w:val="Tabelleninhalt"/>
              <w:rPr>
                <w:rFonts w:ascii="Calibri" w:eastAsia="Calibri" w:hAnsi="Calibri" w:cs="Calibri"/>
                <w:color w:val="00B050"/>
                <w:sz w:val="20"/>
                <w:szCs w:val="20"/>
              </w:rPr>
            </w:pPr>
            <w:r w:rsidRPr="30C2AC95">
              <w:rPr>
                <w:rFonts w:ascii="Calibri" w:eastAsia="Calibri" w:hAnsi="Calibri" w:cs="Calibri"/>
                <w:color w:val="00B050"/>
                <w:sz w:val="20"/>
                <w:szCs w:val="20"/>
              </w:rPr>
              <w:t>15´</w:t>
            </w: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30191EB4" w14:textId="77777777" w:rsidR="00D1015A"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B050"/>
                <w:sz w:val="20"/>
                <w:szCs w:val="20"/>
              </w:rPr>
            </w:pPr>
            <w:r w:rsidRPr="30C2AC95">
              <w:rPr>
                <w:rFonts w:ascii="Calibri" w:eastAsia="Calibri" w:hAnsi="Calibri" w:cs="Calibri"/>
                <w:i/>
                <w:iCs/>
                <w:color w:val="00B050"/>
                <w:sz w:val="20"/>
                <w:szCs w:val="20"/>
              </w:rPr>
              <w:t>Austausch der Lernvideos</w:t>
            </w:r>
          </w:p>
          <w:p w14:paraId="594C1003" w14:textId="77777777" w:rsidR="00D1015A" w:rsidRDefault="30C2AC95" w:rsidP="30C2AC95">
            <w:pPr>
              <w:pStyle w:val="Tabelleninhalt"/>
              <w:numPr>
                <w:ilvl w:val="0"/>
                <w:numId w:val="8"/>
              </w:numPr>
              <w:cnfStyle w:val="000000000000" w:firstRow="0" w:lastRow="0" w:firstColumn="0" w:lastColumn="0" w:oddVBand="0" w:evenVBand="0" w:oddHBand="0" w:evenHBand="0" w:firstRowFirstColumn="0" w:firstRowLastColumn="0" w:lastRowFirstColumn="0" w:lastRowLastColumn="0"/>
              <w:rPr>
                <w:rFonts w:hint="eastAsia"/>
                <w:color w:val="00B050"/>
                <w:sz w:val="20"/>
                <w:szCs w:val="20"/>
              </w:rPr>
            </w:pPr>
            <w:r w:rsidRPr="30C2AC95">
              <w:rPr>
                <w:rFonts w:ascii="Calibri" w:eastAsia="Calibri" w:hAnsi="Calibri" w:cs="Calibri"/>
                <w:i/>
                <w:iCs/>
                <w:color w:val="00B050"/>
                <w:sz w:val="20"/>
                <w:szCs w:val="20"/>
              </w:rPr>
              <w:t>SuS tauschen ggf. Lernvideos aus, falls diese nicht auf einer digitalen Plattform gespeichert werden können</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1736780C" w14:textId="77777777" w:rsidR="00D1015A"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B050"/>
                <w:sz w:val="20"/>
                <w:szCs w:val="20"/>
              </w:rPr>
            </w:pPr>
            <w:r w:rsidRPr="30C2AC95">
              <w:rPr>
                <w:rFonts w:ascii="Calibri" w:eastAsia="Calibri" w:hAnsi="Calibri" w:cs="Calibri"/>
                <w:color w:val="00B050"/>
                <w:sz w:val="20"/>
                <w:szCs w:val="20"/>
              </w:rPr>
              <w:t>Sticks, PC/Laptop</w:t>
            </w:r>
          </w:p>
        </w:tc>
      </w:tr>
      <w:tr w:rsidR="00D1015A" w14:paraId="387FDE46" w14:textId="77777777" w:rsidTr="0FCCBBA4">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18554B7B" w14:textId="77777777" w:rsidR="00D1015A" w:rsidRPr="0092425B" w:rsidRDefault="30C2AC95" w:rsidP="30C2AC95">
            <w:pPr>
              <w:pStyle w:val="Tabelleninhalt"/>
              <w:rPr>
                <w:rFonts w:ascii="Calibri" w:eastAsia="Calibri" w:hAnsi="Calibri" w:cs="Calibri"/>
                <w:color w:val="auto"/>
                <w:sz w:val="20"/>
                <w:szCs w:val="20"/>
              </w:rPr>
            </w:pPr>
            <w:r w:rsidRPr="0092425B">
              <w:rPr>
                <w:rFonts w:ascii="Calibri" w:eastAsia="Calibri" w:hAnsi="Calibri" w:cs="Calibri"/>
                <w:color w:val="auto"/>
                <w:sz w:val="20"/>
                <w:szCs w:val="20"/>
              </w:rPr>
              <w:t>25´ - 40´</w:t>
            </w:r>
          </w:p>
          <w:p w14:paraId="3094903A" w14:textId="77777777" w:rsidR="00D1015A" w:rsidRPr="0092425B" w:rsidRDefault="30C2AC95" w:rsidP="30C2AC95">
            <w:pPr>
              <w:pStyle w:val="Tabelleninhalt"/>
              <w:rPr>
                <w:rFonts w:ascii="Calibri" w:eastAsia="Calibri" w:hAnsi="Calibri" w:cs="Calibri"/>
                <w:color w:val="auto"/>
                <w:sz w:val="20"/>
                <w:szCs w:val="20"/>
              </w:rPr>
            </w:pPr>
            <w:r w:rsidRPr="0092425B">
              <w:rPr>
                <w:rFonts w:ascii="Calibri" w:eastAsia="Calibri" w:hAnsi="Calibri" w:cs="Calibri"/>
                <w:color w:val="auto"/>
                <w:sz w:val="20"/>
                <w:szCs w:val="20"/>
              </w:rPr>
              <w:t>DAB oder Platzdeckchen</w:t>
            </w: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7A323890" w14:textId="77777777" w:rsidR="00D1015A" w:rsidRPr="0092425B"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auto"/>
                <w:sz w:val="20"/>
                <w:szCs w:val="20"/>
              </w:rPr>
            </w:pPr>
            <w:r w:rsidRPr="0092425B">
              <w:rPr>
                <w:rFonts w:ascii="Calibri" w:eastAsia="Calibri" w:hAnsi="Calibri" w:cs="Calibri"/>
                <w:i/>
                <w:iCs/>
                <w:color w:val="auto"/>
                <w:sz w:val="20"/>
                <w:szCs w:val="20"/>
              </w:rPr>
              <w:t>Reflexion</w:t>
            </w:r>
          </w:p>
          <w:p w14:paraId="55471980" w14:textId="77777777" w:rsidR="00D1015A" w:rsidRPr="0092425B" w:rsidRDefault="30C2AC95" w:rsidP="30C2AC95">
            <w:pPr>
              <w:pStyle w:val="Tabelleninhalt"/>
              <w:numPr>
                <w:ilvl w:val="0"/>
                <w:numId w:val="9"/>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92425B">
              <w:rPr>
                <w:rFonts w:ascii="Calibri" w:eastAsia="Calibri" w:hAnsi="Calibri" w:cs="Calibri"/>
                <w:color w:val="auto"/>
                <w:sz w:val="20"/>
                <w:szCs w:val="20"/>
              </w:rPr>
              <w:t>L leitet Reflexion an (DAB oder Platzdeckchen), dazu füllen SuS auch die prozentualen Angaben ihres Bewertungsrasters aus</w:t>
            </w:r>
          </w:p>
          <w:p w14:paraId="5994CE42" w14:textId="77777777" w:rsidR="00D1015A" w:rsidRPr="0092425B" w:rsidRDefault="30C2AC95" w:rsidP="30C2AC95">
            <w:pPr>
              <w:pStyle w:val="Tabelleninhalt"/>
              <w:numPr>
                <w:ilvl w:val="0"/>
                <w:numId w:val="9"/>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92425B">
              <w:rPr>
                <w:rFonts w:ascii="Calibri" w:eastAsia="Calibri" w:hAnsi="Calibri" w:cs="Calibri"/>
                <w:color w:val="auto"/>
                <w:sz w:val="20"/>
                <w:szCs w:val="20"/>
              </w:rPr>
              <w:t xml:space="preserve">Ein SuS notiert die Rückmeldungen </w:t>
            </w:r>
          </w:p>
          <w:p w14:paraId="64BE0FAF" w14:textId="77777777" w:rsidR="00D1015A" w:rsidRPr="0092425B"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92425B">
              <w:rPr>
                <w:rFonts w:ascii="Calibri" w:eastAsia="Calibri" w:hAnsi="Calibri" w:cs="Calibri"/>
                <w:i/>
                <w:iCs/>
                <w:color w:val="auto"/>
                <w:sz w:val="20"/>
                <w:szCs w:val="20"/>
              </w:rPr>
              <w:t>Mögliche Fragestellungen / Impulse:</w:t>
            </w:r>
          </w:p>
          <w:p w14:paraId="60059450" w14:textId="77777777" w:rsidR="00D1015A" w:rsidRPr="0092425B" w:rsidRDefault="30C2AC95" w:rsidP="30C2AC95">
            <w:pPr>
              <w:pStyle w:val="Tabelleninhalt"/>
              <w:numPr>
                <w:ilvl w:val="0"/>
                <w:numId w:val="10"/>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92425B">
              <w:rPr>
                <w:rFonts w:ascii="Calibri" w:eastAsia="Calibri" w:hAnsi="Calibri" w:cs="Calibri"/>
                <w:color w:val="auto"/>
                <w:sz w:val="20"/>
                <w:szCs w:val="20"/>
              </w:rPr>
              <w:t>Was hast du gelernt? Fachlich und medienbezogen?</w:t>
            </w:r>
          </w:p>
          <w:p w14:paraId="33BFAC5D" w14:textId="77777777" w:rsidR="00D1015A" w:rsidRPr="0092425B" w:rsidRDefault="30C2AC95" w:rsidP="30C2AC95">
            <w:pPr>
              <w:pStyle w:val="Tabelleninhalt"/>
              <w:numPr>
                <w:ilvl w:val="0"/>
                <w:numId w:val="10"/>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92425B">
              <w:rPr>
                <w:rFonts w:ascii="Calibri" w:eastAsia="Calibri" w:hAnsi="Calibri" w:cs="Calibri"/>
                <w:color w:val="auto"/>
                <w:sz w:val="20"/>
                <w:szCs w:val="20"/>
              </w:rPr>
              <w:t xml:space="preserve">Was hast du als störend empfunden? </w:t>
            </w:r>
          </w:p>
          <w:p w14:paraId="34305865" w14:textId="77777777" w:rsidR="00D1015A" w:rsidRPr="0092425B" w:rsidRDefault="30C2AC95" w:rsidP="30C2AC95">
            <w:pPr>
              <w:pStyle w:val="Tabelleninhalt"/>
              <w:numPr>
                <w:ilvl w:val="0"/>
                <w:numId w:val="10"/>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92425B">
              <w:rPr>
                <w:rFonts w:ascii="Calibri" w:eastAsia="Calibri" w:hAnsi="Calibri" w:cs="Calibri"/>
                <w:color w:val="auto"/>
                <w:sz w:val="20"/>
                <w:szCs w:val="20"/>
              </w:rPr>
              <w:t>Was war hilfreich?</w:t>
            </w:r>
          </w:p>
          <w:p w14:paraId="5019AB03" w14:textId="77777777" w:rsidR="00D1015A" w:rsidRPr="0092425B" w:rsidRDefault="30C2AC95" w:rsidP="30C2AC95">
            <w:pPr>
              <w:pStyle w:val="Tabelleninhalt"/>
              <w:numPr>
                <w:ilvl w:val="0"/>
                <w:numId w:val="10"/>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92425B">
              <w:rPr>
                <w:rFonts w:ascii="Calibri" w:eastAsia="Calibri" w:hAnsi="Calibri" w:cs="Calibri"/>
                <w:color w:val="auto"/>
                <w:sz w:val="20"/>
                <w:szCs w:val="20"/>
              </w:rPr>
              <w:t>Wie kannst du jetzt sinnvoll mit den Materialien weiterarbeiten?</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168414BD" w14:textId="77777777" w:rsidR="00D1015A" w:rsidRPr="0092425B"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92425B">
              <w:rPr>
                <w:rFonts w:ascii="Calibri" w:eastAsia="Calibri" w:hAnsi="Calibri" w:cs="Calibri"/>
                <w:color w:val="auto"/>
                <w:sz w:val="20"/>
                <w:szCs w:val="20"/>
              </w:rPr>
              <w:t>Bewertungsraster</w:t>
            </w:r>
          </w:p>
          <w:p w14:paraId="6537F28F" w14:textId="77777777" w:rsidR="00D1015A" w:rsidRPr="0092425B" w:rsidRDefault="00D1015A">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p w14:paraId="64E10DCE" w14:textId="77777777" w:rsidR="00D1015A" w:rsidRPr="0092425B"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92425B">
              <w:rPr>
                <w:rFonts w:ascii="Calibri" w:eastAsia="Calibri" w:hAnsi="Calibri" w:cs="Calibri"/>
                <w:color w:val="auto"/>
                <w:sz w:val="20"/>
                <w:szCs w:val="20"/>
              </w:rPr>
              <w:t>Tafel/Beamer/Smartboard, PC/Laptop/Tablet</w:t>
            </w:r>
          </w:p>
          <w:p w14:paraId="6DFB9E20" w14:textId="77777777" w:rsidR="00D1015A" w:rsidRPr="0092425B" w:rsidRDefault="00D1015A">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p w14:paraId="592D1A38" w14:textId="77777777" w:rsidR="00D1015A" w:rsidRPr="0092425B"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92425B">
              <w:rPr>
                <w:rFonts w:ascii="Calibri" w:eastAsia="Calibri" w:hAnsi="Calibri" w:cs="Calibri"/>
                <w:color w:val="auto"/>
                <w:sz w:val="20"/>
                <w:szCs w:val="20"/>
              </w:rPr>
              <w:t>Ggf. Platzdeckchen</w:t>
            </w:r>
          </w:p>
          <w:p w14:paraId="70DF9E56" w14:textId="77777777" w:rsidR="00D1015A" w:rsidRPr="0092425B" w:rsidRDefault="00D1015A">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r>
      <w:tr w:rsidR="00D1015A" w14:paraId="0D62DC28" w14:textId="77777777" w:rsidTr="0FCCBBA4">
        <w:tc>
          <w:tcPr>
            <w:cnfStyle w:val="001000000000" w:firstRow="0" w:lastRow="0" w:firstColumn="1" w:lastColumn="0" w:oddVBand="0" w:evenVBand="0" w:oddHBand="0" w:evenHBand="0" w:firstRowFirstColumn="0" w:firstRowLastColumn="0" w:lastRowFirstColumn="0" w:lastRowLastColumn="0"/>
            <w:tcW w:w="130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0951972C" w14:textId="77777777" w:rsidR="00D1015A" w:rsidRPr="0092425B" w:rsidRDefault="30C2AC95" w:rsidP="30C2AC95">
            <w:pPr>
              <w:pStyle w:val="Tabelleninhalt"/>
              <w:rPr>
                <w:rFonts w:ascii="Calibri" w:eastAsia="Calibri" w:hAnsi="Calibri" w:cs="Calibri"/>
                <w:color w:val="auto"/>
                <w:sz w:val="20"/>
                <w:szCs w:val="20"/>
              </w:rPr>
            </w:pPr>
            <w:r w:rsidRPr="0092425B">
              <w:rPr>
                <w:rFonts w:ascii="Calibri" w:eastAsia="Calibri" w:hAnsi="Calibri" w:cs="Calibri"/>
                <w:color w:val="auto"/>
                <w:sz w:val="20"/>
                <w:szCs w:val="20"/>
              </w:rPr>
              <w:t>5´</w:t>
            </w:r>
          </w:p>
        </w:tc>
        <w:tc>
          <w:tcPr>
            <w:tcW w:w="71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174624B4" w14:textId="77777777" w:rsidR="00D1015A" w:rsidRPr="0092425B"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auto"/>
                <w:sz w:val="20"/>
                <w:szCs w:val="20"/>
              </w:rPr>
            </w:pPr>
            <w:r w:rsidRPr="0092425B">
              <w:rPr>
                <w:rFonts w:ascii="Calibri" w:eastAsia="Calibri" w:hAnsi="Calibri" w:cs="Calibri"/>
                <w:i/>
                <w:iCs/>
                <w:color w:val="auto"/>
                <w:sz w:val="20"/>
                <w:szCs w:val="20"/>
              </w:rPr>
              <w:t>Ausblick</w:t>
            </w:r>
          </w:p>
          <w:p w14:paraId="29DC78A9" w14:textId="77777777" w:rsidR="00D1015A" w:rsidRPr="0092425B"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92425B">
              <w:rPr>
                <w:rFonts w:ascii="Calibri" w:eastAsia="Calibri" w:hAnsi="Calibri" w:cs="Calibri"/>
                <w:color w:val="auto"/>
                <w:sz w:val="20"/>
                <w:szCs w:val="20"/>
              </w:rPr>
              <w:t>L gibt Ausblick, wie es mit der Nutzung der Lernvideos weitergeht und das zeitnah die Bewertung verkündet wird</w:t>
            </w:r>
          </w:p>
          <w:p w14:paraId="422A4CFC" w14:textId="77777777" w:rsidR="00D1015A" w:rsidRPr="0092425B" w:rsidRDefault="30C2AC95" w:rsidP="30C2AC95">
            <w:pPr>
              <w:pStyle w:val="Tabelleninhal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92425B">
              <w:rPr>
                <w:rFonts w:ascii="Calibri" w:eastAsia="Calibri" w:hAnsi="Calibri" w:cs="Calibri"/>
                <w:i/>
                <w:iCs/>
                <w:color w:val="auto"/>
                <w:sz w:val="20"/>
                <w:szCs w:val="20"/>
              </w:rPr>
              <w:t>Möglichkeiten:</w:t>
            </w:r>
            <w:r w:rsidRPr="0092425B">
              <w:rPr>
                <w:rFonts w:ascii="Calibri" w:eastAsia="Calibri" w:hAnsi="Calibri" w:cs="Calibri"/>
                <w:color w:val="auto"/>
                <w:sz w:val="20"/>
                <w:szCs w:val="20"/>
              </w:rPr>
              <w:t xml:space="preserve"> </w:t>
            </w:r>
          </w:p>
          <w:p w14:paraId="43F6DA2F" w14:textId="4648FFC9" w:rsidR="001C52D1" w:rsidRPr="0092425B" w:rsidRDefault="30C2AC95" w:rsidP="001C52D1">
            <w:pPr>
              <w:pStyle w:val="Tabelleninhalt"/>
              <w:numPr>
                <w:ilvl w:val="0"/>
                <w:numId w:val="11"/>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92425B">
              <w:rPr>
                <w:rFonts w:ascii="Calibri" w:eastAsia="Calibri" w:hAnsi="Calibri" w:cs="Calibri"/>
                <w:color w:val="auto"/>
                <w:sz w:val="20"/>
                <w:szCs w:val="20"/>
              </w:rPr>
              <w:t>Bewertung ausgeben</w:t>
            </w:r>
          </w:p>
          <w:p w14:paraId="7989A12D" w14:textId="39A67AA7" w:rsidR="001C52D1" w:rsidRPr="0092425B" w:rsidRDefault="001C52D1" w:rsidP="001C52D1">
            <w:pPr>
              <w:pStyle w:val="Tabelleninhalt"/>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92425B">
              <w:rPr>
                <w:rFonts w:asciiTheme="minorHAnsi" w:hAnsiTheme="minorHAnsi" w:cstheme="minorHAnsi"/>
                <w:color w:val="auto"/>
                <w:sz w:val="20"/>
                <w:szCs w:val="20"/>
              </w:rPr>
              <w:t>Ggf. Videos auf YouTube oder einer anderen Plattform veröffentlichen und regelmäßig Reaktionen begutachten und ggf. im Unterricht thematisieren (Datenschutzrichtlinien beachten</w:t>
            </w:r>
            <w:r w:rsidR="00824F46">
              <w:rPr>
                <w:rFonts w:asciiTheme="minorHAnsi" w:hAnsiTheme="minorHAnsi" w:cstheme="minorHAnsi"/>
                <w:color w:val="auto"/>
                <w:sz w:val="20"/>
                <w:szCs w:val="20"/>
              </w:rPr>
              <w:t xml:space="preserve"> und im Unterricht diskutieren</w:t>
            </w:r>
            <w:r w:rsidRPr="0092425B">
              <w:rPr>
                <w:rFonts w:asciiTheme="minorHAnsi" w:hAnsiTheme="minorHAnsi" w:cstheme="minorHAnsi"/>
                <w:color w:val="auto"/>
                <w:sz w:val="20"/>
                <w:szCs w:val="20"/>
              </w:rPr>
              <w:t>)</w:t>
            </w:r>
          </w:p>
          <w:p w14:paraId="1D266B50" w14:textId="77777777" w:rsidR="00D1015A" w:rsidRPr="0092425B" w:rsidRDefault="30C2AC95" w:rsidP="30C2AC95">
            <w:pPr>
              <w:pStyle w:val="Tabelleninhalt"/>
              <w:numPr>
                <w:ilvl w:val="0"/>
                <w:numId w:val="11"/>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92425B">
              <w:rPr>
                <w:rFonts w:ascii="Calibri" w:eastAsia="Calibri" w:hAnsi="Calibri" w:cs="Calibri"/>
                <w:color w:val="auto"/>
                <w:sz w:val="20"/>
                <w:szCs w:val="20"/>
              </w:rPr>
              <w:t>direkt anschließende z.B. zweiwöchige Trainingsphase im Unterricht, in der zu jedem Lernvideo eine oder mehrere Aufgaben mit Lösungen zur Vertiefung oder Wiederholung bereitgestellt werden</w:t>
            </w:r>
          </w:p>
          <w:p w14:paraId="5850C510" w14:textId="77777777" w:rsidR="00D1015A" w:rsidRPr="0092425B" w:rsidRDefault="30C2AC95" w:rsidP="30C2AC95">
            <w:pPr>
              <w:pStyle w:val="Tabelleninhalt"/>
              <w:numPr>
                <w:ilvl w:val="0"/>
                <w:numId w:val="11"/>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92425B">
              <w:rPr>
                <w:rFonts w:ascii="Calibri" w:eastAsia="Calibri" w:hAnsi="Calibri" w:cs="Calibri"/>
                <w:color w:val="auto"/>
                <w:sz w:val="20"/>
                <w:szCs w:val="20"/>
              </w:rPr>
              <w:t>regelmäßig Hausaufgaben zu einem der Themen</w:t>
            </w:r>
          </w:p>
          <w:p w14:paraId="5B14B9B3" w14:textId="77777777" w:rsidR="00D1015A" w:rsidRPr="0092425B" w:rsidRDefault="30C2AC95" w:rsidP="30C2AC95">
            <w:pPr>
              <w:pStyle w:val="Tabelleninhalt"/>
              <w:numPr>
                <w:ilvl w:val="0"/>
                <w:numId w:val="10"/>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92425B">
              <w:rPr>
                <w:rFonts w:ascii="Calibri" w:eastAsia="Calibri" w:hAnsi="Calibri" w:cs="Calibri"/>
                <w:color w:val="auto"/>
                <w:sz w:val="20"/>
                <w:szCs w:val="20"/>
              </w:rPr>
              <w:t>das (neu erworbene) Wissen nutzen, um weitere Lernvideos im Rahmen der Kursarbeit als Zusatzleistung zu erstellen</w:t>
            </w:r>
          </w:p>
          <w:p w14:paraId="06072C98" w14:textId="77777777" w:rsidR="00D1015A" w:rsidRPr="0092425B" w:rsidRDefault="30C2AC95" w:rsidP="30C2AC95">
            <w:pPr>
              <w:pStyle w:val="Tabelleninhalt"/>
              <w:numPr>
                <w:ilvl w:val="0"/>
                <w:numId w:val="11"/>
              </w:numPr>
              <w:cnfStyle w:val="000000000000" w:firstRow="0" w:lastRow="0" w:firstColumn="0" w:lastColumn="0" w:oddVBand="0" w:evenVBand="0" w:oddHBand="0" w:evenHBand="0" w:firstRowFirstColumn="0" w:firstRowLastColumn="0" w:lastRowFirstColumn="0" w:lastRowLastColumn="0"/>
              <w:rPr>
                <w:rFonts w:hint="eastAsia"/>
                <w:color w:val="auto"/>
                <w:sz w:val="20"/>
                <w:szCs w:val="20"/>
              </w:rPr>
            </w:pPr>
            <w:r w:rsidRPr="0092425B">
              <w:rPr>
                <w:rFonts w:ascii="Calibri" w:eastAsia="Calibri" w:hAnsi="Calibri" w:cs="Calibri"/>
                <w:color w:val="auto"/>
                <w:sz w:val="20"/>
                <w:szCs w:val="20"/>
              </w:rPr>
              <w:t>ggf. Veröffentlichung der Videos auf der Schulhomepage (Datenschutzrichtlinien beachten)</w:t>
            </w:r>
          </w:p>
        </w:tc>
        <w:tc>
          <w:tcPr>
            <w:tcW w:w="21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Mar>
              <w:left w:w="54" w:type="dxa"/>
            </w:tcMar>
          </w:tcPr>
          <w:p w14:paraId="44E871BC" w14:textId="77777777" w:rsidR="00D1015A" w:rsidRPr="0092425B" w:rsidRDefault="00D1015A">
            <w:pPr>
              <w:pStyle w:val="Tabelleninhalt"/>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rPr>
            </w:pPr>
          </w:p>
        </w:tc>
      </w:tr>
    </w:tbl>
    <w:p w14:paraId="144A5D23" w14:textId="77777777" w:rsidR="00D1015A" w:rsidRDefault="00D1015A">
      <w:pPr>
        <w:rPr>
          <w:rFonts w:ascii="Calibri" w:hAnsi="Calibri"/>
          <w:sz w:val="22"/>
          <w:szCs w:val="22"/>
        </w:rPr>
      </w:pPr>
    </w:p>
    <w:sectPr w:rsidR="00D1015A">
      <w:headerReference w:type="default" r:id="rId13"/>
      <w:footerReference w:type="default" r:id="rId14"/>
      <w:pgSz w:w="11906" w:h="16838"/>
      <w:pgMar w:top="720" w:right="720" w:bottom="720" w:left="720"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28FAF" w14:textId="77777777" w:rsidR="0006430B" w:rsidRDefault="00875EA7">
      <w:pPr>
        <w:spacing w:after="0" w:line="240" w:lineRule="auto"/>
        <w:rPr>
          <w:rFonts w:hint="eastAsia"/>
        </w:rPr>
      </w:pPr>
      <w:r>
        <w:separator/>
      </w:r>
    </w:p>
  </w:endnote>
  <w:endnote w:type="continuationSeparator" w:id="0">
    <w:p w14:paraId="0F09C4C3" w14:textId="77777777" w:rsidR="0006430B" w:rsidRDefault="00875EA7">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Lucida Sans">
    <w:panose1 w:val="020B0602030504020204"/>
    <w:charset w:val="00"/>
    <w:family w:val="swiss"/>
    <w:pitch w:val="variable"/>
    <w:sig w:usb0="00000003" w:usb1="00000000" w:usb2="00000000" w:usb3="00000000" w:csb0="00000001" w:csb1="00000000"/>
  </w:font>
  <w:font w:name="Liberation Sans">
    <w:altName w:val="Arial"/>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Lato">
    <w:altName w:val="Calibri"/>
    <w:panose1 w:val="00000000000000000000"/>
    <w:charset w:val="00"/>
    <w:family w:val="roman"/>
    <w:notTrueType/>
    <w:pitch w:val="default"/>
  </w:font>
  <w:font w:name="Calibri,Arial">
    <w:altName w:val="Calibr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8158" w:type="dxa"/>
      <w:tblLayout w:type="fixed"/>
      <w:tblLook w:val="04A0" w:firstRow="1" w:lastRow="0" w:firstColumn="1" w:lastColumn="0" w:noHBand="0" w:noVBand="1"/>
    </w:tblPr>
    <w:tblGrid>
      <w:gridCol w:w="11732"/>
      <w:gridCol w:w="3213"/>
      <w:gridCol w:w="3213"/>
    </w:tblGrid>
    <w:tr w:rsidR="00D1015A" w14:paraId="738610EB" w14:textId="77777777" w:rsidTr="001326D2">
      <w:tc>
        <w:tcPr>
          <w:tcW w:w="11732" w:type="dxa"/>
        </w:tcPr>
        <w:p w14:paraId="3DFBDB79" w14:textId="7C46E375" w:rsidR="001326D2" w:rsidRDefault="001326D2" w:rsidP="001326D2">
          <w:pPr>
            <w:pStyle w:val="Fuzeile"/>
            <w:tabs>
              <w:tab w:val="left" w:pos="2640"/>
              <w:tab w:val="right" w:pos="10348"/>
            </w:tabs>
            <w:ind w:right="-7351"/>
          </w:pPr>
          <w:r>
            <w:rPr>
              <w:rFonts w:hint="eastAsia"/>
            </w:rPr>
            <w:tab/>
          </w:r>
          <w:r>
            <w:rPr>
              <w:rFonts w:hint="eastAsia"/>
            </w:rPr>
            <w:tab/>
          </w:r>
          <w:r>
            <w:rPr>
              <w:rFonts w:hint="eastAsia"/>
            </w:rPr>
            <w:tab/>
          </w:r>
          <w:r w:rsidR="008F7362">
            <w:t>Verlaufsplan</w:t>
          </w:r>
          <w:r>
            <w:br/>
            <w:t xml:space="preserve">Dieses Material wurde erstellt von Dr. Malin Klawonn und  Kirsten Scholle und steht unter der Lizenz  </w:t>
          </w:r>
        </w:p>
        <w:p w14:paraId="474EADB5" w14:textId="021F83E8" w:rsidR="001326D2" w:rsidRDefault="001326D2" w:rsidP="001326D2">
          <w:pPr>
            <w:pStyle w:val="Fuzeile"/>
            <w:tabs>
              <w:tab w:val="left" w:pos="2640"/>
              <w:tab w:val="right" w:pos="10348"/>
            </w:tabs>
            <w:ind w:right="-7351"/>
          </w:pPr>
          <w:hyperlink r:id="rId1" w:history="1">
            <w:r w:rsidRPr="00B968B7">
              <w:rPr>
                <w:rStyle w:val="Hyperlink"/>
              </w:rPr>
              <w:t>CC BY-NC-SA 3.0</w:t>
            </w:r>
          </w:hyperlink>
        </w:p>
        <w:p w14:paraId="306ADB23" w14:textId="77777777" w:rsidR="001326D2" w:rsidRDefault="001326D2" w:rsidP="001326D2">
          <w:pPr>
            <w:pStyle w:val="Fuzeile"/>
            <w:ind w:right="-7351"/>
            <w:jc w:val="right"/>
          </w:pPr>
          <w:r>
            <w:rPr>
              <w:noProof/>
            </w:rPr>
            <w:drawing>
              <wp:inline distT="0" distB="0" distL="0" distR="0" wp14:anchorId="0E659F9D" wp14:editId="6BA911F7">
                <wp:extent cx="1113790" cy="389255"/>
                <wp:effectExtent l="0" t="0" r="3810" b="0"/>
                <wp:docPr id="1" name="Bild 1" descr="Macintosh HD:Users:tinaladwig:Library:Containers:com.apple.mail:Data:Library:Mail Downloads:3437265C-9925-40C7-B709-ACCF10600DD7:E2B312B8-1346-4838-AFA5-123961B1D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ladwig:Library:Containers:com.apple.mail:Data:Library:Mail Downloads:3437265C-9925-40C7-B709-ACCF10600DD7:E2B312B8-1346-4838-AFA5-123961B1DD4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3790" cy="389255"/>
                        </a:xfrm>
                        <a:prstGeom prst="rect">
                          <a:avLst/>
                        </a:prstGeom>
                        <a:noFill/>
                        <a:ln>
                          <a:noFill/>
                        </a:ln>
                      </pic:spPr>
                    </pic:pic>
                  </a:graphicData>
                </a:graphic>
              </wp:inline>
            </w:drawing>
          </w:r>
        </w:p>
        <w:p w14:paraId="637805D2" w14:textId="77777777" w:rsidR="00D1015A" w:rsidRDefault="00D1015A" w:rsidP="001326D2">
          <w:pPr>
            <w:pStyle w:val="Kopfzeile"/>
            <w:ind w:left="-115" w:right="-7351"/>
            <w:jc w:val="right"/>
            <w:rPr>
              <w:rFonts w:hint="eastAsia"/>
            </w:rPr>
          </w:pPr>
        </w:p>
      </w:tc>
      <w:tc>
        <w:tcPr>
          <w:tcW w:w="3213" w:type="dxa"/>
        </w:tcPr>
        <w:p w14:paraId="463F29E8" w14:textId="77777777" w:rsidR="00D1015A" w:rsidRDefault="00D1015A" w:rsidP="001326D2">
          <w:pPr>
            <w:pStyle w:val="Kopfzeile"/>
            <w:ind w:left="6143" w:right="-7351" w:hanging="6143"/>
            <w:jc w:val="right"/>
            <w:rPr>
              <w:rFonts w:hint="eastAsia"/>
            </w:rPr>
          </w:pPr>
        </w:p>
      </w:tc>
      <w:tc>
        <w:tcPr>
          <w:tcW w:w="3213" w:type="dxa"/>
        </w:tcPr>
        <w:p w14:paraId="3B7B4B86" w14:textId="77777777" w:rsidR="00D1015A" w:rsidRDefault="00D1015A">
          <w:pPr>
            <w:pStyle w:val="Kopfzeile"/>
            <w:ind w:right="-115"/>
            <w:jc w:val="right"/>
            <w:rPr>
              <w:rFonts w:hint="eastAsia"/>
            </w:rPr>
          </w:pPr>
        </w:p>
      </w:tc>
    </w:tr>
  </w:tbl>
  <w:p w14:paraId="3A0FF5F2" w14:textId="77777777" w:rsidR="00D1015A" w:rsidRDefault="00D1015A">
    <w:pPr>
      <w:pStyle w:val="Fuzeile"/>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9884D" w14:textId="77777777" w:rsidR="0006430B" w:rsidRDefault="00875EA7">
      <w:pPr>
        <w:spacing w:after="0" w:line="240" w:lineRule="auto"/>
        <w:rPr>
          <w:rFonts w:hint="eastAsia"/>
        </w:rPr>
      </w:pPr>
      <w:r>
        <w:separator/>
      </w:r>
    </w:p>
  </w:footnote>
  <w:footnote w:type="continuationSeparator" w:id="0">
    <w:p w14:paraId="6F9C70F2" w14:textId="77777777" w:rsidR="0006430B" w:rsidRDefault="00875EA7">
      <w:pPr>
        <w:spacing w:after="0" w:line="240" w:lineRule="auto"/>
        <w:rPr>
          <w:rFonts w:hint="eastAsia"/>
        </w:rPr>
      </w:pPr>
      <w:r>
        <w:continuationSeparator/>
      </w:r>
    </w:p>
  </w:footnote>
  <w:footnote w:id="1">
    <w:p w14:paraId="3B6CD6E6" w14:textId="77777777" w:rsidR="00D1015A" w:rsidRDefault="00875EA7" w:rsidP="30C2AC95">
      <w:pPr>
        <w:pStyle w:val="Funotentext"/>
        <w:snapToGrid w:val="0"/>
        <w:rPr>
          <w:rFonts w:ascii="Calibri" w:eastAsia="Calibri" w:hAnsi="Calibri" w:cs="Calibri"/>
        </w:rPr>
      </w:pPr>
      <w:r w:rsidRPr="30C2AC95">
        <w:rPr>
          <w:rStyle w:val="Funotenzeichen"/>
          <w:rFonts w:ascii="Calibri" w:eastAsia="Calibri" w:hAnsi="Calibri" w:cs="Calibri"/>
        </w:rPr>
        <w:footnoteRef/>
      </w:r>
      <w:r w:rsidRPr="30C2AC95">
        <w:rPr>
          <w:rFonts w:ascii="Calibri" w:eastAsia="Calibri" w:hAnsi="Calibri" w:cs="Calibri"/>
        </w:rPr>
        <w:t xml:space="preserve"> Im Folgenden wird Lehrkraft mit L abgekürzt</w:t>
      </w:r>
    </w:p>
  </w:footnote>
  <w:footnote w:id="2">
    <w:p w14:paraId="0154FF73" w14:textId="77777777" w:rsidR="00D1015A" w:rsidRDefault="00875EA7" w:rsidP="30C2AC95">
      <w:pPr>
        <w:pStyle w:val="Funotentext"/>
        <w:snapToGrid w:val="0"/>
        <w:rPr>
          <w:rFonts w:ascii="Calibri" w:eastAsia="Calibri" w:hAnsi="Calibri" w:cs="Calibri"/>
        </w:rPr>
      </w:pPr>
      <w:r w:rsidRPr="30C2AC95">
        <w:rPr>
          <w:rStyle w:val="Funotenzeichen"/>
          <w:rFonts w:ascii="Calibri" w:eastAsia="Calibri" w:hAnsi="Calibri" w:cs="Calibri"/>
        </w:rPr>
        <w:footnoteRef/>
      </w:r>
      <w:r w:rsidRPr="30C2AC95">
        <w:rPr>
          <w:rFonts w:ascii="Calibri" w:eastAsia="Calibri" w:hAnsi="Calibri" w:cs="Calibri"/>
        </w:rPr>
        <w:t xml:space="preserve"> Im Folgenden werden Schülerinnen und Schüler mit SuS abgekürzt</w:t>
      </w:r>
    </w:p>
  </w:footnote>
  <w:footnote w:id="3">
    <w:p w14:paraId="00B0AC33" w14:textId="77777777" w:rsidR="00D1015A" w:rsidRDefault="00875EA7" w:rsidP="30C2AC95">
      <w:pPr>
        <w:pStyle w:val="Funotentext"/>
        <w:snapToGrid w:val="0"/>
        <w:rPr>
          <w:rFonts w:ascii="Calibri" w:eastAsia="Calibri" w:hAnsi="Calibri" w:cs="Calibri"/>
        </w:rPr>
      </w:pPr>
      <w:r w:rsidRPr="30C2AC95">
        <w:rPr>
          <w:rStyle w:val="Funotenzeichen"/>
          <w:rFonts w:ascii="Calibri" w:eastAsia="Calibri" w:hAnsi="Calibri" w:cs="Calibri"/>
        </w:rPr>
        <w:footnoteRef/>
      </w:r>
      <w:r w:rsidRPr="30C2AC95">
        <w:rPr>
          <w:rFonts w:ascii="Calibri" w:eastAsia="Calibri" w:hAnsi="Calibri" w:cs="Calibri"/>
        </w:rPr>
        <w:t xml:space="preserve"> FOBIZZ - “FOBIZZ ist ein digitales Fortbildungszentrum für Lehrkräfte rund um IT, Medien und Digitalisierung. In unseren Fortbildungen erwerben Lehrkräfte digitale Kompetenzen und didaktisch-methodische Fähigkeiten, um digitale Technologien sinnvoll im Unterricht einzusetzen und zu thematisieren.</w:t>
      </w:r>
      <w:r w:rsidRPr="30C2AC95">
        <w:rPr>
          <w:rFonts w:ascii="Calibri,Lato" w:eastAsia="Calibri,Lato" w:hAnsi="Calibri,Lato" w:cs="Calibri,Lato"/>
        </w:rPr>
        <w:t xml:space="preserve">”, </w:t>
      </w:r>
      <w:hyperlink r:id="rId1" w:history="1">
        <w:r w:rsidRPr="30C2AC95">
          <w:rPr>
            <w:rStyle w:val="Hyperlink"/>
            <w:rFonts w:ascii="Calibri" w:eastAsia="Calibri" w:hAnsi="Calibri" w:cs="Calibri"/>
          </w:rPr>
          <w:t>www.fobizz.com</w:t>
        </w:r>
      </w:hyperlink>
      <w:r w:rsidRPr="30C2AC95">
        <w:rPr>
          <w:rFonts w:ascii="Calibri,Lato" w:eastAsia="Calibri,Lato" w:hAnsi="Calibri,Lato" w:cs="Calibri,Lato"/>
        </w:rPr>
        <w:t xml:space="preserve"> </w:t>
      </w:r>
    </w:p>
  </w:footnote>
  <w:footnote w:id="4">
    <w:p w14:paraId="360DAC5C" w14:textId="77777777" w:rsidR="00D1015A" w:rsidRDefault="00875EA7" w:rsidP="30C2AC95">
      <w:pPr>
        <w:pStyle w:val="Funotentext"/>
        <w:rPr>
          <w:rFonts w:ascii="Calibri" w:eastAsia="Calibri" w:hAnsi="Calibri" w:cs="Calibri"/>
        </w:rPr>
      </w:pPr>
      <w:r w:rsidRPr="30C2AC95">
        <w:rPr>
          <w:rStyle w:val="Funotenzeichen"/>
          <w:rFonts w:ascii="Calibri" w:eastAsia="Calibri" w:hAnsi="Calibri" w:cs="Calibri"/>
        </w:rPr>
        <w:footnoteRef/>
      </w:r>
      <w:r w:rsidRPr="30C2AC95">
        <w:rPr>
          <w:rFonts w:ascii="Calibri" w:eastAsia="Calibri" w:hAnsi="Calibri" w:cs="Calibri"/>
        </w:rPr>
        <w:t xml:space="preserve"> GA: Gruppenarbeit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3A649E" w14:paraId="1F0406CC" w14:textId="77777777" w:rsidTr="00006B56">
      <w:tc>
        <w:tcPr>
          <w:tcW w:w="3485" w:type="dxa"/>
        </w:tcPr>
        <w:p w14:paraId="567D0838" w14:textId="69787393" w:rsidR="003A649E" w:rsidRPr="003A649E" w:rsidRDefault="003A649E" w:rsidP="003A649E">
          <w:pPr>
            <w:rPr>
              <w:rFonts w:asciiTheme="minorHAnsi" w:eastAsia="Calibri" w:hAnsiTheme="minorHAnsi" w:cstheme="minorHAnsi"/>
              <w:b/>
              <w:bCs/>
              <w:color w:val="000000" w:themeColor="text1"/>
            </w:rPr>
          </w:pPr>
          <w:bookmarkStart w:id="1" w:name="_Hlk519543086"/>
          <w:r w:rsidRPr="003A649E">
            <w:rPr>
              <w:rFonts w:asciiTheme="minorHAnsi" w:eastAsia="Calibri" w:hAnsiTheme="minorHAnsi" w:cstheme="minorHAnsi"/>
              <w:b/>
              <w:bCs/>
              <w:color w:val="000000" w:themeColor="text1"/>
            </w:rPr>
            <w:t>Lernvideos zur OOP</w:t>
          </w:r>
        </w:p>
        <w:p w14:paraId="15B12DAE" w14:textId="77777777" w:rsidR="003A649E" w:rsidRPr="003A649E" w:rsidRDefault="003A649E" w:rsidP="003A649E">
          <w:pPr>
            <w:pStyle w:val="Kopfzeile"/>
            <w:rPr>
              <w:rFonts w:asciiTheme="minorHAnsi" w:hAnsiTheme="minorHAnsi" w:cstheme="minorHAnsi"/>
            </w:rPr>
          </w:pPr>
          <w:r w:rsidRPr="003A649E">
            <w:rPr>
              <w:rFonts w:asciiTheme="minorHAnsi" w:eastAsia="Calibri" w:hAnsiTheme="minorHAnsi" w:cstheme="minorHAnsi"/>
              <w:color w:val="000000" w:themeColor="text1"/>
            </w:rPr>
            <w:t>Fach: Informatik</w:t>
          </w:r>
        </w:p>
      </w:tc>
      <w:tc>
        <w:tcPr>
          <w:tcW w:w="3485" w:type="dxa"/>
        </w:tcPr>
        <w:p w14:paraId="49321DD0" w14:textId="333B83AA" w:rsidR="003A649E" w:rsidRPr="003A649E" w:rsidRDefault="003A649E" w:rsidP="003A649E">
          <w:pPr>
            <w:pStyle w:val="Kopfzeile"/>
            <w:rPr>
              <w:rFonts w:asciiTheme="minorHAnsi" w:hAnsiTheme="minorHAnsi" w:cstheme="minorHAnsi"/>
            </w:rPr>
          </w:pPr>
          <w:r w:rsidRPr="003A649E">
            <w:rPr>
              <w:rFonts w:asciiTheme="minorHAnsi" w:eastAsia="Calibri" w:hAnsiTheme="minorHAnsi" w:cstheme="minorHAnsi"/>
              <w:color w:val="000000" w:themeColor="text1"/>
            </w:rPr>
            <w:t xml:space="preserve">Thema: </w:t>
          </w:r>
          <w:r w:rsidR="003E5CC9">
            <w:rPr>
              <w:rFonts w:ascii="Calibri" w:eastAsia="Calibri" w:hAnsi="Calibri" w:cs="Calibri"/>
              <w:color w:val="000000" w:themeColor="text1"/>
            </w:rPr>
            <w:t>W</w:t>
          </w:r>
          <w:r w:rsidR="003E5CC9" w:rsidRPr="2CED075E">
            <w:rPr>
              <w:rFonts w:ascii="Calibri" w:eastAsia="Calibri" w:hAnsi="Calibri" w:cs="Calibri"/>
              <w:color w:val="000000" w:themeColor="text1"/>
            </w:rPr>
            <w:t>ichtig</w:t>
          </w:r>
          <w:r w:rsidR="003E5CC9">
            <w:rPr>
              <w:rFonts w:ascii="Calibri" w:eastAsia="Calibri" w:hAnsi="Calibri" w:cs="Calibri"/>
              <w:color w:val="000000" w:themeColor="text1"/>
            </w:rPr>
            <w:t>e</w:t>
          </w:r>
          <w:r w:rsidR="003E5CC9" w:rsidRPr="2CED075E">
            <w:rPr>
              <w:rFonts w:ascii="Calibri" w:eastAsia="Calibri" w:hAnsi="Calibri" w:cs="Calibri"/>
              <w:color w:val="000000" w:themeColor="text1"/>
            </w:rPr>
            <w:t xml:space="preserve"> Grundsätze und Werkzeuge zur </w:t>
          </w:r>
          <w:r w:rsidR="003E5CC9">
            <w:rPr>
              <w:rFonts w:ascii="Calibri" w:eastAsia="Calibri" w:hAnsi="Calibri" w:cs="Calibri"/>
              <w:color w:val="000000" w:themeColor="text1"/>
            </w:rPr>
            <w:t>OOP und OOM</w:t>
          </w:r>
        </w:p>
      </w:tc>
      <w:tc>
        <w:tcPr>
          <w:tcW w:w="3486" w:type="dxa"/>
        </w:tcPr>
        <w:p w14:paraId="22AE97D8" w14:textId="5467263A" w:rsidR="003A649E" w:rsidRPr="003A649E" w:rsidRDefault="003A649E" w:rsidP="003A649E">
          <w:pPr>
            <w:pStyle w:val="Kopfzeile"/>
            <w:jc w:val="right"/>
            <w:rPr>
              <w:rFonts w:asciiTheme="minorHAnsi" w:hAnsiTheme="minorHAnsi" w:cstheme="minorHAnsi"/>
            </w:rPr>
          </w:pPr>
          <w:r>
            <w:rPr>
              <w:rFonts w:asciiTheme="minorHAnsi" w:hAnsiTheme="minorHAnsi" w:cstheme="minorHAnsi"/>
            </w:rPr>
            <w:t>Verlaufsplanung</w:t>
          </w:r>
        </w:p>
      </w:tc>
    </w:tr>
    <w:bookmarkEnd w:id="1"/>
  </w:tbl>
  <w:p w14:paraId="0DE4B5B7" w14:textId="77777777" w:rsidR="00D1015A" w:rsidRPr="003A649E" w:rsidRDefault="00D1015A" w:rsidP="003A649E">
    <w:pPr>
      <w:pStyle w:val="Kopfzeile"/>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B5E306ED"/>
    <w:multiLevelType w:val="multilevel"/>
    <w:tmpl w:val="B5E306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BF205925"/>
    <w:multiLevelType w:val="multilevel"/>
    <w:tmpl w:val="BF2059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CF092B84"/>
    <w:multiLevelType w:val="multilevel"/>
    <w:tmpl w:val="CF092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248C179"/>
    <w:multiLevelType w:val="multilevel"/>
    <w:tmpl w:val="0248C1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3D62ECE"/>
    <w:multiLevelType w:val="multilevel"/>
    <w:tmpl w:val="03D62ECE"/>
    <w:lvl w:ilvl="0">
      <w:start w:val="1"/>
      <w:numFmt w:val="bullet"/>
      <w:lvlText w:val=""/>
      <w:lvlJc w:val="left"/>
      <w:pPr>
        <w:tabs>
          <w:tab w:val="left" w:pos="720"/>
        </w:tabs>
        <w:ind w:left="720" w:hanging="360"/>
      </w:pPr>
      <w:rPr>
        <w:rFonts w:ascii="Symbol" w:hAnsi="Symbol" w:cs="Open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Open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Open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6">
    <w:nsid w:val="25B654F3"/>
    <w:multiLevelType w:val="multilevel"/>
    <w:tmpl w:val="25B654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A8F537B"/>
    <w:multiLevelType w:val="multilevel"/>
    <w:tmpl w:val="2A8F5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59ADCABA"/>
    <w:multiLevelType w:val="multilevel"/>
    <w:tmpl w:val="59ADCA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5A241D34"/>
    <w:multiLevelType w:val="multilevel"/>
    <w:tmpl w:val="5A241D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72183CF9"/>
    <w:multiLevelType w:val="multilevel"/>
    <w:tmpl w:val="72183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5"/>
  </w:num>
  <w:num w:numId="5">
    <w:abstractNumId w:val="1"/>
  </w:num>
  <w:num w:numId="6">
    <w:abstractNumId w:val="6"/>
  </w:num>
  <w:num w:numId="7">
    <w:abstractNumId w:val="4"/>
  </w:num>
  <w:num w:numId="8">
    <w:abstractNumId w:val="0"/>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D0F9E"/>
    <w:rsid w:val="0006430B"/>
    <w:rsid w:val="00083B2C"/>
    <w:rsid w:val="00085D78"/>
    <w:rsid w:val="000A2384"/>
    <w:rsid w:val="001326D2"/>
    <w:rsid w:val="001A6A0D"/>
    <w:rsid w:val="001C52D1"/>
    <w:rsid w:val="003A649E"/>
    <w:rsid w:val="003E5CC9"/>
    <w:rsid w:val="0045770C"/>
    <w:rsid w:val="004E62EB"/>
    <w:rsid w:val="00590B76"/>
    <w:rsid w:val="006E37ED"/>
    <w:rsid w:val="00824F46"/>
    <w:rsid w:val="00875EA7"/>
    <w:rsid w:val="00880F62"/>
    <w:rsid w:val="00882647"/>
    <w:rsid w:val="008F7362"/>
    <w:rsid w:val="0092425B"/>
    <w:rsid w:val="009311C8"/>
    <w:rsid w:val="00956DE1"/>
    <w:rsid w:val="00A878BA"/>
    <w:rsid w:val="00B663B5"/>
    <w:rsid w:val="00BF0EB7"/>
    <w:rsid w:val="00BF530C"/>
    <w:rsid w:val="00C67647"/>
    <w:rsid w:val="00D1015A"/>
    <w:rsid w:val="00D15B1B"/>
    <w:rsid w:val="00EF53F8"/>
    <w:rsid w:val="00FC713F"/>
    <w:rsid w:val="02C2561F"/>
    <w:rsid w:val="042450EE"/>
    <w:rsid w:val="04E07C4D"/>
    <w:rsid w:val="04E5569B"/>
    <w:rsid w:val="052455A5"/>
    <w:rsid w:val="06D43ECE"/>
    <w:rsid w:val="06FBC18D"/>
    <w:rsid w:val="07FC050E"/>
    <w:rsid w:val="0873C217"/>
    <w:rsid w:val="08DA5841"/>
    <w:rsid w:val="0A19544F"/>
    <w:rsid w:val="0BF83BB6"/>
    <w:rsid w:val="0C8A7078"/>
    <w:rsid w:val="0E4A29E9"/>
    <w:rsid w:val="0E4C1E05"/>
    <w:rsid w:val="0EE72B56"/>
    <w:rsid w:val="0F4D0F9E"/>
    <w:rsid w:val="0F6862A0"/>
    <w:rsid w:val="0F9C0F75"/>
    <w:rsid w:val="0FC912A4"/>
    <w:rsid w:val="0FCCBBA4"/>
    <w:rsid w:val="10E2C17A"/>
    <w:rsid w:val="13A65B6D"/>
    <w:rsid w:val="156F4DF9"/>
    <w:rsid w:val="17302C78"/>
    <w:rsid w:val="18E2EBF6"/>
    <w:rsid w:val="1A0454A9"/>
    <w:rsid w:val="1A9714BF"/>
    <w:rsid w:val="1B26402B"/>
    <w:rsid w:val="1BBDD5F1"/>
    <w:rsid w:val="1BFE34B4"/>
    <w:rsid w:val="1D030F54"/>
    <w:rsid w:val="1D2C2691"/>
    <w:rsid w:val="1D6E7ED4"/>
    <w:rsid w:val="1E47659F"/>
    <w:rsid w:val="208F3E14"/>
    <w:rsid w:val="20EB1F6F"/>
    <w:rsid w:val="21541488"/>
    <w:rsid w:val="22538F51"/>
    <w:rsid w:val="22DC275D"/>
    <w:rsid w:val="24AF8C0C"/>
    <w:rsid w:val="25DB36B7"/>
    <w:rsid w:val="272B3A75"/>
    <w:rsid w:val="28CE2A0D"/>
    <w:rsid w:val="2994257B"/>
    <w:rsid w:val="2ABC1960"/>
    <w:rsid w:val="2CC71DB3"/>
    <w:rsid w:val="2CFC48CB"/>
    <w:rsid w:val="2D9E2DBE"/>
    <w:rsid w:val="2DA438B5"/>
    <w:rsid w:val="30BC43A1"/>
    <w:rsid w:val="30C2AC95"/>
    <w:rsid w:val="31005522"/>
    <w:rsid w:val="315F6EFE"/>
    <w:rsid w:val="318370B4"/>
    <w:rsid w:val="31B739FB"/>
    <w:rsid w:val="34FE0CEE"/>
    <w:rsid w:val="387F7F16"/>
    <w:rsid w:val="38EE74C8"/>
    <w:rsid w:val="391223A7"/>
    <w:rsid w:val="3B717BE4"/>
    <w:rsid w:val="3BFB3E94"/>
    <w:rsid w:val="3C4A6E54"/>
    <w:rsid w:val="3C5E4B71"/>
    <w:rsid w:val="3CC53453"/>
    <w:rsid w:val="3CFF2C4A"/>
    <w:rsid w:val="3FC55391"/>
    <w:rsid w:val="403D5D28"/>
    <w:rsid w:val="40926FF8"/>
    <w:rsid w:val="40BAA95C"/>
    <w:rsid w:val="411EBE58"/>
    <w:rsid w:val="422240AF"/>
    <w:rsid w:val="43DB7909"/>
    <w:rsid w:val="44836C47"/>
    <w:rsid w:val="44C94D98"/>
    <w:rsid w:val="451F1D89"/>
    <w:rsid w:val="45E9C104"/>
    <w:rsid w:val="48210983"/>
    <w:rsid w:val="49CE1E8F"/>
    <w:rsid w:val="4A042347"/>
    <w:rsid w:val="4C1E1370"/>
    <w:rsid w:val="4C3978D1"/>
    <w:rsid w:val="4CC304AA"/>
    <w:rsid w:val="4CC30E48"/>
    <w:rsid w:val="4EDE2F00"/>
    <w:rsid w:val="50D3606C"/>
    <w:rsid w:val="50FD7631"/>
    <w:rsid w:val="51202443"/>
    <w:rsid w:val="520B24B9"/>
    <w:rsid w:val="52F068D0"/>
    <w:rsid w:val="5492E3D1"/>
    <w:rsid w:val="55CE2213"/>
    <w:rsid w:val="569D66D3"/>
    <w:rsid w:val="56FA1F39"/>
    <w:rsid w:val="584112D1"/>
    <w:rsid w:val="58471814"/>
    <w:rsid w:val="59343C8D"/>
    <w:rsid w:val="5A4B71D7"/>
    <w:rsid w:val="5A6C29E4"/>
    <w:rsid w:val="5ACE0FBE"/>
    <w:rsid w:val="5B5766B4"/>
    <w:rsid w:val="5C6C5295"/>
    <w:rsid w:val="5CC57E77"/>
    <w:rsid w:val="5D98301B"/>
    <w:rsid w:val="5DA169F1"/>
    <w:rsid w:val="5E2F375A"/>
    <w:rsid w:val="600E1947"/>
    <w:rsid w:val="60A30571"/>
    <w:rsid w:val="610B45E5"/>
    <w:rsid w:val="63352885"/>
    <w:rsid w:val="64686172"/>
    <w:rsid w:val="651A3E21"/>
    <w:rsid w:val="65B20607"/>
    <w:rsid w:val="66CD469F"/>
    <w:rsid w:val="687B2514"/>
    <w:rsid w:val="689732E1"/>
    <w:rsid w:val="69A612A3"/>
    <w:rsid w:val="6A870568"/>
    <w:rsid w:val="6B26736B"/>
    <w:rsid w:val="6B66614D"/>
    <w:rsid w:val="6C037A07"/>
    <w:rsid w:val="6DDD79B0"/>
    <w:rsid w:val="6F246590"/>
    <w:rsid w:val="6F9F271E"/>
    <w:rsid w:val="6FCE04D9"/>
    <w:rsid w:val="6FFA6B95"/>
    <w:rsid w:val="73AA2528"/>
    <w:rsid w:val="744F0131"/>
    <w:rsid w:val="7B5966EF"/>
    <w:rsid w:val="7C39833E"/>
    <w:rsid w:val="7D4A5274"/>
    <w:rsid w:val="7DF320F9"/>
    <w:rsid w:val="7E682D6D"/>
    <w:rsid w:val="7E77174C"/>
    <w:rsid w:val="7F704BE2"/>
    <w:rsid w:val="7FC44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3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header" w:uiPriority="99" w:unhideWhenUsed="1" w:qFormat="1"/>
    <w:lsdException w:name="footer" w:uiPriority="99" w:unhideWhenUsed="1" w:qFormat="1"/>
    <w:lsdException w:name="caption" w:qFormat="1"/>
    <w:lsdException w:name="footnote reference" w:semiHidden="1" w:uiPriority="99"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Liberation Serif" w:hAnsi="Liberation Serif" w:cs="Lucida Sans"/>
      <w:kern w:val="2"/>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140" w:line="288" w:lineRule="auto"/>
    </w:pPr>
  </w:style>
  <w:style w:type="paragraph" w:styleId="Beschriftung">
    <w:name w:val="caption"/>
    <w:basedOn w:val="Standard"/>
    <w:next w:val="Standard"/>
    <w:qFormat/>
    <w:pPr>
      <w:suppressLineNumbers/>
      <w:spacing w:before="120" w:after="120"/>
    </w:pPr>
    <w:rPr>
      <w:i/>
      <w:iCs/>
    </w:rPr>
  </w:style>
  <w:style w:type="paragraph" w:styleId="Fuzeile">
    <w:name w:val="footer"/>
    <w:basedOn w:val="Standard"/>
    <w:link w:val="FuzeileZchn"/>
    <w:uiPriority w:val="99"/>
    <w:unhideWhenUsed/>
    <w:qFormat/>
    <w:pPr>
      <w:tabs>
        <w:tab w:val="center" w:pos="4680"/>
        <w:tab w:val="right" w:pos="9360"/>
      </w:tabs>
      <w:spacing w:after="0" w:line="240" w:lineRule="auto"/>
    </w:pPr>
  </w:style>
  <w:style w:type="paragraph" w:styleId="Funotentext">
    <w:name w:val="footnote text"/>
    <w:basedOn w:val="Standard"/>
    <w:link w:val="FunotentextZchn"/>
    <w:uiPriority w:val="99"/>
    <w:semiHidden/>
    <w:unhideWhenUsed/>
    <w:qFormat/>
    <w:pPr>
      <w:spacing w:after="0" w:line="240" w:lineRule="auto"/>
    </w:pPr>
    <w:rPr>
      <w:sz w:val="20"/>
      <w:szCs w:val="20"/>
    </w:rPr>
  </w:style>
  <w:style w:type="paragraph" w:styleId="Kopfzeile">
    <w:name w:val="header"/>
    <w:basedOn w:val="Standard"/>
    <w:link w:val="KopfzeileZchn"/>
    <w:uiPriority w:val="99"/>
    <w:unhideWhenUsed/>
    <w:qFormat/>
    <w:pPr>
      <w:tabs>
        <w:tab w:val="center" w:pos="4680"/>
        <w:tab w:val="right" w:pos="9360"/>
      </w:tabs>
      <w:spacing w:after="0" w:line="240" w:lineRule="auto"/>
    </w:pPr>
  </w:style>
  <w:style w:type="paragraph" w:styleId="Liste">
    <w:name w:val="List"/>
    <w:basedOn w:val="Textkrper"/>
  </w:style>
  <w:style w:type="paragraph" w:styleId="Titel">
    <w:name w:val="Title"/>
    <w:basedOn w:val="berschrift"/>
    <w:next w:val="Textkrper"/>
    <w:qFormat/>
    <w:pPr>
      <w:jc w:val="center"/>
    </w:pPr>
    <w:rPr>
      <w:b/>
      <w:bCs/>
      <w:sz w:val="56"/>
      <w:szCs w:val="56"/>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character" w:styleId="Funotenzeichen">
    <w:name w:val="footnote reference"/>
    <w:basedOn w:val="Absatz-Standardschriftart"/>
    <w:uiPriority w:val="99"/>
    <w:semiHidden/>
    <w:unhideWhenUsed/>
    <w:qFormat/>
    <w:rPr>
      <w:vertAlign w:val="superscript"/>
    </w:rPr>
  </w:style>
  <w:style w:type="character" w:styleId="Hyperlink">
    <w:name w:val="Hyperlink"/>
    <w:basedOn w:val="Absatz-Standardschriftart"/>
    <w:qFormat/>
    <w:rPr>
      <w:color w:val="0000FF"/>
      <w:u w:val="single"/>
    </w:rPr>
  </w:style>
  <w:style w:type="table" w:styleId="Tabellenraster">
    <w:name w:val="Table Grid"/>
    <w:basedOn w:val="NormaleTabelle"/>
    <w:uiPriority w:val="3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ufzhlungszeichen1">
    <w:name w:val="Aufzählungszeichen1"/>
    <w:qFormat/>
    <w:rPr>
      <w:rFonts w:ascii="OpenSymbol" w:eastAsia="OpenSymbol" w:hAnsi="OpenSymbol" w:cs="OpenSymbol"/>
    </w:rPr>
  </w:style>
  <w:style w:type="paragraph" w:customStyle="1" w:styleId="Verzeichnis">
    <w:name w:val="Verzeichnis"/>
    <w:basedOn w:val="Standard"/>
    <w:qFormat/>
    <w:pPr>
      <w:suppressLineNumbers/>
    </w:p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character" w:customStyle="1" w:styleId="FunotentextZchn">
    <w:name w:val="Fußnotentext Zchn"/>
    <w:basedOn w:val="Absatz-Standardschriftart"/>
    <w:link w:val="Funotentext"/>
    <w:uiPriority w:val="99"/>
    <w:semiHidden/>
    <w:qFormat/>
    <w:rPr>
      <w:sz w:val="20"/>
      <w:szCs w:val="20"/>
    </w:rPr>
  </w:style>
  <w:style w:type="character" w:customStyle="1" w:styleId="KopfzeileZchn">
    <w:name w:val="Kopfzeile Zchn"/>
    <w:basedOn w:val="Absatz-Standardschriftart"/>
    <w:link w:val="Kopfzeile"/>
    <w:uiPriority w:val="99"/>
    <w:qFormat/>
  </w:style>
  <w:style w:type="character" w:customStyle="1" w:styleId="FuzeileZchn">
    <w:name w:val="Fußzeile Zchn"/>
    <w:basedOn w:val="Absatz-Standardschriftart"/>
    <w:link w:val="Fuzeile"/>
    <w:uiPriority w:val="99"/>
    <w:qFormat/>
  </w:style>
  <w:style w:type="table" w:customStyle="1" w:styleId="Gitternetztabelle6farbigAkzent11">
    <w:name w:val="Gitternetztabelle 6 farbig – Akzent 11"/>
    <w:basedOn w:val="NormaleTabelle"/>
    <w:uiPriority w:val="51"/>
    <w:qFormat/>
    <w:pPr>
      <w:spacing w:after="0" w:line="240" w:lineRule="auto"/>
    </w:pPr>
    <w:rPr>
      <w:color w:val="365F91" w:themeColor="accent1" w:themeShade="BF"/>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enabsatz">
    <w:name w:val="List Paragraph"/>
    <w:basedOn w:val="Standard"/>
    <w:uiPriority w:val="34"/>
    <w:qFormat/>
    <w:pPr>
      <w:ind w:left="720"/>
      <w:contextualSpacing/>
    </w:pPr>
  </w:style>
  <w:style w:type="paragraph" w:styleId="Kommentartext">
    <w:name w:val="annotation text"/>
    <w:basedOn w:val="Standard"/>
    <w:link w:val="KommentartextZchn"/>
    <w:pPr>
      <w:spacing w:line="240" w:lineRule="auto"/>
    </w:pPr>
    <w:rPr>
      <w:rFonts w:cs="Mangal"/>
      <w:sz w:val="20"/>
      <w:szCs w:val="18"/>
    </w:rPr>
  </w:style>
  <w:style w:type="character" w:customStyle="1" w:styleId="KommentartextZchn">
    <w:name w:val="Kommentartext Zchn"/>
    <w:basedOn w:val="Absatz-Standardschriftart"/>
    <w:link w:val="Kommentartext"/>
    <w:rPr>
      <w:rFonts w:ascii="Liberation Serif" w:hAnsi="Liberation Serif" w:cs="Mangal"/>
      <w:kern w:val="2"/>
      <w:szCs w:val="18"/>
      <w:lang w:eastAsia="zh-CN" w:bidi="hi-IN"/>
    </w:rPr>
  </w:style>
  <w:style w:type="character" w:styleId="Kommentarzeichen">
    <w:name w:val="annotation reference"/>
    <w:basedOn w:val="Absatz-Standardschriftart"/>
    <w:rPr>
      <w:sz w:val="16"/>
      <w:szCs w:val="16"/>
    </w:rPr>
  </w:style>
  <w:style w:type="paragraph" w:styleId="Sprechblasentext">
    <w:name w:val="Balloon Text"/>
    <w:basedOn w:val="Standard"/>
    <w:link w:val="SprechblasentextZchn"/>
    <w:rsid w:val="003A649E"/>
    <w:pPr>
      <w:spacing w:after="0" w:line="240" w:lineRule="auto"/>
    </w:pPr>
    <w:rPr>
      <w:rFonts w:ascii="Segoe UI" w:hAnsi="Segoe UI" w:cs="Mangal"/>
      <w:sz w:val="18"/>
      <w:szCs w:val="16"/>
    </w:rPr>
  </w:style>
  <w:style w:type="character" w:customStyle="1" w:styleId="SprechblasentextZchn">
    <w:name w:val="Sprechblasentext Zchn"/>
    <w:basedOn w:val="Absatz-Standardschriftart"/>
    <w:link w:val="Sprechblasentext"/>
    <w:rsid w:val="003A649E"/>
    <w:rPr>
      <w:rFonts w:ascii="Segoe UI" w:hAnsi="Segoe UI" w:cs="Mangal"/>
      <w:kern w:val="2"/>
      <w:sz w:val="18"/>
      <w:szCs w:val="16"/>
      <w:lang w:eastAsia="zh-CN" w:bidi="hi-IN"/>
    </w:rPr>
  </w:style>
  <w:style w:type="character" w:styleId="BesuchterHyperlink">
    <w:name w:val="FollowedHyperlink"/>
    <w:basedOn w:val="Absatz-Standardschriftart"/>
    <w:rsid w:val="00EF53F8"/>
    <w:rPr>
      <w:color w:val="800080" w:themeColor="followedHyperlink"/>
      <w:u w:val="single"/>
    </w:rPr>
  </w:style>
  <w:style w:type="character" w:customStyle="1" w:styleId="UnresolvedMention">
    <w:name w:val="Unresolved Mention"/>
    <w:basedOn w:val="Absatz-Standardschriftart"/>
    <w:uiPriority w:val="99"/>
    <w:semiHidden/>
    <w:unhideWhenUsed/>
    <w:rsid w:val="00B663B5"/>
    <w:rPr>
      <w:color w:val="605E5C"/>
      <w:shd w:val="clear" w:color="auto" w:fill="E1DFDD"/>
    </w:rPr>
  </w:style>
  <w:style w:type="paragraph" w:styleId="Kommentarthema">
    <w:name w:val="annotation subject"/>
    <w:basedOn w:val="Kommentartext"/>
    <w:next w:val="Kommentartext"/>
    <w:link w:val="KommentarthemaZchn"/>
    <w:rsid w:val="00D15B1B"/>
    <w:rPr>
      <w:b/>
      <w:bCs/>
    </w:rPr>
  </w:style>
  <w:style w:type="character" w:customStyle="1" w:styleId="KommentarthemaZchn">
    <w:name w:val="Kommentarthema Zchn"/>
    <w:basedOn w:val="KommentartextZchn"/>
    <w:link w:val="Kommentarthema"/>
    <w:rsid w:val="00D15B1B"/>
    <w:rPr>
      <w:rFonts w:ascii="Liberation Serif" w:hAnsi="Liberation Serif" w:cs="Mangal"/>
      <w:b/>
      <w:bCs/>
      <w:kern w:val="2"/>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header" w:uiPriority="99" w:unhideWhenUsed="1" w:qFormat="1"/>
    <w:lsdException w:name="footer" w:uiPriority="99" w:unhideWhenUsed="1" w:qFormat="1"/>
    <w:lsdException w:name="caption" w:qFormat="1"/>
    <w:lsdException w:name="footnote reference" w:semiHidden="1" w:uiPriority="99"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Liberation Serif" w:hAnsi="Liberation Serif" w:cs="Lucida Sans"/>
      <w:kern w:val="2"/>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140" w:line="288" w:lineRule="auto"/>
    </w:pPr>
  </w:style>
  <w:style w:type="paragraph" w:styleId="Beschriftung">
    <w:name w:val="caption"/>
    <w:basedOn w:val="Standard"/>
    <w:next w:val="Standard"/>
    <w:qFormat/>
    <w:pPr>
      <w:suppressLineNumbers/>
      <w:spacing w:before="120" w:after="120"/>
    </w:pPr>
    <w:rPr>
      <w:i/>
      <w:iCs/>
    </w:rPr>
  </w:style>
  <w:style w:type="paragraph" w:styleId="Fuzeile">
    <w:name w:val="footer"/>
    <w:basedOn w:val="Standard"/>
    <w:link w:val="FuzeileZchn"/>
    <w:uiPriority w:val="99"/>
    <w:unhideWhenUsed/>
    <w:qFormat/>
    <w:pPr>
      <w:tabs>
        <w:tab w:val="center" w:pos="4680"/>
        <w:tab w:val="right" w:pos="9360"/>
      </w:tabs>
      <w:spacing w:after="0" w:line="240" w:lineRule="auto"/>
    </w:pPr>
  </w:style>
  <w:style w:type="paragraph" w:styleId="Funotentext">
    <w:name w:val="footnote text"/>
    <w:basedOn w:val="Standard"/>
    <w:link w:val="FunotentextZchn"/>
    <w:uiPriority w:val="99"/>
    <w:semiHidden/>
    <w:unhideWhenUsed/>
    <w:qFormat/>
    <w:pPr>
      <w:spacing w:after="0" w:line="240" w:lineRule="auto"/>
    </w:pPr>
    <w:rPr>
      <w:sz w:val="20"/>
      <w:szCs w:val="20"/>
    </w:rPr>
  </w:style>
  <w:style w:type="paragraph" w:styleId="Kopfzeile">
    <w:name w:val="header"/>
    <w:basedOn w:val="Standard"/>
    <w:link w:val="KopfzeileZchn"/>
    <w:uiPriority w:val="99"/>
    <w:unhideWhenUsed/>
    <w:qFormat/>
    <w:pPr>
      <w:tabs>
        <w:tab w:val="center" w:pos="4680"/>
        <w:tab w:val="right" w:pos="9360"/>
      </w:tabs>
      <w:spacing w:after="0" w:line="240" w:lineRule="auto"/>
    </w:pPr>
  </w:style>
  <w:style w:type="paragraph" w:styleId="Liste">
    <w:name w:val="List"/>
    <w:basedOn w:val="Textkrper"/>
  </w:style>
  <w:style w:type="paragraph" w:styleId="Titel">
    <w:name w:val="Title"/>
    <w:basedOn w:val="berschrift"/>
    <w:next w:val="Textkrper"/>
    <w:qFormat/>
    <w:pPr>
      <w:jc w:val="center"/>
    </w:pPr>
    <w:rPr>
      <w:b/>
      <w:bCs/>
      <w:sz w:val="56"/>
      <w:szCs w:val="56"/>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character" w:styleId="Funotenzeichen">
    <w:name w:val="footnote reference"/>
    <w:basedOn w:val="Absatz-Standardschriftart"/>
    <w:uiPriority w:val="99"/>
    <w:semiHidden/>
    <w:unhideWhenUsed/>
    <w:qFormat/>
    <w:rPr>
      <w:vertAlign w:val="superscript"/>
    </w:rPr>
  </w:style>
  <w:style w:type="character" w:styleId="Hyperlink">
    <w:name w:val="Hyperlink"/>
    <w:basedOn w:val="Absatz-Standardschriftart"/>
    <w:qFormat/>
    <w:rPr>
      <w:color w:val="0000FF"/>
      <w:u w:val="single"/>
    </w:rPr>
  </w:style>
  <w:style w:type="table" w:styleId="Tabellenraster">
    <w:name w:val="Table Grid"/>
    <w:basedOn w:val="NormaleTabelle"/>
    <w:uiPriority w:val="3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ufzhlungszeichen1">
    <w:name w:val="Aufzählungszeichen1"/>
    <w:qFormat/>
    <w:rPr>
      <w:rFonts w:ascii="OpenSymbol" w:eastAsia="OpenSymbol" w:hAnsi="OpenSymbol" w:cs="OpenSymbol"/>
    </w:rPr>
  </w:style>
  <w:style w:type="paragraph" w:customStyle="1" w:styleId="Verzeichnis">
    <w:name w:val="Verzeichnis"/>
    <w:basedOn w:val="Standard"/>
    <w:qFormat/>
    <w:pPr>
      <w:suppressLineNumbers/>
    </w:p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character" w:customStyle="1" w:styleId="FunotentextZchn">
    <w:name w:val="Fußnotentext Zchn"/>
    <w:basedOn w:val="Absatz-Standardschriftart"/>
    <w:link w:val="Funotentext"/>
    <w:uiPriority w:val="99"/>
    <w:semiHidden/>
    <w:qFormat/>
    <w:rPr>
      <w:sz w:val="20"/>
      <w:szCs w:val="20"/>
    </w:rPr>
  </w:style>
  <w:style w:type="character" w:customStyle="1" w:styleId="KopfzeileZchn">
    <w:name w:val="Kopfzeile Zchn"/>
    <w:basedOn w:val="Absatz-Standardschriftart"/>
    <w:link w:val="Kopfzeile"/>
    <w:uiPriority w:val="99"/>
    <w:qFormat/>
  </w:style>
  <w:style w:type="character" w:customStyle="1" w:styleId="FuzeileZchn">
    <w:name w:val="Fußzeile Zchn"/>
    <w:basedOn w:val="Absatz-Standardschriftart"/>
    <w:link w:val="Fuzeile"/>
    <w:uiPriority w:val="99"/>
    <w:qFormat/>
  </w:style>
  <w:style w:type="table" w:customStyle="1" w:styleId="Gitternetztabelle6farbigAkzent11">
    <w:name w:val="Gitternetztabelle 6 farbig – Akzent 11"/>
    <w:basedOn w:val="NormaleTabelle"/>
    <w:uiPriority w:val="51"/>
    <w:qFormat/>
    <w:pPr>
      <w:spacing w:after="0" w:line="240" w:lineRule="auto"/>
    </w:pPr>
    <w:rPr>
      <w:color w:val="365F91" w:themeColor="accent1" w:themeShade="BF"/>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enabsatz">
    <w:name w:val="List Paragraph"/>
    <w:basedOn w:val="Standard"/>
    <w:uiPriority w:val="34"/>
    <w:qFormat/>
    <w:pPr>
      <w:ind w:left="720"/>
      <w:contextualSpacing/>
    </w:pPr>
  </w:style>
  <w:style w:type="paragraph" w:styleId="Kommentartext">
    <w:name w:val="annotation text"/>
    <w:basedOn w:val="Standard"/>
    <w:link w:val="KommentartextZchn"/>
    <w:pPr>
      <w:spacing w:line="240" w:lineRule="auto"/>
    </w:pPr>
    <w:rPr>
      <w:rFonts w:cs="Mangal"/>
      <w:sz w:val="20"/>
      <w:szCs w:val="18"/>
    </w:rPr>
  </w:style>
  <w:style w:type="character" w:customStyle="1" w:styleId="KommentartextZchn">
    <w:name w:val="Kommentartext Zchn"/>
    <w:basedOn w:val="Absatz-Standardschriftart"/>
    <w:link w:val="Kommentartext"/>
    <w:rPr>
      <w:rFonts w:ascii="Liberation Serif" w:hAnsi="Liberation Serif" w:cs="Mangal"/>
      <w:kern w:val="2"/>
      <w:szCs w:val="18"/>
      <w:lang w:eastAsia="zh-CN" w:bidi="hi-IN"/>
    </w:rPr>
  </w:style>
  <w:style w:type="character" w:styleId="Kommentarzeichen">
    <w:name w:val="annotation reference"/>
    <w:basedOn w:val="Absatz-Standardschriftart"/>
    <w:rPr>
      <w:sz w:val="16"/>
      <w:szCs w:val="16"/>
    </w:rPr>
  </w:style>
  <w:style w:type="paragraph" w:styleId="Sprechblasentext">
    <w:name w:val="Balloon Text"/>
    <w:basedOn w:val="Standard"/>
    <w:link w:val="SprechblasentextZchn"/>
    <w:rsid w:val="003A649E"/>
    <w:pPr>
      <w:spacing w:after="0" w:line="240" w:lineRule="auto"/>
    </w:pPr>
    <w:rPr>
      <w:rFonts w:ascii="Segoe UI" w:hAnsi="Segoe UI" w:cs="Mangal"/>
      <w:sz w:val="18"/>
      <w:szCs w:val="16"/>
    </w:rPr>
  </w:style>
  <w:style w:type="character" w:customStyle="1" w:styleId="SprechblasentextZchn">
    <w:name w:val="Sprechblasentext Zchn"/>
    <w:basedOn w:val="Absatz-Standardschriftart"/>
    <w:link w:val="Sprechblasentext"/>
    <w:rsid w:val="003A649E"/>
    <w:rPr>
      <w:rFonts w:ascii="Segoe UI" w:hAnsi="Segoe UI" w:cs="Mangal"/>
      <w:kern w:val="2"/>
      <w:sz w:val="18"/>
      <w:szCs w:val="16"/>
      <w:lang w:eastAsia="zh-CN" w:bidi="hi-IN"/>
    </w:rPr>
  </w:style>
  <w:style w:type="character" w:styleId="BesuchterHyperlink">
    <w:name w:val="FollowedHyperlink"/>
    <w:basedOn w:val="Absatz-Standardschriftart"/>
    <w:rsid w:val="00EF53F8"/>
    <w:rPr>
      <w:color w:val="800080" w:themeColor="followedHyperlink"/>
      <w:u w:val="single"/>
    </w:rPr>
  </w:style>
  <w:style w:type="character" w:customStyle="1" w:styleId="UnresolvedMention">
    <w:name w:val="Unresolved Mention"/>
    <w:basedOn w:val="Absatz-Standardschriftart"/>
    <w:uiPriority w:val="99"/>
    <w:semiHidden/>
    <w:unhideWhenUsed/>
    <w:rsid w:val="00B663B5"/>
    <w:rPr>
      <w:color w:val="605E5C"/>
      <w:shd w:val="clear" w:color="auto" w:fill="E1DFDD"/>
    </w:rPr>
  </w:style>
  <w:style w:type="paragraph" w:styleId="Kommentarthema">
    <w:name w:val="annotation subject"/>
    <w:basedOn w:val="Kommentartext"/>
    <w:next w:val="Kommentartext"/>
    <w:link w:val="KommentarthemaZchn"/>
    <w:rsid w:val="00D15B1B"/>
    <w:rPr>
      <w:b/>
      <w:bCs/>
    </w:rPr>
  </w:style>
  <w:style w:type="character" w:customStyle="1" w:styleId="KommentarthemaZchn">
    <w:name w:val="Kommentarthema Zchn"/>
    <w:basedOn w:val="KommentartextZchn"/>
    <w:link w:val="Kommentarthema"/>
    <w:rsid w:val="00D15B1B"/>
    <w:rPr>
      <w:rFonts w:ascii="Liberation Serif" w:hAnsi="Liberation Serif" w:cs="Mangal"/>
      <w:b/>
      <w:bCs/>
      <w:kern w:val="2"/>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0-cpQqy7VQ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VNRej7mStZ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youtube.com/watch?v=cxE8b-oi5Gk&amp;t=64s" TargetMode="External"/><Relationship Id="rId4" Type="http://schemas.microsoft.com/office/2007/relationships/stylesWithEffects" Target="stylesWithEffects.xml"/><Relationship Id="rId9" Type="http://schemas.openxmlformats.org/officeDocument/2006/relationships/hyperlink" Target="https://fobizz.com/fortbildung-erklaerfilme-im-unterrich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3.0/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obizz.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1864</Words>
  <Characters>11745</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dc:creator>
  <cp:lastModifiedBy>Puderbach, Thorsten</cp:lastModifiedBy>
  <cp:revision>84</cp:revision>
  <cp:lastPrinted>2018-08-22T12:38:00Z</cp:lastPrinted>
  <dcterms:created xsi:type="dcterms:W3CDTF">2018-03-27T10:21:00Z</dcterms:created>
  <dcterms:modified xsi:type="dcterms:W3CDTF">2018-08-22T12:38:00Z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