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55A" w:rsidRPr="00D72123" w:rsidRDefault="00DB3795">
      <w:pPr>
        <w:rPr>
          <w:b/>
          <w:sz w:val="36"/>
          <w:szCs w:val="36"/>
        </w:rPr>
      </w:pPr>
      <w:r w:rsidRPr="00D72123">
        <w:rPr>
          <w:b/>
          <w:sz w:val="36"/>
          <w:szCs w:val="36"/>
        </w:rPr>
        <w:t>Beschriftung von Bildern in Nimbus Clipper (Android)</w:t>
      </w:r>
    </w:p>
    <w:p w:rsidR="00DB3795" w:rsidRDefault="0094778E" w:rsidP="00DB3795">
      <w:pPr>
        <w:pStyle w:val="Listenabsatz"/>
        <w:numPr>
          <w:ilvl w:val="0"/>
          <w:numId w:val="1"/>
        </w:numPr>
      </w:pPr>
      <w:r>
        <w:t>Nimm ein Foto auf oder rufe es aus der Galerie auf.</w:t>
      </w:r>
    </w:p>
    <w:p w:rsidR="00AC7BF1" w:rsidRDefault="00AC7BF1" w:rsidP="00AC7BF1">
      <w:pPr>
        <w:pStyle w:val="Listenabsatz"/>
      </w:pPr>
    </w:p>
    <w:p w:rsidR="00CB1A96" w:rsidRDefault="00CB1A96" w:rsidP="00CB1A96">
      <w:pPr>
        <w:pStyle w:val="Listenabsatz"/>
      </w:pPr>
    </w:p>
    <w:p w:rsidR="0094778E" w:rsidRDefault="00CB1A96" w:rsidP="00CB1A96">
      <w:pPr>
        <w:pStyle w:val="Listenabsatz"/>
        <w:jc w:val="center"/>
      </w:pPr>
      <w:r>
        <w:rPr>
          <w:noProof/>
          <w:lang w:eastAsia="zh-CN"/>
        </w:rPr>
        <w:drawing>
          <wp:inline distT="0" distB="0" distL="0" distR="0" wp14:anchorId="42F3A8F1" wp14:editId="18A4F20E">
            <wp:extent cx="1620000" cy="288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18-07-07-17-55-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000" cy="2880000"/>
                    </a:xfrm>
                    <a:prstGeom prst="rect">
                      <a:avLst/>
                    </a:prstGeom>
                  </pic:spPr>
                </pic:pic>
              </a:graphicData>
            </a:graphic>
          </wp:inline>
        </w:drawing>
      </w:r>
    </w:p>
    <w:p w:rsidR="0094778E" w:rsidRDefault="0094778E" w:rsidP="0094778E">
      <w:pPr>
        <w:pStyle w:val="Listenabsatz"/>
      </w:pPr>
    </w:p>
    <w:p w:rsidR="00CB1A96" w:rsidRDefault="0094778E" w:rsidP="0094778E">
      <w:pPr>
        <w:pStyle w:val="Listenabsatz"/>
        <w:numPr>
          <w:ilvl w:val="0"/>
          <w:numId w:val="1"/>
        </w:numPr>
      </w:pPr>
      <w:r>
        <w:t xml:space="preserve">Unten auf dem „Pfeil“ Symbol gibt es die Möglichkeit mit dem „Stift“ </w:t>
      </w:r>
      <w:r w:rsidR="00D72123">
        <w:t xml:space="preserve">in der oberen Leiste </w:t>
      </w:r>
      <w:r>
        <w:t xml:space="preserve">frei zu </w:t>
      </w:r>
      <w:r w:rsidR="00D72123">
        <w:t>zeichnen</w:t>
      </w:r>
      <w:r>
        <w:t xml:space="preserve"> oder über die anderen Symbole Formen einzufügen.</w:t>
      </w:r>
    </w:p>
    <w:p w:rsidR="00AC7BF1" w:rsidRDefault="00AC7BF1" w:rsidP="00AC7BF1"/>
    <w:p w:rsidR="00CB1A96" w:rsidRDefault="0094778E" w:rsidP="00CB1A96">
      <w:pPr>
        <w:pStyle w:val="Listenabsatz"/>
        <w:jc w:val="center"/>
      </w:pPr>
      <w:r>
        <w:br/>
      </w:r>
      <w:r w:rsidR="00CB1A96">
        <w:t xml:space="preserve"> </w:t>
      </w:r>
      <w:r w:rsidR="00CB1A96">
        <w:rPr>
          <w:noProof/>
          <w:lang w:eastAsia="zh-CN"/>
        </w:rPr>
        <w:drawing>
          <wp:inline distT="0" distB="0" distL="0" distR="0" wp14:anchorId="44B67F5A" wp14:editId="28406F59">
            <wp:extent cx="1620000" cy="288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18-07-07-17-59-2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0000" cy="2880000"/>
                    </a:xfrm>
                    <a:prstGeom prst="rect">
                      <a:avLst/>
                    </a:prstGeom>
                  </pic:spPr>
                </pic:pic>
              </a:graphicData>
            </a:graphic>
          </wp:inline>
        </w:drawing>
      </w:r>
      <w:r w:rsidR="00CB1A96">
        <w:t xml:space="preserve">                              </w:t>
      </w:r>
      <w:r w:rsidR="00CB1A96">
        <w:rPr>
          <w:noProof/>
          <w:lang w:eastAsia="zh-CN"/>
        </w:rPr>
        <w:drawing>
          <wp:inline distT="0" distB="0" distL="0" distR="0" wp14:anchorId="4B98C27D" wp14:editId="3E6A1B77">
            <wp:extent cx="1620000" cy="288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18-07-07-18-0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0000" cy="2880000"/>
                    </a:xfrm>
                    <a:prstGeom prst="rect">
                      <a:avLst/>
                    </a:prstGeom>
                  </pic:spPr>
                </pic:pic>
              </a:graphicData>
            </a:graphic>
          </wp:inline>
        </w:drawing>
      </w:r>
    </w:p>
    <w:p w:rsidR="00AC7BF1" w:rsidRDefault="00AC7BF1" w:rsidP="00CB1A96">
      <w:pPr>
        <w:pStyle w:val="Listenabsatz"/>
      </w:pPr>
    </w:p>
    <w:p w:rsidR="00AC7BF1" w:rsidRDefault="00AC7BF1" w:rsidP="00CB1A96">
      <w:pPr>
        <w:pStyle w:val="Listenabsatz"/>
      </w:pPr>
    </w:p>
    <w:p w:rsidR="00AC7BF1" w:rsidRDefault="00AC7BF1" w:rsidP="00CB1A96">
      <w:pPr>
        <w:pStyle w:val="Listenabsatz"/>
      </w:pPr>
      <w:bookmarkStart w:id="0" w:name="_GoBack"/>
      <w:bookmarkEnd w:id="0"/>
    </w:p>
    <w:p w:rsidR="00AC7BF1" w:rsidRDefault="00AC7BF1" w:rsidP="00CB1A96">
      <w:pPr>
        <w:pStyle w:val="Listenabsatz"/>
      </w:pPr>
    </w:p>
    <w:p w:rsidR="00AC7BF1" w:rsidRDefault="00AC7BF1" w:rsidP="00CB1A96">
      <w:pPr>
        <w:pStyle w:val="Listenabsatz"/>
      </w:pPr>
    </w:p>
    <w:p w:rsidR="00AC7BF1" w:rsidRDefault="00AC7BF1" w:rsidP="00CB1A96">
      <w:pPr>
        <w:pStyle w:val="Listenabsatz"/>
      </w:pPr>
    </w:p>
    <w:p w:rsidR="00AC7BF1" w:rsidRDefault="00D72123" w:rsidP="0094778E">
      <w:pPr>
        <w:pStyle w:val="Listenabsatz"/>
        <w:numPr>
          <w:ilvl w:val="0"/>
          <w:numId w:val="1"/>
        </w:numPr>
      </w:pPr>
      <w:r>
        <w:t>Mit dem</w:t>
      </w:r>
      <w:r w:rsidR="0094778E">
        <w:t xml:space="preserve"> Symbol</w:t>
      </w:r>
      <w:r>
        <w:t xml:space="preserve"> ganz </w:t>
      </w:r>
      <w:r w:rsidR="0094778E">
        <w:t xml:space="preserve">links </w:t>
      </w:r>
      <w:r>
        <w:t xml:space="preserve">in der Leiste </w:t>
      </w:r>
      <w:r w:rsidR="0094778E">
        <w:t>lassen sich</w:t>
      </w:r>
      <w:r>
        <w:t xml:space="preserve"> bereits eingefügte</w:t>
      </w:r>
      <w:r w:rsidR="0094778E">
        <w:t xml:space="preserve"> Formen</w:t>
      </w:r>
      <w:r>
        <w:t xml:space="preserve"> oder Schriften </w:t>
      </w:r>
      <w:r w:rsidR="0094778E">
        <w:t xml:space="preserve">in </w:t>
      </w:r>
      <w:r>
        <w:t>Größe</w:t>
      </w:r>
      <w:r w:rsidR="0094778E">
        <w:t xml:space="preserve">, Position und </w:t>
      </w:r>
      <w:r>
        <w:t>Form</w:t>
      </w:r>
      <w:r w:rsidR="0094778E">
        <w:t xml:space="preserve"> bearbeiten.</w:t>
      </w:r>
      <w:r>
        <w:t xml:space="preserve"> Dazu klickt man auf das gewünschte eingefügte Symbol, sodass zwei oder mehrere weiße Punkte das Symbol umranden. Mit einem anhaltenden Klick auf den entsprechenden weißen Punkt oder auf die Form selbst lassen sich mit einer gleichzeitigen Bewegung über den Schirm Anpassungen in Größe, Position und Form vornehmen.</w:t>
      </w:r>
    </w:p>
    <w:p w:rsidR="00AC7BF1" w:rsidRDefault="00AC7BF1" w:rsidP="00AC7BF1"/>
    <w:p w:rsidR="0094778E" w:rsidRDefault="00AC7BF1" w:rsidP="00AC7BF1">
      <w:pPr>
        <w:pStyle w:val="Listenabsatz"/>
        <w:jc w:val="center"/>
      </w:pPr>
      <w:r>
        <w:rPr>
          <w:noProof/>
          <w:lang w:eastAsia="zh-CN"/>
        </w:rPr>
        <w:drawing>
          <wp:inline distT="0" distB="0" distL="0" distR="0" wp14:anchorId="1E3C5CC1" wp14:editId="0CBF2717">
            <wp:extent cx="1620000" cy="288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018-07-07-18-01-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000" cy="2880000"/>
                    </a:xfrm>
                    <a:prstGeom prst="rect">
                      <a:avLst/>
                    </a:prstGeom>
                  </pic:spPr>
                </pic:pic>
              </a:graphicData>
            </a:graphic>
          </wp:inline>
        </w:drawing>
      </w:r>
    </w:p>
    <w:p w:rsidR="00AC7BF1" w:rsidRDefault="00AC7BF1" w:rsidP="00AC7BF1"/>
    <w:p w:rsidR="00AC7BF1" w:rsidRDefault="0094778E" w:rsidP="0094778E">
      <w:pPr>
        <w:pStyle w:val="Listenabsatz"/>
        <w:numPr>
          <w:ilvl w:val="0"/>
          <w:numId w:val="1"/>
        </w:numPr>
      </w:pPr>
      <w:r>
        <w:t xml:space="preserve">Mit einem Klick auf das „T“ Symbol </w:t>
      </w:r>
      <w:r w:rsidR="00D72123">
        <w:t xml:space="preserve">in der Mitte der Leiste </w:t>
      </w:r>
      <w:r>
        <w:t>und einem anschließende</w:t>
      </w:r>
      <w:r w:rsidR="00AC7BF1">
        <w:t>n</w:t>
      </w:r>
      <w:r>
        <w:t xml:space="preserve"> Klick an eine bestimmte Stelle</w:t>
      </w:r>
      <w:r w:rsidR="00D72123">
        <w:t xml:space="preserve"> auf dem Bildschirm</w:t>
      </w:r>
      <w:r>
        <w:t>, lassen sich Texte einfügen.</w:t>
      </w:r>
      <w:r w:rsidR="00AC7BF1" w:rsidRPr="00AC7BF1">
        <w:t xml:space="preserve"> </w:t>
      </w:r>
      <w:r w:rsidR="00D72123">
        <w:br/>
      </w:r>
      <w:r w:rsidR="00523E00">
        <w:t xml:space="preserve">Den Text fügt man über seine Tastatur ein. </w:t>
      </w:r>
      <w:r w:rsidR="00AC7BF1">
        <w:t xml:space="preserve">Über „a“ lässt sich die Schriftart verändern. </w:t>
      </w:r>
      <w:r w:rsidR="00D72123">
        <w:br/>
      </w:r>
      <w:r w:rsidR="00AC7BF1">
        <w:t xml:space="preserve">Wenn man fertig ist klickt man auf „Done“ neben dem „a“. </w:t>
      </w:r>
      <w:r w:rsidR="00AC7BF1">
        <w:br/>
      </w:r>
    </w:p>
    <w:p w:rsidR="0094778E" w:rsidRDefault="00CB1A96" w:rsidP="00AC7BF1">
      <w:pPr>
        <w:pStyle w:val="Listenabsatz"/>
        <w:jc w:val="center"/>
      </w:pPr>
      <w:r>
        <w:lastRenderedPageBreak/>
        <w:br/>
      </w:r>
      <w:r w:rsidR="00AC7BF1">
        <w:rPr>
          <w:noProof/>
          <w:lang w:eastAsia="zh-CN"/>
        </w:rPr>
        <w:drawing>
          <wp:inline distT="0" distB="0" distL="0" distR="0" wp14:anchorId="01A82152" wp14:editId="2A1305F5">
            <wp:extent cx="1620000" cy="2880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_2018-07-07-18-22-4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0000" cy="2880000"/>
                    </a:xfrm>
                    <a:prstGeom prst="rect">
                      <a:avLst/>
                    </a:prstGeom>
                  </pic:spPr>
                </pic:pic>
              </a:graphicData>
            </a:graphic>
          </wp:inline>
        </w:drawing>
      </w:r>
      <w:r w:rsidR="00AC7BF1">
        <w:t xml:space="preserve">    </w:t>
      </w:r>
      <w:r w:rsidR="00AC7BF1">
        <w:rPr>
          <w:noProof/>
          <w:lang w:eastAsia="zh-CN"/>
        </w:rPr>
        <w:drawing>
          <wp:inline distT="0" distB="0" distL="0" distR="0" wp14:anchorId="1BF54988" wp14:editId="2C12BA1A">
            <wp:extent cx="1620000" cy="288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018-07-07-18-04-1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0000" cy="2880000"/>
                    </a:xfrm>
                    <a:prstGeom prst="rect">
                      <a:avLst/>
                    </a:prstGeom>
                  </pic:spPr>
                </pic:pic>
              </a:graphicData>
            </a:graphic>
          </wp:inline>
        </w:drawing>
      </w:r>
      <w:r w:rsidR="00AC7BF1">
        <w:t xml:space="preserve">     </w:t>
      </w:r>
      <w:r w:rsidR="00AC7BF1">
        <w:rPr>
          <w:noProof/>
          <w:lang w:eastAsia="zh-CN"/>
        </w:rPr>
        <w:drawing>
          <wp:inline distT="0" distB="0" distL="0" distR="0" wp14:anchorId="1A644657" wp14:editId="13EB35F3">
            <wp:extent cx="1620000" cy="288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_2018-07-07-18-06-1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0000" cy="2880000"/>
                    </a:xfrm>
                    <a:prstGeom prst="rect">
                      <a:avLst/>
                    </a:prstGeom>
                  </pic:spPr>
                </pic:pic>
              </a:graphicData>
            </a:graphic>
          </wp:inline>
        </w:drawing>
      </w:r>
      <w:r>
        <w:br/>
      </w:r>
    </w:p>
    <w:p w:rsidR="00CB1A96" w:rsidRDefault="00CB1A96" w:rsidP="0094778E">
      <w:pPr>
        <w:pStyle w:val="Listenabsatz"/>
        <w:numPr>
          <w:ilvl w:val="0"/>
          <w:numId w:val="1"/>
        </w:numPr>
      </w:pPr>
      <w:r>
        <w:t>Größe und Farbe von Schrift und Form lassen sich über das farbige „Kreis“ Symbol</w:t>
      </w:r>
      <w:r w:rsidR="00523E00">
        <w:t xml:space="preserve"> ganz rechts in der Leiste </w:t>
      </w:r>
      <w:r>
        <w:t>anpassen.</w:t>
      </w:r>
      <w:r w:rsidR="00AC7BF1" w:rsidRPr="00AC7BF1">
        <w:t xml:space="preserve"> </w:t>
      </w:r>
    </w:p>
    <w:p w:rsidR="00AC7BF1" w:rsidRDefault="00AC7BF1" w:rsidP="00AC7BF1"/>
    <w:p w:rsidR="00CB1A96" w:rsidRDefault="00AC7BF1" w:rsidP="00AC7BF1">
      <w:pPr>
        <w:pStyle w:val="Listenabsatz"/>
        <w:jc w:val="center"/>
      </w:pPr>
      <w:r>
        <w:rPr>
          <w:noProof/>
          <w:lang w:eastAsia="zh-CN"/>
        </w:rPr>
        <w:drawing>
          <wp:inline distT="0" distB="0" distL="0" distR="0" wp14:anchorId="45A616FF" wp14:editId="0FCD173F">
            <wp:extent cx="1620000" cy="288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_2018-07-07-18-07-4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0000" cy="2880000"/>
                    </a:xfrm>
                    <a:prstGeom prst="rect">
                      <a:avLst/>
                    </a:prstGeom>
                  </pic:spPr>
                </pic:pic>
              </a:graphicData>
            </a:graphic>
          </wp:inline>
        </w:drawing>
      </w:r>
      <w:r w:rsidR="00523E00">
        <w:t xml:space="preserve">                   </w:t>
      </w:r>
      <w:r>
        <w:rPr>
          <w:noProof/>
          <w:lang w:eastAsia="zh-CN"/>
        </w:rPr>
        <w:drawing>
          <wp:inline distT="0" distB="0" distL="0" distR="0" wp14:anchorId="155B5F04" wp14:editId="6D58DE8A">
            <wp:extent cx="1620000" cy="288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_2018-07-07-18-08-0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0000" cy="2880000"/>
                    </a:xfrm>
                    <a:prstGeom prst="rect">
                      <a:avLst/>
                    </a:prstGeom>
                  </pic:spPr>
                </pic:pic>
              </a:graphicData>
            </a:graphic>
          </wp:inline>
        </w:drawing>
      </w:r>
    </w:p>
    <w:p w:rsidR="00AC7BF1" w:rsidRDefault="00AC7BF1" w:rsidP="00AC7BF1">
      <w:pPr>
        <w:pStyle w:val="Listenabsatz"/>
        <w:jc w:val="center"/>
      </w:pPr>
    </w:p>
    <w:p w:rsidR="00AC7BF1" w:rsidRDefault="00AC7BF1" w:rsidP="00AC7BF1">
      <w:pPr>
        <w:pStyle w:val="Listenabsatz"/>
        <w:jc w:val="center"/>
      </w:pPr>
    </w:p>
    <w:p w:rsidR="00AC7BF1" w:rsidRDefault="00CB1A96" w:rsidP="0094778E">
      <w:pPr>
        <w:pStyle w:val="Listenabsatz"/>
        <w:numPr>
          <w:ilvl w:val="0"/>
          <w:numId w:val="1"/>
        </w:numPr>
      </w:pPr>
      <w:r>
        <w:t>Wenn man fertig ist, klickt man auf „Done“</w:t>
      </w:r>
      <w:r w:rsidR="00AC7BF1">
        <w:t xml:space="preserve">. </w:t>
      </w:r>
      <w:r w:rsidR="00523E00">
        <w:br/>
      </w:r>
      <w:r w:rsidR="00AC7BF1">
        <w:t>Anschließend kann man das Bild speichern oder teilen.</w:t>
      </w:r>
      <w:r w:rsidR="00AC7BF1">
        <w:br/>
      </w:r>
      <w:r w:rsidR="00AC7BF1">
        <w:br/>
      </w:r>
    </w:p>
    <w:p w:rsidR="00CB1A96" w:rsidRDefault="00CB1A96" w:rsidP="00AC7BF1">
      <w:pPr>
        <w:pStyle w:val="Listenabsatz"/>
        <w:jc w:val="center"/>
      </w:pPr>
      <w:r>
        <w:rPr>
          <w:noProof/>
          <w:lang w:eastAsia="zh-CN"/>
        </w:rPr>
        <w:lastRenderedPageBreak/>
        <w:drawing>
          <wp:inline distT="0" distB="0" distL="0" distR="0">
            <wp:extent cx="1620000" cy="288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_2018-07-07-18-10-2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0000" cy="2880000"/>
                    </a:xfrm>
                    <a:prstGeom prst="rect">
                      <a:avLst/>
                    </a:prstGeom>
                  </pic:spPr>
                </pic:pic>
              </a:graphicData>
            </a:graphic>
          </wp:inline>
        </w:drawing>
      </w:r>
    </w:p>
    <w:sectPr w:rsidR="00CB1A96">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25B" w:rsidRDefault="003B125B" w:rsidP="003B125B">
      <w:pPr>
        <w:spacing w:after="0" w:line="240" w:lineRule="auto"/>
      </w:pPr>
      <w:r>
        <w:separator/>
      </w:r>
    </w:p>
  </w:endnote>
  <w:endnote w:type="continuationSeparator" w:id="0">
    <w:p w:rsidR="003B125B" w:rsidRDefault="003B125B" w:rsidP="003B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5B" w:rsidRDefault="00DD1FD3" w:rsidP="003B125B">
    <w:pPr>
      <w:pStyle w:val="Fuzeile"/>
      <w:ind w:right="120"/>
      <w:jc w:val="right"/>
    </w:pPr>
    <w:r>
      <w:t>Lehrerinfo 3</w:t>
    </w:r>
  </w:p>
  <w:p w:rsidR="003B125B" w:rsidRDefault="003B125B" w:rsidP="003B125B">
    <w:pPr>
      <w:pStyle w:val="Fuzeile"/>
      <w:jc w:val="right"/>
    </w:pPr>
    <w:r>
      <w:t xml:space="preserve">Dieses Material wurde erstellt von Arne Sorgenfrei und Ole Koch  und steht unter der Lizenz </w:t>
    </w:r>
    <w:hyperlink r:id="rId1" w:history="1">
      <w:r w:rsidRPr="00B968B7">
        <w:rPr>
          <w:rStyle w:val="Hyperlink"/>
        </w:rPr>
        <w:t>CC BY-NC-SA 3.0</w:t>
      </w:r>
    </w:hyperlink>
  </w:p>
  <w:p w:rsidR="003B125B" w:rsidRDefault="003B125B" w:rsidP="003B125B">
    <w:pPr>
      <w:pStyle w:val="Fuzeile"/>
      <w:jc w:val="right"/>
    </w:pPr>
    <w:r>
      <w:rPr>
        <w:noProof/>
        <w:lang w:eastAsia="zh-CN"/>
      </w:rPr>
      <w:drawing>
        <wp:inline distT="0" distB="0" distL="0" distR="0" wp14:anchorId="78AC35C1" wp14:editId="019722D4">
          <wp:extent cx="1113790" cy="389255"/>
          <wp:effectExtent l="0" t="0" r="3810" b="0"/>
          <wp:docPr id="1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25B" w:rsidRDefault="003B125B" w:rsidP="003B125B">
      <w:pPr>
        <w:spacing w:after="0" w:line="240" w:lineRule="auto"/>
      </w:pPr>
      <w:r>
        <w:separator/>
      </w:r>
    </w:p>
  </w:footnote>
  <w:footnote w:type="continuationSeparator" w:id="0">
    <w:p w:rsidR="003B125B" w:rsidRDefault="003B125B" w:rsidP="003B1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F1594"/>
    <w:multiLevelType w:val="hybridMultilevel"/>
    <w:tmpl w:val="5E9884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95"/>
    <w:rsid w:val="003B125B"/>
    <w:rsid w:val="00523E00"/>
    <w:rsid w:val="0094778E"/>
    <w:rsid w:val="00AC7BF1"/>
    <w:rsid w:val="00BA755A"/>
    <w:rsid w:val="00CB1A96"/>
    <w:rsid w:val="00D72123"/>
    <w:rsid w:val="00DB3795"/>
    <w:rsid w:val="00DD1F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3795"/>
    <w:pPr>
      <w:ind w:left="720"/>
      <w:contextualSpacing/>
    </w:pPr>
  </w:style>
  <w:style w:type="paragraph" w:styleId="Sprechblasentext">
    <w:name w:val="Balloon Text"/>
    <w:basedOn w:val="Standard"/>
    <w:link w:val="SprechblasentextZchn"/>
    <w:uiPriority w:val="99"/>
    <w:semiHidden/>
    <w:unhideWhenUsed/>
    <w:rsid w:val="003B12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125B"/>
    <w:rPr>
      <w:rFonts w:ascii="Tahoma" w:hAnsi="Tahoma" w:cs="Tahoma"/>
      <w:sz w:val="16"/>
      <w:szCs w:val="16"/>
    </w:rPr>
  </w:style>
  <w:style w:type="paragraph" w:styleId="Kopfzeile">
    <w:name w:val="header"/>
    <w:basedOn w:val="Standard"/>
    <w:link w:val="KopfzeileZchn"/>
    <w:uiPriority w:val="99"/>
    <w:unhideWhenUsed/>
    <w:rsid w:val="003B12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125B"/>
  </w:style>
  <w:style w:type="paragraph" w:styleId="Fuzeile">
    <w:name w:val="footer"/>
    <w:basedOn w:val="Standard"/>
    <w:link w:val="FuzeileZchn"/>
    <w:uiPriority w:val="99"/>
    <w:unhideWhenUsed/>
    <w:rsid w:val="003B12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125B"/>
  </w:style>
  <w:style w:type="character" w:styleId="Hyperlink">
    <w:name w:val="Hyperlink"/>
    <w:basedOn w:val="Absatz-Standardschriftart"/>
    <w:uiPriority w:val="99"/>
    <w:unhideWhenUsed/>
    <w:rsid w:val="003B125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3795"/>
    <w:pPr>
      <w:ind w:left="720"/>
      <w:contextualSpacing/>
    </w:pPr>
  </w:style>
  <w:style w:type="paragraph" w:styleId="Sprechblasentext">
    <w:name w:val="Balloon Text"/>
    <w:basedOn w:val="Standard"/>
    <w:link w:val="SprechblasentextZchn"/>
    <w:uiPriority w:val="99"/>
    <w:semiHidden/>
    <w:unhideWhenUsed/>
    <w:rsid w:val="003B12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125B"/>
    <w:rPr>
      <w:rFonts w:ascii="Tahoma" w:hAnsi="Tahoma" w:cs="Tahoma"/>
      <w:sz w:val="16"/>
      <w:szCs w:val="16"/>
    </w:rPr>
  </w:style>
  <w:style w:type="paragraph" w:styleId="Kopfzeile">
    <w:name w:val="header"/>
    <w:basedOn w:val="Standard"/>
    <w:link w:val="KopfzeileZchn"/>
    <w:uiPriority w:val="99"/>
    <w:unhideWhenUsed/>
    <w:rsid w:val="003B12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125B"/>
  </w:style>
  <w:style w:type="paragraph" w:styleId="Fuzeile">
    <w:name w:val="footer"/>
    <w:basedOn w:val="Standard"/>
    <w:link w:val="FuzeileZchn"/>
    <w:uiPriority w:val="99"/>
    <w:unhideWhenUsed/>
    <w:rsid w:val="003B12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125B"/>
  </w:style>
  <w:style w:type="character" w:styleId="Hyperlink">
    <w:name w:val="Hyperlink"/>
    <w:basedOn w:val="Absatz-Standardschriftart"/>
    <w:uiPriority w:val="99"/>
    <w:unhideWhenUsed/>
    <w:rsid w:val="003B12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Words>
  <Characters>1152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Sorgenfrei</dc:creator>
  <cp:lastModifiedBy>Spahn, Thomas</cp:lastModifiedBy>
  <cp:revision>4</cp:revision>
  <cp:lastPrinted>2018-08-18T07:27:00Z</cp:lastPrinted>
  <dcterms:created xsi:type="dcterms:W3CDTF">2018-07-06T06:48:00Z</dcterms:created>
  <dcterms:modified xsi:type="dcterms:W3CDTF">2018-08-18T07:29:00Z</dcterms:modified>
</cp:coreProperties>
</file>