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3DE8A" w14:textId="77777777" w:rsidR="0028277E" w:rsidRPr="00680B2E" w:rsidRDefault="0028277E" w:rsidP="006C0B0D">
      <w:pPr>
        <w:rPr>
          <w:rFonts w:asciiTheme="majorHAnsi" w:hAnsiTheme="majorHAnsi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512"/>
      </w:tblGrid>
      <w:tr w:rsidR="008B5B2B" w:rsidRPr="00680B2E" w14:paraId="332FB238" w14:textId="77777777" w:rsidTr="004C7A0A">
        <w:tc>
          <w:tcPr>
            <w:tcW w:w="1691" w:type="dxa"/>
            <w:shd w:val="clear" w:color="auto" w:fill="DEEAF6"/>
          </w:tcPr>
          <w:p w14:paraId="51BCFBFE" w14:textId="77777777" w:rsidR="003A7575" w:rsidRPr="00465BC3" w:rsidRDefault="003A7575" w:rsidP="00465BC3">
            <w:pPr>
              <w:spacing w:after="0"/>
              <w:rPr>
                <w:rFonts w:asciiTheme="majorHAnsi" w:hAnsiTheme="majorHAnsi"/>
                <w:b/>
              </w:rPr>
            </w:pPr>
            <w:r w:rsidRPr="00465BC3">
              <w:rPr>
                <w:rFonts w:asciiTheme="majorHAnsi" w:hAnsiTheme="majorHAnsi"/>
                <w:b/>
              </w:rPr>
              <w:t>Phase</w:t>
            </w:r>
            <w:r w:rsidR="005736FE" w:rsidRPr="00465BC3">
              <w:rPr>
                <w:rFonts w:asciiTheme="majorHAnsi" w:hAnsiTheme="majorHAnsi"/>
                <w:b/>
              </w:rPr>
              <w:t>/</w:t>
            </w:r>
            <w:r w:rsidR="0044520C" w:rsidRPr="00465BC3">
              <w:rPr>
                <w:rFonts w:asciiTheme="majorHAnsi" w:hAnsiTheme="majorHAnsi"/>
                <w:b/>
              </w:rPr>
              <w:t xml:space="preserve"> (</w:t>
            </w:r>
            <w:r w:rsidR="005736FE" w:rsidRPr="00465BC3">
              <w:rPr>
                <w:rFonts w:asciiTheme="majorHAnsi" w:hAnsiTheme="majorHAnsi"/>
                <w:b/>
              </w:rPr>
              <w:t>Zeit</w:t>
            </w:r>
            <w:r w:rsidR="0044520C" w:rsidRPr="00465BC3">
              <w:rPr>
                <w:rFonts w:asciiTheme="majorHAnsi" w:hAnsiTheme="majorHAnsi"/>
                <w:b/>
              </w:rPr>
              <w:t xml:space="preserve">) </w:t>
            </w:r>
            <w:r w:rsidR="005736FE" w:rsidRPr="00465BC3">
              <w:rPr>
                <w:rFonts w:asciiTheme="majorHAnsi" w:hAnsiTheme="majorHAnsi"/>
                <w:b/>
              </w:rPr>
              <w:t>/Methode</w:t>
            </w:r>
          </w:p>
        </w:tc>
        <w:tc>
          <w:tcPr>
            <w:tcW w:w="4982" w:type="dxa"/>
            <w:shd w:val="clear" w:color="auto" w:fill="DEEAF6"/>
          </w:tcPr>
          <w:p w14:paraId="5A1C3163" w14:textId="77777777" w:rsidR="003A7575" w:rsidRPr="00465BC3" w:rsidRDefault="005736FE" w:rsidP="00465BC3">
            <w:pPr>
              <w:spacing w:after="0"/>
              <w:rPr>
                <w:rFonts w:asciiTheme="majorHAnsi" w:hAnsiTheme="majorHAnsi"/>
                <w:b/>
              </w:rPr>
            </w:pPr>
            <w:r w:rsidRPr="00465BC3">
              <w:rPr>
                <w:rFonts w:asciiTheme="majorHAnsi" w:hAnsiTheme="majorHAnsi"/>
                <w:b/>
              </w:rPr>
              <w:t>Beschreibung/ Inhalt</w:t>
            </w:r>
          </w:p>
        </w:tc>
        <w:tc>
          <w:tcPr>
            <w:tcW w:w="2408" w:type="dxa"/>
            <w:shd w:val="clear" w:color="auto" w:fill="DEEAF6"/>
          </w:tcPr>
          <w:p w14:paraId="069F954F" w14:textId="77777777" w:rsidR="003A7575" w:rsidRPr="00465BC3" w:rsidRDefault="005736FE" w:rsidP="00465BC3">
            <w:pPr>
              <w:spacing w:after="0"/>
              <w:rPr>
                <w:rFonts w:asciiTheme="majorHAnsi" w:hAnsiTheme="majorHAnsi"/>
                <w:b/>
              </w:rPr>
            </w:pPr>
            <w:r w:rsidRPr="00465BC3">
              <w:rPr>
                <w:rFonts w:asciiTheme="majorHAnsi" w:hAnsiTheme="majorHAnsi"/>
                <w:b/>
              </w:rPr>
              <w:t>Material/ Medien</w:t>
            </w:r>
          </w:p>
        </w:tc>
      </w:tr>
      <w:tr w:rsidR="00065710" w:rsidRPr="00680B2E" w14:paraId="14434E8B" w14:textId="77777777" w:rsidTr="004C7A0A">
        <w:tc>
          <w:tcPr>
            <w:tcW w:w="1691" w:type="dxa"/>
          </w:tcPr>
          <w:p w14:paraId="47D4E2DD" w14:textId="552A410E" w:rsidR="00065710" w:rsidRPr="003D120E" w:rsidRDefault="00E71446" w:rsidP="00465BC3">
            <w:pPr>
              <w:spacing w:after="0"/>
              <w:rPr>
                <w:rFonts w:asciiTheme="majorHAnsi" w:hAnsiTheme="majorHAnsi"/>
                <w:b/>
              </w:rPr>
            </w:pPr>
            <w:r w:rsidRPr="003D120E">
              <w:rPr>
                <w:rFonts w:asciiTheme="majorHAnsi" w:hAnsiTheme="majorHAnsi"/>
                <w:b/>
              </w:rPr>
              <w:t>Vorgespräch</w:t>
            </w:r>
          </w:p>
          <w:p w14:paraId="4D100DED" w14:textId="77777777" w:rsidR="00E255FA" w:rsidRPr="00680B2E" w:rsidRDefault="00E255FA" w:rsidP="00465BC3">
            <w:pPr>
              <w:spacing w:after="0"/>
              <w:rPr>
                <w:rFonts w:asciiTheme="majorHAnsi" w:hAnsiTheme="majorHAnsi"/>
              </w:rPr>
            </w:pPr>
            <w:r w:rsidRPr="00680B2E">
              <w:rPr>
                <w:rFonts w:asciiTheme="majorHAnsi" w:hAnsiTheme="majorHAnsi"/>
              </w:rPr>
              <w:t>20 min</w:t>
            </w:r>
          </w:p>
        </w:tc>
        <w:tc>
          <w:tcPr>
            <w:tcW w:w="4982" w:type="dxa"/>
          </w:tcPr>
          <w:p w14:paraId="4326F816" w14:textId="77777777" w:rsidR="000E3AC1" w:rsidRPr="00680B2E" w:rsidRDefault="0014480C" w:rsidP="00465BC3">
            <w:pPr>
              <w:spacing w:after="0"/>
              <w:rPr>
                <w:rFonts w:asciiTheme="majorHAnsi" w:hAnsiTheme="majorHAnsi"/>
              </w:rPr>
            </w:pPr>
            <w:r w:rsidRPr="00680B2E">
              <w:rPr>
                <w:rFonts w:asciiTheme="majorHAnsi" w:hAnsiTheme="majorHAnsi"/>
              </w:rPr>
              <w:t xml:space="preserve"> </w:t>
            </w:r>
            <w:r w:rsidR="000E3AC1" w:rsidRPr="00680B2E">
              <w:rPr>
                <w:rFonts w:asciiTheme="majorHAnsi" w:hAnsiTheme="majorHAnsi"/>
              </w:rPr>
              <w:t xml:space="preserve">Einstiegsfragen: </w:t>
            </w:r>
          </w:p>
          <w:p w14:paraId="5365C564" w14:textId="77777777" w:rsidR="000E3AC1" w:rsidRPr="00465BC3" w:rsidRDefault="000E3AC1" w:rsidP="00465BC3">
            <w:pPr>
              <w:pStyle w:val="Listenabsatz"/>
              <w:numPr>
                <w:ilvl w:val="0"/>
                <w:numId w:val="29"/>
              </w:numPr>
              <w:spacing w:after="0"/>
              <w:rPr>
                <w:rFonts w:asciiTheme="majorHAnsi" w:hAnsiTheme="majorHAnsi"/>
              </w:rPr>
            </w:pPr>
            <w:r w:rsidRPr="00465BC3">
              <w:rPr>
                <w:rFonts w:asciiTheme="majorHAnsi" w:hAnsiTheme="majorHAnsi"/>
              </w:rPr>
              <w:t>Wer kennt seinen Geburtstag?</w:t>
            </w:r>
          </w:p>
          <w:p w14:paraId="5D445E4D" w14:textId="77777777" w:rsidR="000E3AC1" w:rsidRPr="00465BC3" w:rsidRDefault="000E3AC1" w:rsidP="00465BC3">
            <w:pPr>
              <w:pStyle w:val="Listenabsatz"/>
              <w:numPr>
                <w:ilvl w:val="0"/>
                <w:numId w:val="29"/>
              </w:numPr>
              <w:spacing w:after="0"/>
              <w:rPr>
                <w:rFonts w:asciiTheme="majorHAnsi" w:hAnsiTheme="majorHAnsi"/>
              </w:rPr>
            </w:pPr>
            <w:r w:rsidRPr="00465BC3">
              <w:rPr>
                <w:rFonts w:asciiTheme="majorHAnsi" w:hAnsiTheme="majorHAnsi"/>
              </w:rPr>
              <w:t>In welcher Jahreszeit hast du Geburtstag?</w:t>
            </w:r>
          </w:p>
          <w:p w14:paraId="677409A6" w14:textId="77777777" w:rsidR="000E3AC1" w:rsidRDefault="000E3AC1" w:rsidP="00465BC3">
            <w:pPr>
              <w:pStyle w:val="Listenabsatz"/>
              <w:numPr>
                <w:ilvl w:val="0"/>
                <w:numId w:val="29"/>
              </w:numPr>
              <w:spacing w:after="0"/>
              <w:rPr>
                <w:rFonts w:asciiTheme="majorHAnsi" w:hAnsiTheme="majorHAnsi"/>
              </w:rPr>
            </w:pPr>
            <w:r w:rsidRPr="00465BC3">
              <w:rPr>
                <w:rFonts w:asciiTheme="majorHAnsi" w:hAnsiTheme="majorHAnsi"/>
              </w:rPr>
              <w:t>Bist du ein Frühlings-, Sommer-, Herbst- oder Winterkind?</w:t>
            </w:r>
          </w:p>
          <w:p w14:paraId="010C71A8" w14:textId="77777777" w:rsidR="00465BC3" w:rsidRPr="00465BC3" w:rsidRDefault="00465BC3" w:rsidP="00465BC3">
            <w:pPr>
              <w:pStyle w:val="Listenabsatz"/>
              <w:spacing w:after="0"/>
              <w:rPr>
                <w:rFonts w:asciiTheme="majorHAnsi" w:hAnsiTheme="majorHAnsi"/>
              </w:rPr>
            </w:pPr>
          </w:p>
          <w:p w14:paraId="262498FC" w14:textId="5985E76F" w:rsidR="00BA0A5A" w:rsidRDefault="000E3AC1" w:rsidP="00465BC3">
            <w:pPr>
              <w:spacing w:after="0"/>
              <w:rPr>
                <w:rFonts w:asciiTheme="majorHAnsi" w:hAnsiTheme="majorHAnsi"/>
              </w:rPr>
            </w:pPr>
            <w:r w:rsidRPr="00680B2E">
              <w:rPr>
                <w:rFonts w:asciiTheme="majorHAnsi" w:hAnsiTheme="majorHAnsi"/>
              </w:rPr>
              <w:t>Nach dem Einstiegsgespräch lassen sich Bewegungse</w:t>
            </w:r>
            <w:r w:rsidR="00BA0A5A">
              <w:rPr>
                <w:rFonts w:asciiTheme="majorHAnsi" w:hAnsiTheme="majorHAnsi"/>
              </w:rPr>
              <w:t>inheiten einbauen</w:t>
            </w:r>
            <w:r w:rsidR="00465BC3">
              <w:rPr>
                <w:rFonts w:asciiTheme="majorHAnsi" w:hAnsiTheme="majorHAnsi"/>
              </w:rPr>
              <w:t>, z.B.</w:t>
            </w:r>
            <w:r w:rsidR="00BA0A5A">
              <w:rPr>
                <w:rFonts w:asciiTheme="majorHAnsi" w:hAnsiTheme="majorHAnsi"/>
              </w:rPr>
              <w:t xml:space="preserve">: </w:t>
            </w:r>
          </w:p>
          <w:p w14:paraId="1EAFC988" w14:textId="595DF745" w:rsidR="006B1BBB" w:rsidRPr="00465BC3" w:rsidRDefault="000E3AC1" w:rsidP="00465BC3">
            <w:pPr>
              <w:pStyle w:val="Listenabsatz"/>
              <w:numPr>
                <w:ilvl w:val="0"/>
                <w:numId w:val="30"/>
              </w:numPr>
              <w:spacing w:after="0"/>
              <w:rPr>
                <w:rFonts w:asciiTheme="majorHAnsi" w:hAnsiTheme="majorHAnsi"/>
              </w:rPr>
            </w:pPr>
            <w:r w:rsidRPr="00465BC3">
              <w:rPr>
                <w:rFonts w:asciiTheme="majorHAnsi" w:hAnsiTheme="majorHAnsi"/>
              </w:rPr>
              <w:t>Jahreszeitensymbole in de</w:t>
            </w:r>
            <w:r w:rsidR="00BA0A5A" w:rsidRPr="00465BC3">
              <w:rPr>
                <w:rFonts w:asciiTheme="majorHAnsi" w:hAnsiTheme="majorHAnsi"/>
              </w:rPr>
              <w:t>r</w:t>
            </w:r>
            <w:r w:rsidRPr="00465BC3">
              <w:rPr>
                <w:rFonts w:asciiTheme="majorHAnsi" w:hAnsiTheme="majorHAnsi"/>
              </w:rPr>
              <w:t xml:space="preserve"> Klasse auf</w:t>
            </w:r>
            <w:r w:rsidR="00BA0A5A" w:rsidRPr="00465BC3">
              <w:rPr>
                <w:rFonts w:asciiTheme="majorHAnsi" w:hAnsiTheme="majorHAnsi"/>
              </w:rPr>
              <w:t>hängen</w:t>
            </w:r>
            <w:r w:rsidRPr="00465BC3">
              <w:rPr>
                <w:rFonts w:asciiTheme="majorHAnsi" w:hAnsiTheme="majorHAnsi"/>
              </w:rPr>
              <w:t xml:space="preserve"> und die Kinder </w:t>
            </w:r>
            <w:r w:rsidR="00465BC3">
              <w:rPr>
                <w:rFonts w:asciiTheme="majorHAnsi" w:hAnsiTheme="majorHAnsi"/>
              </w:rPr>
              <w:t>ihre Geburtstagsjahreszeit finden lassen</w:t>
            </w:r>
          </w:p>
          <w:p w14:paraId="7F87550D" w14:textId="03E306F5" w:rsidR="006B1BBB" w:rsidRPr="00465BC3" w:rsidRDefault="00465BC3" w:rsidP="00465BC3">
            <w:pPr>
              <w:pStyle w:val="Listenabsatz"/>
              <w:numPr>
                <w:ilvl w:val="0"/>
                <w:numId w:val="30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ältere</w:t>
            </w:r>
            <w:r w:rsidR="006B1BBB" w:rsidRPr="00465BC3">
              <w:rPr>
                <w:rFonts w:asciiTheme="majorHAnsi" w:hAnsiTheme="majorHAnsi"/>
              </w:rPr>
              <w:t xml:space="preserve"> Kinder</w:t>
            </w:r>
            <w:r>
              <w:rPr>
                <w:rFonts w:asciiTheme="majorHAnsi" w:hAnsiTheme="majorHAnsi"/>
              </w:rPr>
              <w:t>, die i</w:t>
            </w:r>
            <w:r w:rsidR="006B1BBB" w:rsidRPr="00465BC3">
              <w:rPr>
                <w:rFonts w:asciiTheme="majorHAnsi" w:hAnsiTheme="majorHAnsi"/>
              </w:rPr>
              <w:t>hre</w:t>
            </w:r>
            <w:r>
              <w:rPr>
                <w:rFonts w:asciiTheme="majorHAnsi" w:hAnsiTheme="majorHAnsi"/>
              </w:rPr>
              <w:t>n</w:t>
            </w:r>
            <w:r w:rsidR="006B1BBB" w:rsidRPr="00465BC3">
              <w:rPr>
                <w:rFonts w:asciiTheme="majorHAnsi" w:hAnsiTheme="majorHAnsi"/>
              </w:rPr>
              <w:t xml:space="preserve"> Geburtstag und die Monate kennen</w:t>
            </w:r>
            <w:r>
              <w:rPr>
                <w:rFonts w:asciiTheme="majorHAnsi" w:hAnsiTheme="majorHAnsi"/>
              </w:rPr>
              <w:t>,</w:t>
            </w:r>
            <w:r w:rsidR="006B1BBB" w:rsidRPr="00465BC3">
              <w:rPr>
                <w:rFonts w:asciiTheme="majorHAnsi" w:hAnsiTheme="majorHAnsi"/>
              </w:rPr>
              <w:t xml:space="preserve"> können eine Schlange v</w:t>
            </w:r>
            <w:r>
              <w:rPr>
                <w:rFonts w:asciiTheme="majorHAnsi" w:hAnsiTheme="majorHAnsi"/>
              </w:rPr>
              <w:t xml:space="preserve">on Januar bis Dezember bilden. </w:t>
            </w:r>
            <w:r w:rsidR="006B1BBB" w:rsidRPr="00465BC3">
              <w:rPr>
                <w:rFonts w:asciiTheme="majorHAnsi" w:hAnsiTheme="majorHAnsi"/>
              </w:rPr>
              <w:t xml:space="preserve">Dazu </w:t>
            </w:r>
            <w:r>
              <w:rPr>
                <w:rFonts w:asciiTheme="majorHAnsi" w:hAnsiTheme="majorHAnsi"/>
              </w:rPr>
              <w:t xml:space="preserve">müssen sich die Kinder austauschen: </w:t>
            </w:r>
            <w:r w:rsidR="006B1BBB" w:rsidRPr="00465BC3">
              <w:rPr>
                <w:rFonts w:asciiTheme="majorHAnsi" w:hAnsiTheme="majorHAnsi"/>
              </w:rPr>
              <w:t>In welchem Monat hast du Geburtstag? Hast du vor oder nach mir Geburtstag?</w:t>
            </w:r>
          </w:p>
          <w:p w14:paraId="6291BE07" w14:textId="378E90D6" w:rsidR="006B1BBB" w:rsidRPr="00680B2E" w:rsidRDefault="00465BC3" w:rsidP="00465BC3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Hinweis: </w:t>
            </w:r>
            <w:r w:rsidR="006B1BBB" w:rsidRPr="00680B2E">
              <w:rPr>
                <w:rFonts w:asciiTheme="majorHAnsi" w:hAnsiTheme="majorHAnsi"/>
              </w:rPr>
              <w:t>Die Monate sollten für die Kinder sichtbar aushängen.</w:t>
            </w:r>
          </w:p>
        </w:tc>
        <w:tc>
          <w:tcPr>
            <w:tcW w:w="2408" w:type="dxa"/>
          </w:tcPr>
          <w:p w14:paraId="0C3403C3" w14:textId="7357458B" w:rsidR="00544683" w:rsidRPr="00680B2E" w:rsidRDefault="00465BC3" w:rsidP="00465BC3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Digitale Projektionsfläche;</w:t>
            </w:r>
          </w:p>
          <w:p w14:paraId="428114ED" w14:textId="0BE5586D" w:rsidR="00544683" w:rsidRPr="00680B2E" w:rsidRDefault="00544683" w:rsidP="00465BC3">
            <w:pPr>
              <w:spacing w:after="0"/>
              <w:rPr>
                <w:rFonts w:asciiTheme="majorHAnsi" w:hAnsiTheme="majorHAnsi"/>
              </w:rPr>
            </w:pPr>
            <w:r w:rsidRPr="00680B2E">
              <w:rPr>
                <w:rFonts w:asciiTheme="majorHAnsi" w:hAnsiTheme="majorHAnsi"/>
              </w:rPr>
              <w:t>PC</w:t>
            </w:r>
            <w:r w:rsidR="00465BC3">
              <w:rPr>
                <w:rFonts w:asciiTheme="majorHAnsi" w:hAnsiTheme="majorHAnsi"/>
              </w:rPr>
              <w:t>s</w:t>
            </w:r>
            <w:r w:rsidRPr="00680B2E">
              <w:rPr>
                <w:rFonts w:asciiTheme="majorHAnsi" w:hAnsiTheme="majorHAnsi"/>
              </w:rPr>
              <w:t xml:space="preserve"> </w:t>
            </w:r>
            <w:r w:rsidR="00465BC3">
              <w:rPr>
                <w:rFonts w:asciiTheme="majorHAnsi" w:hAnsiTheme="majorHAnsi"/>
              </w:rPr>
              <w:t>(</w:t>
            </w:r>
            <w:r w:rsidRPr="00680B2E">
              <w:rPr>
                <w:rFonts w:asciiTheme="majorHAnsi" w:hAnsiTheme="majorHAnsi"/>
              </w:rPr>
              <w:t xml:space="preserve">mind. </w:t>
            </w:r>
            <w:r w:rsidR="00465BC3">
              <w:rPr>
                <w:rFonts w:asciiTheme="majorHAnsi" w:hAnsiTheme="majorHAnsi"/>
              </w:rPr>
              <w:t>1:2)</w:t>
            </w:r>
          </w:p>
          <w:p w14:paraId="7C1A33D4" w14:textId="77777777" w:rsidR="00065710" w:rsidRPr="00680B2E" w:rsidRDefault="00065710" w:rsidP="00465BC3">
            <w:pPr>
              <w:spacing w:after="0"/>
              <w:rPr>
                <w:rFonts w:asciiTheme="majorHAnsi" w:hAnsiTheme="majorHAnsi"/>
              </w:rPr>
            </w:pPr>
          </w:p>
        </w:tc>
      </w:tr>
      <w:tr w:rsidR="008B5B2B" w:rsidRPr="00680B2E" w14:paraId="6517DB08" w14:textId="77777777" w:rsidTr="004C7A0A">
        <w:trPr>
          <w:trHeight w:val="3040"/>
        </w:trPr>
        <w:tc>
          <w:tcPr>
            <w:tcW w:w="1691" w:type="dxa"/>
            <w:shd w:val="clear" w:color="auto" w:fill="DEEAF6"/>
          </w:tcPr>
          <w:p w14:paraId="7528EE27" w14:textId="6BDD94B5" w:rsidR="005B5E08" w:rsidRPr="003D120E" w:rsidRDefault="00544683" w:rsidP="00465BC3">
            <w:pPr>
              <w:spacing w:after="0"/>
              <w:rPr>
                <w:rFonts w:asciiTheme="majorHAnsi" w:hAnsiTheme="majorHAnsi"/>
                <w:b/>
              </w:rPr>
            </w:pPr>
            <w:r w:rsidRPr="003D120E">
              <w:rPr>
                <w:rFonts w:asciiTheme="majorHAnsi" w:hAnsiTheme="majorHAnsi"/>
                <w:b/>
              </w:rPr>
              <w:t>Digitale Bearbeitung</w:t>
            </w:r>
            <w:r w:rsidR="004C7A0A" w:rsidRPr="003D120E">
              <w:rPr>
                <w:rFonts w:asciiTheme="majorHAnsi" w:hAnsiTheme="majorHAnsi"/>
                <w:b/>
              </w:rPr>
              <w:t xml:space="preserve"> in Word</w:t>
            </w:r>
          </w:p>
          <w:p w14:paraId="03FC02EA" w14:textId="77777777" w:rsidR="00E255FA" w:rsidRPr="00680B2E" w:rsidRDefault="00E255FA" w:rsidP="00465BC3">
            <w:pPr>
              <w:spacing w:after="0"/>
              <w:rPr>
                <w:rFonts w:asciiTheme="majorHAnsi" w:hAnsiTheme="majorHAnsi"/>
              </w:rPr>
            </w:pPr>
          </w:p>
          <w:p w14:paraId="76088500" w14:textId="77777777" w:rsidR="005B5E08" w:rsidRPr="00680B2E" w:rsidRDefault="005B5E08" w:rsidP="00465BC3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4982" w:type="dxa"/>
            <w:shd w:val="clear" w:color="auto" w:fill="DEEAF6"/>
          </w:tcPr>
          <w:p w14:paraId="35CE49E2" w14:textId="23886362" w:rsidR="007C0FAA" w:rsidRPr="00680B2E" w:rsidRDefault="007C0FAA" w:rsidP="00465BC3">
            <w:pPr>
              <w:spacing w:after="0"/>
              <w:rPr>
                <w:rFonts w:asciiTheme="majorHAnsi" w:hAnsiTheme="majorHAnsi"/>
              </w:rPr>
            </w:pPr>
            <w:r w:rsidRPr="00680B2E">
              <w:rPr>
                <w:rFonts w:asciiTheme="majorHAnsi" w:hAnsiTheme="majorHAnsi"/>
              </w:rPr>
              <w:t>Vorbereitung:</w:t>
            </w:r>
          </w:p>
          <w:p w14:paraId="42595B47" w14:textId="790F80DD" w:rsidR="007C0FAA" w:rsidRPr="00243478" w:rsidRDefault="007C0FAA" w:rsidP="00243478">
            <w:pPr>
              <w:pStyle w:val="Listenabsatz"/>
              <w:numPr>
                <w:ilvl w:val="0"/>
                <w:numId w:val="31"/>
              </w:numPr>
              <w:spacing w:after="0"/>
              <w:rPr>
                <w:rFonts w:asciiTheme="majorHAnsi" w:hAnsiTheme="majorHAnsi"/>
              </w:rPr>
            </w:pPr>
            <w:r w:rsidRPr="00243478">
              <w:rPr>
                <w:rFonts w:asciiTheme="majorHAnsi" w:hAnsiTheme="majorHAnsi"/>
              </w:rPr>
              <w:t>Fotos der Kinder bereitstellen</w:t>
            </w:r>
          </w:p>
          <w:p w14:paraId="20841881" w14:textId="71FDEE2F" w:rsidR="00E869EE" w:rsidRPr="00243478" w:rsidRDefault="00E869EE" w:rsidP="00243478">
            <w:pPr>
              <w:pStyle w:val="Listenabsatz"/>
              <w:numPr>
                <w:ilvl w:val="0"/>
                <w:numId w:val="31"/>
              </w:numPr>
              <w:spacing w:after="0"/>
              <w:rPr>
                <w:rFonts w:asciiTheme="majorHAnsi" w:hAnsiTheme="majorHAnsi"/>
              </w:rPr>
            </w:pPr>
            <w:r w:rsidRPr="00243478">
              <w:rPr>
                <w:rFonts w:asciiTheme="majorHAnsi" w:hAnsiTheme="majorHAnsi"/>
              </w:rPr>
              <w:t xml:space="preserve">Dateien im gewünschten Format bereitstellen </w:t>
            </w:r>
          </w:p>
          <w:p w14:paraId="22910F1E" w14:textId="39C5F3B4" w:rsidR="00E869EE" w:rsidRPr="00243478" w:rsidRDefault="00243478" w:rsidP="00243478">
            <w:pPr>
              <w:pStyle w:val="Listenabsatz"/>
              <w:numPr>
                <w:ilvl w:val="0"/>
                <w:numId w:val="31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</w:t>
            </w:r>
            <w:r w:rsidR="00E869EE" w:rsidRPr="00243478">
              <w:rPr>
                <w:rFonts w:asciiTheme="majorHAnsi" w:hAnsiTheme="majorHAnsi"/>
              </w:rPr>
              <w:t>gf. Da</w:t>
            </w:r>
            <w:r>
              <w:rPr>
                <w:rFonts w:asciiTheme="majorHAnsi" w:hAnsiTheme="majorHAnsi"/>
              </w:rPr>
              <w:t>teien im gewünschten Programm (</w:t>
            </w:r>
            <w:r w:rsidR="00E869EE" w:rsidRPr="00243478">
              <w:rPr>
                <w:rFonts w:asciiTheme="majorHAnsi" w:hAnsiTheme="majorHAnsi"/>
              </w:rPr>
              <w:t>Word, Paint etc.) an den</w:t>
            </w:r>
            <w:r>
              <w:rPr>
                <w:rFonts w:asciiTheme="majorHAnsi" w:hAnsiTheme="majorHAnsi"/>
              </w:rPr>
              <w:t xml:space="preserve"> Rechnern für die Kinder öffnen</w:t>
            </w:r>
          </w:p>
          <w:p w14:paraId="05D295C1" w14:textId="77777777" w:rsidR="00E869EE" w:rsidRPr="00680B2E" w:rsidRDefault="00E869EE" w:rsidP="00465BC3">
            <w:pPr>
              <w:spacing w:after="0"/>
              <w:rPr>
                <w:rFonts w:asciiTheme="majorHAnsi" w:hAnsiTheme="majorHAnsi"/>
              </w:rPr>
            </w:pPr>
          </w:p>
          <w:p w14:paraId="502DBDAE" w14:textId="1428A20B" w:rsidR="00E869EE" w:rsidRPr="003D120E" w:rsidRDefault="00B04F64" w:rsidP="00465BC3">
            <w:pPr>
              <w:spacing w:after="0"/>
              <w:rPr>
                <w:rFonts w:asciiTheme="majorHAnsi" w:hAnsiTheme="majorHAnsi"/>
              </w:rPr>
            </w:pPr>
            <w:r w:rsidRPr="003D120E">
              <w:rPr>
                <w:rFonts w:asciiTheme="majorHAnsi" w:hAnsiTheme="majorHAnsi"/>
              </w:rPr>
              <w:t xml:space="preserve">Arbeitsschritte in der </w:t>
            </w:r>
            <w:r w:rsidR="00E869EE" w:rsidRPr="003D120E">
              <w:rPr>
                <w:rFonts w:asciiTheme="majorHAnsi" w:hAnsiTheme="majorHAnsi"/>
              </w:rPr>
              <w:t>Bearbeitung mit Word:</w:t>
            </w:r>
          </w:p>
          <w:p w14:paraId="51F5A4E7" w14:textId="19316A10" w:rsidR="009A533C" w:rsidRPr="003D120E" w:rsidRDefault="00B04F64" w:rsidP="003D120E">
            <w:pPr>
              <w:pStyle w:val="Listenabsatz"/>
              <w:numPr>
                <w:ilvl w:val="0"/>
                <w:numId w:val="34"/>
              </w:numPr>
              <w:spacing w:after="0"/>
              <w:rPr>
                <w:rFonts w:asciiTheme="majorHAnsi" w:hAnsiTheme="majorHAnsi"/>
              </w:rPr>
            </w:pPr>
            <w:r w:rsidRPr="003D120E">
              <w:rPr>
                <w:rFonts w:asciiTheme="majorHAnsi" w:hAnsiTheme="majorHAnsi"/>
              </w:rPr>
              <w:t>Textfeld</w:t>
            </w:r>
            <w:r w:rsidR="003D120E">
              <w:rPr>
                <w:rFonts w:asciiTheme="majorHAnsi" w:hAnsiTheme="majorHAnsi"/>
              </w:rPr>
              <w:t xml:space="preserve"> einfügen</w:t>
            </w:r>
          </w:p>
          <w:p w14:paraId="75DD2B14" w14:textId="77777777" w:rsidR="00B04F64" w:rsidRPr="003D120E" w:rsidRDefault="00B04F64" w:rsidP="003D120E">
            <w:pPr>
              <w:pStyle w:val="Listenabsatz"/>
              <w:numPr>
                <w:ilvl w:val="0"/>
                <w:numId w:val="34"/>
              </w:numPr>
              <w:spacing w:after="0"/>
              <w:rPr>
                <w:rFonts w:asciiTheme="majorHAnsi" w:hAnsiTheme="majorHAnsi"/>
              </w:rPr>
            </w:pPr>
            <w:r w:rsidRPr="003D120E">
              <w:rPr>
                <w:rFonts w:asciiTheme="majorHAnsi" w:hAnsiTheme="majorHAnsi"/>
              </w:rPr>
              <w:t>Geburtsdatum einfügen</w:t>
            </w:r>
          </w:p>
          <w:p w14:paraId="34FAF846" w14:textId="77777777" w:rsidR="00B04F64" w:rsidRPr="003D120E" w:rsidRDefault="00B04F64" w:rsidP="003D120E">
            <w:pPr>
              <w:pStyle w:val="Listenabsatz"/>
              <w:numPr>
                <w:ilvl w:val="0"/>
                <w:numId w:val="34"/>
              </w:numPr>
              <w:spacing w:after="0"/>
              <w:rPr>
                <w:rFonts w:asciiTheme="majorHAnsi" w:hAnsiTheme="majorHAnsi"/>
              </w:rPr>
            </w:pPr>
            <w:r w:rsidRPr="003D120E">
              <w:rPr>
                <w:rFonts w:asciiTheme="majorHAnsi" w:hAnsiTheme="majorHAnsi"/>
              </w:rPr>
              <w:t>Schriftart verändern (Art und Größe)</w:t>
            </w:r>
          </w:p>
          <w:p w14:paraId="5196E366" w14:textId="77777777" w:rsidR="00680B2E" w:rsidRPr="003D120E" w:rsidRDefault="00B04F64" w:rsidP="003D120E">
            <w:pPr>
              <w:pStyle w:val="Listenabsatz"/>
              <w:numPr>
                <w:ilvl w:val="0"/>
                <w:numId w:val="34"/>
              </w:numPr>
              <w:spacing w:after="0"/>
              <w:rPr>
                <w:rFonts w:asciiTheme="majorHAnsi" w:hAnsiTheme="majorHAnsi"/>
              </w:rPr>
            </w:pPr>
            <w:r w:rsidRPr="003D120E">
              <w:rPr>
                <w:rFonts w:asciiTheme="majorHAnsi" w:hAnsiTheme="majorHAnsi"/>
              </w:rPr>
              <w:t>Bild einfügen</w:t>
            </w:r>
          </w:p>
          <w:p w14:paraId="449710ED" w14:textId="2DF06532" w:rsidR="005B5E08" w:rsidRPr="003D120E" w:rsidRDefault="005B5E08" w:rsidP="003D120E">
            <w:pPr>
              <w:pStyle w:val="Listenabsatz"/>
              <w:numPr>
                <w:ilvl w:val="0"/>
                <w:numId w:val="34"/>
              </w:numPr>
              <w:spacing w:after="0"/>
              <w:rPr>
                <w:rFonts w:asciiTheme="majorHAnsi" w:hAnsiTheme="majorHAnsi"/>
              </w:rPr>
            </w:pPr>
            <w:r w:rsidRPr="003D120E">
              <w:rPr>
                <w:rFonts w:asciiTheme="majorHAnsi" w:hAnsiTheme="majorHAnsi"/>
              </w:rPr>
              <w:t xml:space="preserve">Speichern </w:t>
            </w:r>
            <w:r w:rsidR="00B75C05" w:rsidRPr="003D120E">
              <w:rPr>
                <w:rFonts w:asciiTheme="majorHAnsi" w:hAnsiTheme="majorHAnsi"/>
              </w:rPr>
              <w:t>(</w:t>
            </w:r>
            <w:r w:rsidR="003D120E">
              <w:rPr>
                <w:rFonts w:asciiTheme="majorHAnsi" w:hAnsiTheme="majorHAnsi"/>
              </w:rPr>
              <w:t>ggf. Lehrkraft</w:t>
            </w:r>
            <w:r w:rsidR="00B75C05" w:rsidRPr="003D120E">
              <w:rPr>
                <w:rFonts w:asciiTheme="majorHAnsi" w:hAnsiTheme="majorHAnsi"/>
              </w:rPr>
              <w:t>)</w:t>
            </w:r>
          </w:p>
          <w:p w14:paraId="72712AF0" w14:textId="26278C9E" w:rsidR="005B5E08" w:rsidRPr="003D120E" w:rsidRDefault="00E255FA" w:rsidP="003D120E">
            <w:pPr>
              <w:pStyle w:val="Listenabsatz"/>
              <w:numPr>
                <w:ilvl w:val="0"/>
                <w:numId w:val="34"/>
              </w:numPr>
              <w:spacing w:after="0"/>
              <w:rPr>
                <w:rFonts w:asciiTheme="majorHAnsi" w:hAnsiTheme="majorHAnsi"/>
              </w:rPr>
            </w:pPr>
            <w:r w:rsidRPr="003D120E">
              <w:rPr>
                <w:rFonts w:asciiTheme="majorHAnsi" w:hAnsiTheme="majorHAnsi"/>
              </w:rPr>
              <w:t>D</w:t>
            </w:r>
            <w:r w:rsidR="005B5E08" w:rsidRPr="003D120E">
              <w:rPr>
                <w:rFonts w:asciiTheme="majorHAnsi" w:hAnsiTheme="majorHAnsi"/>
              </w:rPr>
              <w:t>rucken</w:t>
            </w:r>
            <w:r w:rsidR="00B75C05" w:rsidRPr="003D120E">
              <w:rPr>
                <w:rFonts w:asciiTheme="majorHAnsi" w:hAnsiTheme="majorHAnsi"/>
              </w:rPr>
              <w:t xml:space="preserve"> (</w:t>
            </w:r>
            <w:r w:rsidR="003D120E">
              <w:rPr>
                <w:rFonts w:asciiTheme="majorHAnsi" w:hAnsiTheme="majorHAnsi"/>
              </w:rPr>
              <w:t>ggf. Lehrkraft</w:t>
            </w:r>
            <w:r w:rsidR="00B75C05" w:rsidRPr="003D120E">
              <w:rPr>
                <w:rFonts w:asciiTheme="majorHAnsi" w:hAnsiTheme="majorHAnsi"/>
              </w:rPr>
              <w:t>)</w:t>
            </w:r>
          </w:p>
          <w:p w14:paraId="3973A364" w14:textId="77777777" w:rsidR="00377389" w:rsidRPr="003D120E" w:rsidRDefault="00377389" w:rsidP="003D120E">
            <w:pPr>
              <w:pStyle w:val="Listenabsatz"/>
              <w:numPr>
                <w:ilvl w:val="0"/>
                <w:numId w:val="34"/>
              </w:numPr>
              <w:spacing w:after="0"/>
              <w:rPr>
                <w:rFonts w:asciiTheme="majorHAnsi" w:hAnsiTheme="majorHAnsi"/>
              </w:rPr>
            </w:pPr>
            <w:r w:rsidRPr="003D120E">
              <w:rPr>
                <w:rFonts w:asciiTheme="majorHAnsi" w:hAnsiTheme="majorHAnsi"/>
              </w:rPr>
              <w:t xml:space="preserve">Anmalen </w:t>
            </w:r>
          </w:p>
          <w:p w14:paraId="244FF5B7" w14:textId="1E55EC40" w:rsidR="00377389" w:rsidRPr="003D120E" w:rsidRDefault="00377389" w:rsidP="003D120E">
            <w:pPr>
              <w:pStyle w:val="Listenabsatz"/>
              <w:numPr>
                <w:ilvl w:val="0"/>
                <w:numId w:val="34"/>
              </w:numPr>
              <w:spacing w:after="0"/>
              <w:rPr>
                <w:rFonts w:asciiTheme="majorHAnsi" w:hAnsiTheme="majorHAnsi"/>
              </w:rPr>
            </w:pPr>
            <w:r w:rsidRPr="003D120E">
              <w:rPr>
                <w:rFonts w:asciiTheme="majorHAnsi" w:hAnsiTheme="majorHAnsi"/>
              </w:rPr>
              <w:t>Ausschneiden</w:t>
            </w:r>
          </w:p>
          <w:p w14:paraId="48652ADC" w14:textId="7B55B4CA" w:rsidR="00377389" w:rsidRPr="003D120E" w:rsidRDefault="003D120E" w:rsidP="003D120E">
            <w:pPr>
              <w:pStyle w:val="Listenabsatz"/>
              <w:numPr>
                <w:ilvl w:val="0"/>
                <w:numId w:val="34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Zusammen</w:t>
            </w:r>
            <w:r w:rsidR="00377389" w:rsidRPr="003D120E">
              <w:rPr>
                <w:rFonts w:asciiTheme="majorHAnsi" w:hAnsiTheme="majorHAnsi"/>
              </w:rPr>
              <w:t>kleben</w:t>
            </w:r>
          </w:p>
          <w:p w14:paraId="172FD8FF" w14:textId="6855DF71" w:rsidR="00E255FA" w:rsidRPr="00680B2E" w:rsidRDefault="00E255FA" w:rsidP="00465BC3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408" w:type="dxa"/>
            <w:shd w:val="clear" w:color="auto" w:fill="DEEAF6"/>
          </w:tcPr>
          <w:p w14:paraId="21A46C9B" w14:textId="08E03FE4" w:rsidR="00B75C05" w:rsidRPr="00680B2E" w:rsidRDefault="00B75C05" w:rsidP="00465BC3">
            <w:pPr>
              <w:spacing w:after="0"/>
              <w:rPr>
                <w:rFonts w:asciiTheme="majorHAnsi" w:hAnsiTheme="majorHAnsi"/>
              </w:rPr>
            </w:pPr>
            <w:r w:rsidRPr="00680B2E">
              <w:rPr>
                <w:rFonts w:asciiTheme="majorHAnsi" w:hAnsiTheme="majorHAnsi"/>
              </w:rPr>
              <w:t>PC</w:t>
            </w:r>
            <w:r w:rsidR="003455CC">
              <w:rPr>
                <w:rFonts w:asciiTheme="majorHAnsi" w:hAnsiTheme="majorHAnsi"/>
              </w:rPr>
              <w:t>s</w:t>
            </w:r>
            <w:r w:rsidRPr="00680B2E">
              <w:rPr>
                <w:rFonts w:asciiTheme="majorHAnsi" w:hAnsiTheme="majorHAnsi"/>
              </w:rPr>
              <w:t xml:space="preserve"> </w:t>
            </w:r>
            <w:r w:rsidR="003D120E">
              <w:rPr>
                <w:rFonts w:asciiTheme="majorHAnsi" w:hAnsiTheme="majorHAnsi"/>
              </w:rPr>
              <w:t>(</w:t>
            </w:r>
            <w:r w:rsidRPr="00680B2E">
              <w:rPr>
                <w:rFonts w:asciiTheme="majorHAnsi" w:hAnsiTheme="majorHAnsi"/>
              </w:rPr>
              <w:t xml:space="preserve">mind. </w:t>
            </w:r>
            <w:r w:rsidR="003D120E">
              <w:rPr>
                <w:rFonts w:asciiTheme="majorHAnsi" w:hAnsiTheme="majorHAnsi"/>
              </w:rPr>
              <w:t>1:2);</w:t>
            </w:r>
          </w:p>
          <w:p w14:paraId="711309C3" w14:textId="4166239C" w:rsidR="00ED14F3" w:rsidRDefault="00ED14F3" w:rsidP="00465BC3">
            <w:pPr>
              <w:spacing w:after="0"/>
              <w:rPr>
                <w:rFonts w:asciiTheme="majorHAnsi" w:hAnsiTheme="majorHAnsi"/>
              </w:rPr>
            </w:pPr>
            <w:r w:rsidRPr="00680B2E">
              <w:rPr>
                <w:rFonts w:asciiTheme="majorHAnsi" w:hAnsiTheme="majorHAnsi"/>
              </w:rPr>
              <w:t>Farbdrucker</w:t>
            </w:r>
            <w:r w:rsidR="003D120E">
              <w:rPr>
                <w:rFonts w:asciiTheme="majorHAnsi" w:hAnsiTheme="majorHAnsi"/>
              </w:rPr>
              <w:t>;</w:t>
            </w:r>
          </w:p>
          <w:p w14:paraId="2A0B5D59" w14:textId="7F6A4EC2" w:rsidR="00BA0A5A" w:rsidRPr="00025ABD" w:rsidRDefault="00BA0A5A" w:rsidP="00025ABD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Software:</w:t>
            </w:r>
            <w:r w:rsidR="00025ABD">
              <w:rPr>
                <w:rFonts w:asciiTheme="majorHAnsi" w:hAnsiTheme="majorHAnsi"/>
              </w:rPr>
              <w:t xml:space="preserve"> </w:t>
            </w:r>
            <w:r w:rsidRPr="00025ABD">
              <w:rPr>
                <w:rFonts w:asciiTheme="majorHAnsi" w:hAnsiTheme="majorHAnsi"/>
              </w:rPr>
              <w:t>Word</w:t>
            </w:r>
            <w:r w:rsidR="00025ABD">
              <w:rPr>
                <w:rFonts w:asciiTheme="majorHAnsi" w:hAnsiTheme="majorHAnsi"/>
              </w:rPr>
              <w:t xml:space="preserve">, </w:t>
            </w:r>
            <w:proofErr w:type="spellStart"/>
            <w:r w:rsidRPr="00025ABD">
              <w:rPr>
                <w:rFonts w:asciiTheme="majorHAnsi" w:hAnsiTheme="majorHAnsi"/>
              </w:rPr>
              <w:t>QuickTimePlayer</w:t>
            </w:r>
            <w:proofErr w:type="spellEnd"/>
          </w:p>
          <w:p w14:paraId="11B74A98" w14:textId="77777777" w:rsidR="00BA0A5A" w:rsidRPr="00680B2E" w:rsidRDefault="00BA0A5A" w:rsidP="00465BC3">
            <w:pPr>
              <w:spacing w:after="0"/>
              <w:rPr>
                <w:rFonts w:asciiTheme="majorHAnsi" w:hAnsiTheme="majorHAnsi"/>
              </w:rPr>
            </w:pPr>
          </w:p>
          <w:p w14:paraId="73076A99" w14:textId="71EED886" w:rsidR="007C0FAA" w:rsidRPr="00680B2E" w:rsidRDefault="00025ABD" w:rsidP="00465BC3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.</w:t>
            </w:r>
            <w:proofErr w:type="spellStart"/>
            <w:r>
              <w:rPr>
                <w:rFonts w:asciiTheme="majorHAnsi" w:hAnsiTheme="majorHAnsi"/>
              </w:rPr>
              <w:t>docx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r w:rsidR="007C0FAA" w:rsidRPr="00680B2E">
              <w:rPr>
                <w:rFonts w:asciiTheme="majorHAnsi" w:hAnsiTheme="majorHAnsi"/>
              </w:rPr>
              <w:t>Word</w:t>
            </w:r>
            <w:r>
              <w:rPr>
                <w:rFonts w:asciiTheme="majorHAnsi" w:hAnsiTheme="majorHAnsi"/>
              </w:rPr>
              <w:t>datei)</w:t>
            </w:r>
            <w:r w:rsidR="00680B2E">
              <w:rPr>
                <w:rFonts w:asciiTheme="majorHAnsi" w:hAnsiTheme="majorHAnsi"/>
              </w:rPr>
              <w:t xml:space="preserve"> </w:t>
            </w:r>
            <w:r w:rsidR="00680B2E" w:rsidRPr="00680B2E">
              <w:rPr>
                <w:rFonts w:asciiTheme="majorHAnsi" w:hAnsiTheme="majorHAnsi"/>
              </w:rPr>
              <w:sym w:font="Wingdings" w:char="F0E8"/>
            </w:r>
          </w:p>
          <w:p w14:paraId="4CF07982" w14:textId="77777777" w:rsidR="00377389" w:rsidRPr="003D120E" w:rsidRDefault="006B1BBB" w:rsidP="003D120E">
            <w:pPr>
              <w:pStyle w:val="Listenabsatz"/>
              <w:numPr>
                <w:ilvl w:val="0"/>
                <w:numId w:val="33"/>
              </w:numPr>
              <w:spacing w:after="0"/>
              <w:rPr>
                <w:rFonts w:asciiTheme="majorHAnsi" w:hAnsiTheme="majorHAnsi"/>
              </w:rPr>
            </w:pPr>
            <w:r w:rsidRPr="003D120E">
              <w:rPr>
                <w:rFonts w:asciiTheme="majorHAnsi" w:hAnsiTheme="majorHAnsi"/>
              </w:rPr>
              <w:t>Frühling.docx</w:t>
            </w:r>
          </w:p>
          <w:p w14:paraId="3196E3E5" w14:textId="77777777" w:rsidR="00377389" w:rsidRPr="003D120E" w:rsidRDefault="006B1BBB" w:rsidP="003D120E">
            <w:pPr>
              <w:pStyle w:val="Listenabsatz"/>
              <w:numPr>
                <w:ilvl w:val="0"/>
                <w:numId w:val="33"/>
              </w:numPr>
              <w:spacing w:after="0"/>
              <w:rPr>
                <w:rFonts w:asciiTheme="majorHAnsi" w:hAnsiTheme="majorHAnsi"/>
              </w:rPr>
            </w:pPr>
            <w:r w:rsidRPr="003D120E">
              <w:rPr>
                <w:rFonts w:asciiTheme="majorHAnsi" w:hAnsiTheme="majorHAnsi"/>
              </w:rPr>
              <w:t>Herbst.docx</w:t>
            </w:r>
          </w:p>
          <w:p w14:paraId="10C8D717" w14:textId="77777777" w:rsidR="00377389" w:rsidRPr="003D120E" w:rsidRDefault="00377389" w:rsidP="003D120E">
            <w:pPr>
              <w:pStyle w:val="Listenabsatz"/>
              <w:numPr>
                <w:ilvl w:val="0"/>
                <w:numId w:val="33"/>
              </w:numPr>
              <w:spacing w:after="0"/>
              <w:rPr>
                <w:rFonts w:asciiTheme="majorHAnsi" w:hAnsiTheme="majorHAnsi"/>
              </w:rPr>
            </w:pPr>
            <w:r w:rsidRPr="003D120E">
              <w:rPr>
                <w:rFonts w:asciiTheme="majorHAnsi" w:hAnsiTheme="majorHAnsi"/>
              </w:rPr>
              <w:t>S</w:t>
            </w:r>
            <w:r w:rsidR="006B1BBB" w:rsidRPr="003D120E">
              <w:rPr>
                <w:rFonts w:asciiTheme="majorHAnsi" w:hAnsiTheme="majorHAnsi"/>
              </w:rPr>
              <w:t>ommer.docx</w:t>
            </w:r>
          </w:p>
          <w:p w14:paraId="2A639BD3" w14:textId="03F04482" w:rsidR="007C0FAA" w:rsidRPr="003D120E" w:rsidRDefault="006B1BBB" w:rsidP="003D120E">
            <w:pPr>
              <w:pStyle w:val="Listenabsatz"/>
              <w:numPr>
                <w:ilvl w:val="0"/>
                <w:numId w:val="33"/>
              </w:numPr>
              <w:spacing w:after="0"/>
              <w:rPr>
                <w:rFonts w:asciiTheme="majorHAnsi" w:hAnsiTheme="majorHAnsi"/>
              </w:rPr>
            </w:pPr>
            <w:r w:rsidRPr="003D120E">
              <w:rPr>
                <w:rFonts w:asciiTheme="majorHAnsi" w:hAnsiTheme="majorHAnsi"/>
              </w:rPr>
              <w:t xml:space="preserve">Winter.docx </w:t>
            </w:r>
          </w:p>
          <w:p w14:paraId="109E4431" w14:textId="77777777" w:rsidR="007C0FAA" w:rsidRDefault="007C0FAA" w:rsidP="00465BC3">
            <w:pPr>
              <w:spacing w:after="0"/>
              <w:rPr>
                <w:rFonts w:asciiTheme="majorHAnsi" w:hAnsiTheme="majorHAnsi"/>
              </w:rPr>
            </w:pPr>
          </w:p>
          <w:p w14:paraId="4522F76C" w14:textId="77777777" w:rsidR="003D120E" w:rsidRPr="00680B2E" w:rsidRDefault="003D120E" w:rsidP="003D120E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Siehe Anleitungsvideo:</w:t>
            </w:r>
            <w:r>
              <w:rPr>
                <w:rFonts w:asciiTheme="majorHAnsi" w:hAnsiTheme="majorHAnsi"/>
              </w:rPr>
              <w:br/>
            </w:r>
            <w:proofErr w:type="spellStart"/>
            <w:r>
              <w:rPr>
                <w:rFonts w:asciiTheme="majorHAnsi" w:hAnsiTheme="majorHAnsi"/>
              </w:rPr>
              <w:t>Erklärfilm_Word</w:t>
            </w:r>
            <w:proofErr w:type="spellEnd"/>
          </w:p>
          <w:p w14:paraId="525C973E" w14:textId="77777777" w:rsidR="003D120E" w:rsidRPr="00680B2E" w:rsidRDefault="003D120E" w:rsidP="00465BC3">
            <w:pPr>
              <w:spacing w:after="0"/>
              <w:rPr>
                <w:rFonts w:asciiTheme="majorHAnsi" w:hAnsiTheme="majorHAnsi"/>
              </w:rPr>
            </w:pPr>
          </w:p>
          <w:p w14:paraId="3BE7321A" w14:textId="33B9758F" w:rsidR="005B5E08" w:rsidRPr="00680B2E" w:rsidRDefault="005B5E08" w:rsidP="00465BC3">
            <w:pPr>
              <w:spacing w:after="0"/>
              <w:rPr>
                <w:rFonts w:asciiTheme="majorHAnsi" w:hAnsiTheme="majorHAnsi"/>
              </w:rPr>
            </w:pPr>
          </w:p>
          <w:p w14:paraId="72ACAA8D" w14:textId="378113AE" w:rsidR="00EE4534" w:rsidRPr="00680B2E" w:rsidRDefault="007C0FAA" w:rsidP="00465BC3">
            <w:pPr>
              <w:spacing w:after="0"/>
              <w:rPr>
                <w:rFonts w:asciiTheme="majorHAnsi" w:hAnsiTheme="majorHAnsi"/>
              </w:rPr>
            </w:pPr>
            <w:r w:rsidRPr="00680B2E">
              <w:rPr>
                <w:rFonts w:asciiTheme="majorHAnsi" w:hAnsiTheme="majorHAnsi"/>
              </w:rPr>
              <w:t xml:space="preserve"> </w:t>
            </w:r>
          </w:p>
        </w:tc>
      </w:tr>
      <w:tr w:rsidR="004C7A0A" w:rsidRPr="00680B2E" w14:paraId="3A5604D4" w14:textId="77777777" w:rsidTr="00163413">
        <w:trPr>
          <w:trHeight w:val="4528"/>
        </w:trPr>
        <w:tc>
          <w:tcPr>
            <w:tcW w:w="1691" w:type="dxa"/>
            <w:shd w:val="clear" w:color="auto" w:fill="auto"/>
          </w:tcPr>
          <w:p w14:paraId="45F11F3A" w14:textId="2E9EE66E" w:rsidR="004C7A0A" w:rsidRPr="003D120E" w:rsidRDefault="004C7A0A" w:rsidP="00465BC3">
            <w:pPr>
              <w:spacing w:after="0"/>
              <w:rPr>
                <w:rFonts w:asciiTheme="majorHAnsi" w:hAnsiTheme="majorHAnsi"/>
                <w:b/>
              </w:rPr>
            </w:pPr>
            <w:r w:rsidRPr="003D120E">
              <w:rPr>
                <w:rFonts w:asciiTheme="majorHAnsi" w:hAnsiTheme="majorHAnsi"/>
                <w:b/>
              </w:rPr>
              <w:lastRenderedPageBreak/>
              <w:t xml:space="preserve">Digitale Bearbeitung in Paint </w:t>
            </w:r>
          </w:p>
        </w:tc>
        <w:tc>
          <w:tcPr>
            <w:tcW w:w="4982" w:type="dxa"/>
            <w:shd w:val="clear" w:color="auto" w:fill="auto"/>
          </w:tcPr>
          <w:p w14:paraId="4E6F474D" w14:textId="47EFDAB1" w:rsidR="004C7A0A" w:rsidRDefault="004C7A0A" w:rsidP="00465BC3">
            <w:pPr>
              <w:spacing w:after="0"/>
              <w:rPr>
                <w:rFonts w:asciiTheme="majorHAnsi" w:hAnsiTheme="majorHAnsi"/>
              </w:rPr>
            </w:pPr>
            <w:r w:rsidRPr="00680B2E">
              <w:rPr>
                <w:rFonts w:asciiTheme="majorHAnsi" w:hAnsiTheme="majorHAnsi"/>
              </w:rPr>
              <w:t xml:space="preserve">In fast allen Bildbearbeitungsprogrammen wie z.B. Paint werden Farbflächen mit einem Eimer gefüllt. Die Lehrkraft zeigt die Nutzung der Werkzeuge Farbeimer und Farbe </w:t>
            </w:r>
            <w:r w:rsidR="00F86E21">
              <w:rPr>
                <w:rFonts w:asciiTheme="majorHAnsi" w:hAnsiTheme="majorHAnsi"/>
              </w:rPr>
              <w:t xml:space="preserve">idealerweise vorher am </w:t>
            </w:r>
            <w:proofErr w:type="spellStart"/>
            <w:r w:rsidR="00F86E21">
              <w:rPr>
                <w:rFonts w:asciiTheme="majorHAnsi" w:hAnsiTheme="majorHAnsi"/>
              </w:rPr>
              <w:t>Smartboard</w:t>
            </w:r>
            <w:proofErr w:type="spellEnd"/>
            <w:r w:rsidR="00F86E21">
              <w:rPr>
                <w:rFonts w:asciiTheme="majorHAnsi" w:hAnsiTheme="majorHAnsi"/>
              </w:rPr>
              <w:t xml:space="preserve"> (e</w:t>
            </w:r>
            <w:r w:rsidRPr="00680B2E">
              <w:rPr>
                <w:rFonts w:asciiTheme="majorHAnsi" w:hAnsiTheme="majorHAnsi"/>
              </w:rPr>
              <w:t>vtl. auch parallel zur Bearbeitung der Kinder</w:t>
            </w:r>
            <w:r w:rsidR="00F86E21">
              <w:rPr>
                <w:rFonts w:asciiTheme="majorHAnsi" w:hAnsiTheme="majorHAnsi"/>
              </w:rPr>
              <w:t>)</w:t>
            </w:r>
            <w:r w:rsidRPr="00680B2E">
              <w:rPr>
                <w:rFonts w:asciiTheme="majorHAnsi" w:hAnsiTheme="majorHAnsi"/>
              </w:rPr>
              <w:t>.</w:t>
            </w:r>
          </w:p>
          <w:p w14:paraId="70701B04" w14:textId="77777777" w:rsidR="00163413" w:rsidRPr="00680B2E" w:rsidRDefault="00163413" w:rsidP="00465BC3">
            <w:pPr>
              <w:spacing w:after="0"/>
              <w:rPr>
                <w:rFonts w:asciiTheme="majorHAnsi" w:hAnsiTheme="majorHAnsi"/>
              </w:rPr>
            </w:pPr>
          </w:p>
          <w:p w14:paraId="1E0F3C00" w14:textId="0530D799" w:rsidR="004C7A0A" w:rsidRDefault="004C7A0A" w:rsidP="00465BC3">
            <w:pPr>
              <w:spacing w:after="0"/>
              <w:rPr>
                <w:rFonts w:asciiTheme="majorHAnsi" w:hAnsiTheme="majorHAnsi"/>
              </w:rPr>
            </w:pPr>
            <w:r w:rsidRPr="00163413">
              <w:rPr>
                <w:rFonts w:asciiTheme="majorHAnsi" w:hAnsiTheme="majorHAnsi"/>
                <w:u w:val="single"/>
              </w:rPr>
              <w:t>Tipp:</w:t>
            </w:r>
            <w:r w:rsidRPr="00680B2E">
              <w:rPr>
                <w:rFonts w:asciiTheme="majorHAnsi" w:hAnsiTheme="majorHAnsi"/>
              </w:rPr>
              <w:t xml:space="preserve"> Kein Schwarz verwenden. Füllt man ein zuvor schwarz gefülltes F</w:t>
            </w:r>
            <w:r w:rsidR="00F86E21">
              <w:rPr>
                <w:rFonts w:asciiTheme="majorHAnsi" w:hAnsiTheme="majorHAnsi"/>
              </w:rPr>
              <w:t>eld neu, ändert sich auch die Linienfarbe, da Feld und Linie</w:t>
            </w:r>
            <w:r w:rsidRPr="00680B2E">
              <w:rPr>
                <w:rFonts w:asciiTheme="majorHAnsi" w:hAnsiTheme="majorHAnsi"/>
              </w:rPr>
              <w:t xml:space="preserve"> zu einer Fläche verschmelzen. Beste Lösung: </w:t>
            </w:r>
            <w:proofErr w:type="spellStart"/>
            <w:r w:rsidRPr="00680B2E">
              <w:rPr>
                <w:rFonts w:asciiTheme="majorHAnsi" w:hAnsiTheme="majorHAnsi"/>
              </w:rPr>
              <w:t>Strg+Z</w:t>
            </w:r>
            <w:proofErr w:type="spellEnd"/>
            <w:r w:rsidRPr="00680B2E">
              <w:rPr>
                <w:rFonts w:asciiTheme="majorHAnsi" w:hAnsiTheme="majorHAnsi"/>
              </w:rPr>
              <w:t xml:space="preserve"> oder </w:t>
            </w:r>
            <w:proofErr w:type="spellStart"/>
            <w:r w:rsidRPr="00680B2E">
              <w:rPr>
                <w:rFonts w:asciiTheme="majorHAnsi" w:hAnsiTheme="majorHAnsi"/>
              </w:rPr>
              <w:t>cmd+Z</w:t>
            </w:r>
            <w:proofErr w:type="spellEnd"/>
            <w:r w:rsidRPr="00680B2E">
              <w:rPr>
                <w:rFonts w:asciiTheme="majorHAnsi" w:hAnsiTheme="majorHAnsi"/>
              </w:rPr>
              <w:t xml:space="preserve"> bzw. rückgängig machen bis die Fläc</w:t>
            </w:r>
            <w:r w:rsidR="00F86E21">
              <w:rPr>
                <w:rFonts w:asciiTheme="majorHAnsi" w:hAnsiTheme="majorHAnsi"/>
              </w:rPr>
              <w:t>he wieder weiß oder nicht mehr s</w:t>
            </w:r>
            <w:r w:rsidRPr="00680B2E">
              <w:rPr>
                <w:rFonts w:asciiTheme="majorHAnsi" w:hAnsiTheme="majorHAnsi"/>
              </w:rPr>
              <w:t>chwarz ist.</w:t>
            </w:r>
          </w:p>
          <w:p w14:paraId="5952D6F8" w14:textId="77777777" w:rsidR="00F86E21" w:rsidRPr="00680B2E" w:rsidRDefault="00F86E21" w:rsidP="00465BC3">
            <w:pPr>
              <w:spacing w:after="0"/>
              <w:rPr>
                <w:rFonts w:asciiTheme="majorHAnsi" w:hAnsiTheme="majorHAnsi"/>
              </w:rPr>
            </w:pPr>
          </w:p>
          <w:p w14:paraId="19073758" w14:textId="6AE1F0C8" w:rsidR="00613F6B" w:rsidRDefault="004C7A0A" w:rsidP="00465BC3">
            <w:pPr>
              <w:spacing w:after="0"/>
              <w:rPr>
                <w:rFonts w:asciiTheme="majorHAnsi" w:hAnsiTheme="majorHAnsi"/>
              </w:rPr>
            </w:pPr>
            <w:r w:rsidRPr="00680B2E">
              <w:rPr>
                <w:rFonts w:asciiTheme="majorHAnsi" w:hAnsiTheme="majorHAnsi"/>
              </w:rPr>
              <w:t>Nac</w:t>
            </w:r>
            <w:r w:rsidR="00613F6B">
              <w:rPr>
                <w:rFonts w:asciiTheme="majorHAnsi" w:hAnsiTheme="majorHAnsi"/>
              </w:rPr>
              <w:t>h der Bearbeitung des Bildteils:</w:t>
            </w:r>
            <w:r w:rsidR="00F86E21">
              <w:rPr>
                <w:rFonts w:asciiTheme="majorHAnsi" w:hAnsiTheme="majorHAnsi"/>
              </w:rPr>
              <w:t xml:space="preserve"> </w:t>
            </w:r>
          </w:p>
          <w:p w14:paraId="1D1B0436" w14:textId="7EE169E7" w:rsidR="00613F6B" w:rsidRDefault="00613F6B" w:rsidP="00613F6B">
            <w:pPr>
              <w:pStyle w:val="Listenabsatz"/>
              <w:numPr>
                <w:ilvl w:val="0"/>
                <w:numId w:val="36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="00F86E21" w:rsidRPr="00613F6B">
              <w:rPr>
                <w:rFonts w:asciiTheme="majorHAnsi" w:hAnsiTheme="majorHAnsi"/>
              </w:rPr>
              <w:t xml:space="preserve">peichern </w:t>
            </w:r>
            <w:r w:rsidR="00437893">
              <w:rPr>
                <w:rFonts w:asciiTheme="majorHAnsi" w:hAnsiTheme="majorHAnsi"/>
              </w:rPr>
              <w:t>(ggf. Lehrkraft)</w:t>
            </w:r>
          </w:p>
          <w:p w14:paraId="51DB9704" w14:textId="6D694CF9" w:rsidR="004C7A0A" w:rsidRDefault="00613F6B" w:rsidP="00613F6B">
            <w:pPr>
              <w:pStyle w:val="Listenabsatz"/>
              <w:numPr>
                <w:ilvl w:val="0"/>
                <w:numId w:val="36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163413" w:rsidRPr="00613F6B">
              <w:rPr>
                <w:rFonts w:asciiTheme="majorHAnsi" w:hAnsiTheme="majorHAnsi"/>
              </w:rPr>
              <w:t>rucken</w:t>
            </w:r>
            <w:r w:rsidR="00437893">
              <w:rPr>
                <w:rFonts w:asciiTheme="majorHAnsi" w:hAnsiTheme="majorHAnsi"/>
              </w:rPr>
              <w:t xml:space="preserve"> (ggf. Lehrkraft)</w:t>
            </w:r>
          </w:p>
          <w:p w14:paraId="703D5DCD" w14:textId="77777777" w:rsidR="00613F6B" w:rsidRPr="003D120E" w:rsidRDefault="00613F6B" w:rsidP="00613F6B">
            <w:pPr>
              <w:pStyle w:val="Listenabsatz"/>
              <w:numPr>
                <w:ilvl w:val="0"/>
                <w:numId w:val="36"/>
              </w:numPr>
              <w:spacing w:after="0"/>
              <w:rPr>
                <w:rFonts w:asciiTheme="majorHAnsi" w:hAnsiTheme="majorHAnsi"/>
              </w:rPr>
            </w:pPr>
            <w:r w:rsidRPr="003D120E">
              <w:rPr>
                <w:rFonts w:asciiTheme="majorHAnsi" w:hAnsiTheme="majorHAnsi"/>
              </w:rPr>
              <w:t>Ausschneiden</w:t>
            </w:r>
          </w:p>
          <w:p w14:paraId="4E47C4FE" w14:textId="6D8ECFE1" w:rsidR="00613F6B" w:rsidRPr="00613F6B" w:rsidRDefault="00613F6B" w:rsidP="00613F6B">
            <w:pPr>
              <w:pStyle w:val="Listenabsatz"/>
              <w:numPr>
                <w:ilvl w:val="0"/>
                <w:numId w:val="36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Zusammen</w:t>
            </w:r>
            <w:r w:rsidRPr="003D120E">
              <w:rPr>
                <w:rFonts w:asciiTheme="majorHAnsi" w:hAnsiTheme="majorHAnsi"/>
              </w:rPr>
              <w:t>kleben</w:t>
            </w:r>
          </w:p>
        </w:tc>
        <w:tc>
          <w:tcPr>
            <w:tcW w:w="2408" w:type="dxa"/>
            <w:shd w:val="clear" w:color="auto" w:fill="auto"/>
          </w:tcPr>
          <w:p w14:paraId="44CC92A3" w14:textId="1DFFC235" w:rsidR="00025ABD" w:rsidRPr="00437893" w:rsidRDefault="00025ABD" w:rsidP="00465BC3">
            <w:pPr>
              <w:spacing w:after="0"/>
              <w:rPr>
                <w:rFonts w:asciiTheme="majorHAnsi" w:hAnsiTheme="majorHAnsi"/>
              </w:rPr>
            </w:pPr>
            <w:r w:rsidRPr="00437893">
              <w:rPr>
                <w:rFonts w:asciiTheme="majorHAnsi" w:hAnsiTheme="majorHAnsi"/>
              </w:rPr>
              <w:t>PC</w:t>
            </w:r>
            <w:r w:rsidR="003455CC" w:rsidRPr="00437893">
              <w:rPr>
                <w:rFonts w:asciiTheme="majorHAnsi" w:hAnsiTheme="majorHAnsi"/>
              </w:rPr>
              <w:t>s</w:t>
            </w:r>
            <w:r w:rsidRPr="00437893">
              <w:rPr>
                <w:rFonts w:asciiTheme="majorHAnsi" w:hAnsiTheme="majorHAnsi"/>
              </w:rPr>
              <w:t xml:space="preserve"> (mind. 1:2);</w:t>
            </w:r>
          </w:p>
          <w:p w14:paraId="1817D3D4" w14:textId="019EA171" w:rsidR="00025ABD" w:rsidRPr="00437893" w:rsidRDefault="00025ABD" w:rsidP="00465BC3">
            <w:pPr>
              <w:spacing w:after="0"/>
              <w:rPr>
                <w:rFonts w:asciiTheme="majorHAnsi" w:hAnsiTheme="majorHAnsi"/>
              </w:rPr>
            </w:pPr>
            <w:r w:rsidRPr="00437893">
              <w:rPr>
                <w:rFonts w:asciiTheme="majorHAnsi" w:hAnsiTheme="majorHAnsi"/>
              </w:rPr>
              <w:t>Farbdrucker;</w:t>
            </w:r>
          </w:p>
          <w:p w14:paraId="756043E8" w14:textId="5D09A7D3" w:rsidR="004C7A0A" w:rsidRPr="00437893" w:rsidRDefault="004C7A0A" w:rsidP="00465BC3">
            <w:pPr>
              <w:spacing w:after="0"/>
              <w:rPr>
                <w:rFonts w:asciiTheme="majorHAnsi" w:hAnsiTheme="majorHAnsi"/>
              </w:rPr>
            </w:pPr>
            <w:r w:rsidRPr="00437893">
              <w:rPr>
                <w:rFonts w:asciiTheme="majorHAnsi" w:hAnsiTheme="majorHAnsi"/>
              </w:rPr>
              <w:t>Software:</w:t>
            </w:r>
            <w:r w:rsidR="00025ABD" w:rsidRPr="00437893">
              <w:rPr>
                <w:rFonts w:asciiTheme="majorHAnsi" w:hAnsiTheme="majorHAnsi"/>
              </w:rPr>
              <w:t xml:space="preserve"> </w:t>
            </w:r>
            <w:r w:rsidR="00F86E21" w:rsidRPr="00437893">
              <w:rPr>
                <w:rFonts w:asciiTheme="majorHAnsi" w:hAnsiTheme="majorHAnsi"/>
              </w:rPr>
              <w:t>z</w:t>
            </w:r>
            <w:r w:rsidRPr="00437893">
              <w:rPr>
                <w:rFonts w:asciiTheme="majorHAnsi" w:hAnsiTheme="majorHAnsi"/>
              </w:rPr>
              <w:t>.B. Paint, Paint 3d</w:t>
            </w:r>
          </w:p>
          <w:p w14:paraId="4DC7E670" w14:textId="77777777" w:rsidR="003455CC" w:rsidRPr="00437893" w:rsidRDefault="003455CC" w:rsidP="00465BC3">
            <w:pPr>
              <w:spacing w:after="0"/>
              <w:rPr>
                <w:rFonts w:asciiTheme="majorHAnsi" w:hAnsiTheme="majorHAnsi"/>
              </w:rPr>
            </w:pPr>
          </w:p>
          <w:p w14:paraId="091A1F3C" w14:textId="77777777" w:rsidR="004C7A0A" w:rsidRPr="00680B2E" w:rsidRDefault="004C7A0A" w:rsidP="00465BC3">
            <w:pPr>
              <w:spacing w:after="0"/>
              <w:rPr>
                <w:rFonts w:asciiTheme="majorHAnsi" w:hAnsiTheme="majorHAnsi"/>
              </w:rPr>
            </w:pPr>
            <w:r w:rsidRPr="00680B2E">
              <w:rPr>
                <w:rFonts w:asciiTheme="majorHAnsi" w:hAnsiTheme="majorHAnsi"/>
              </w:rPr>
              <w:t>JPG (Bilddatei)</w:t>
            </w:r>
            <w:r w:rsidRPr="00680B2E">
              <w:rPr>
                <w:rFonts w:asciiTheme="majorHAnsi" w:hAnsiTheme="majorHAnsi"/>
              </w:rPr>
              <w:sym w:font="Wingdings" w:char="F0E8"/>
            </w:r>
          </w:p>
          <w:p w14:paraId="4A2CEF54" w14:textId="77777777" w:rsidR="004C7A0A" w:rsidRPr="00377389" w:rsidRDefault="004C7A0A" w:rsidP="00465BC3">
            <w:pPr>
              <w:pStyle w:val="Listenabsatz"/>
              <w:numPr>
                <w:ilvl w:val="0"/>
                <w:numId w:val="24"/>
              </w:numPr>
              <w:spacing w:after="0"/>
              <w:rPr>
                <w:rFonts w:asciiTheme="majorHAnsi" w:hAnsiTheme="majorHAnsi"/>
              </w:rPr>
            </w:pPr>
            <w:r w:rsidRPr="00377389">
              <w:rPr>
                <w:rFonts w:asciiTheme="majorHAnsi" w:hAnsiTheme="majorHAnsi"/>
              </w:rPr>
              <w:t>Frühling.jpg</w:t>
            </w:r>
          </w:p>
          <w:p w14:paraId="38E63BA3" w14:textId="77777777" w:rsidR="004C7A0A" w:rsidRPr="00377389" w:rsidRDefault="004C7A0A" w:rsidP="00465BC3">
            <w:pPr>
              <w:pStyle w:val="Listenabsatz"/>
              <w:numPr>
                <w:ilvl w:val="0"/>
                <w:numId w:val="24"/>
              </w:numPr>
              <w:spacing w:after="0"/>
              <w:rPr>
                <w:rFonts w:asciiTheme="majorHAnsi" w:hAnsiTheme="majorHAnsi"/>
              </w:rPr>
            </w:pPr>
            <w:r w:rsidRPr="00377389">
              <w:rPr>
                <w:rFonts w:asciiTheme="majorHAnsi" w:hAnsiTheme="majorHAnsi"/>
              </w:rPr>
              <w:t>Herbst.jpg</w:t>
            </w:r>
          </w:p>
          <w:p w14:paraId="738AB90C" w14:textId="77777777" w:rsidR="004C7A0A" w:rsidRPr="00377389" w:rsidRDefault="004C7A0A" w:rsidP="00465BC3">
            <w:pPr>
              <w:pStyle w:val="Listenabsatz"/>
              <w:numPr>
                <w:ilvl w:val="0"/>
                <w:numId w:val="24"/>
              </w:numPr>
              <w:spacing w:after="0"/>
              <w:rPr>
                <w:rFonts w:asciiTheme="majorHAnsi" w:hAnsiTheme="majorHAnsi"/>
              </w:rPr>
            </w:pPr>
            <w:r w:rsidRPr="00377389">
              <w:rPr>
                <w:rFonts w:asciiTheme="majorHAnsi" w:hAnsiTheme="majorHAnsi"/>
              </w:rPr>
              <w:t>Sommer.jpg</w:t>
            </w:r>
          </w:p>
          <w:p w14:paraId="2BEA0396" w14:textId="77777777" w:rsidR="004C7A0A" w:rsidRPr="00377389" w:rsidRDefault="004C7A0A" w:rsidP="00465BC3">
            <w:pPr>
              <w:pStyle w:val="Listenabsatz"/>
              <w:numPr>
                <w:ilvl w:val="0"/>
                <w:numId w:val="24"/>
              </w:numPr>
              <w:spacing w:after="0"/>
              <w:rPr>
                <w:rFonts w:asciiTheme="majorHAnsi" w:hAnsiTheme="majorHAnsi"/>
              </w:rPr>
            </w:pPr>
            <w:r w:rsidRPr="00377389">
              <w:rPr>
                <w:rFonts w:asciiTheme="majorHAnsi" w:hAnsiTheme="majorHAnsi"/>
              </w:rPr>
              <w:t>Winter.jpg</w:t>
            </w:r>
          </w:p>
          <w:p w14:paraId="325D24B5" w14:textId="62F2C959" w:rsidR="004C7A0A" w:rsidRPr="00680B2E" w:rsidRDefault="004C7A0A" w:rsidP="00465BC3">
            <w:pPr>
              <w:spacing w:after="0"/>
              <w:rPr>
                <w:rFonts w:asciiTheme="majorHAnsi" w:hAnsiTheme="majorHAnsi"/>
              </w:rPr>
            </w:pPr>
          </w:p>
        </w:tc>
      </w:tr>
      <w:tr w:rsidR="004C7A0A" w:rsidRPr="00680B2E" w14:paraId="234DB40D" w14:textId="77777777" w:rsidTr="00163413">
        <w:trPr>
          <w:trHeight w:val="3813"/>
        </w:trPr>
        <w:tc>
          <w:tcPr>
            <w:tcW w:w="1691" w:type="dxa"/>
            <w:shd w:val="clear" w:color="auto" w:fill="DEEAF6"/>
          </w:tcPr>
          <w:p w14:paraId="23FBE6EE" w14:textId="20FADB69" w:rsidR="004C7A0A" w:rsidRPr="00171F5F" w:rsidRDefault="004C7A0A" w:rsidP="00465BC3">
            <w:pPr>
              <w:spacing w:after="0"/>
              <w:rPr>
                <w:rFonts w:asciiTheme="majorHAnsi" w:hAnsiTheme="majorHAnsi"/>
                <w:b/>
              </w:rPr>
            </w:pPr>
            <w:r w:rsidRPr="00171F5F">
              <w:rPr>
                <w:rFonts w:asciiTheme="majorHAnsi" w:hAnsiTheme="majorHAnsi"/>
                <w:b/>
              </w:rPr>
              <w:t>Analoge Bearbeitung</w:t>
            </w:r>
          </w:p>
        </w:tc>
        <w:tc>
          <w:tcPr>
            <w:tcW w:w="4982" w:type="dxa"/>
            <w:shd w:val="clear" w:color="auto" w:fill="DEEAF6"/>
          </w:tcPr>
          <w:p w14:paraId="0FC3D1EB" w14:textId="77777777" w:rsidR="004C7A0A" w:rsidRDefault="004C7A0A" w:rsidP="00465BC3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Geburtstagsblatt auf Druckerpapier</w:t>
            </w:r>
          </w:p>
          <w:p w14:paraId="66E8367E" w14:textId="77777777" w:rsidR="004C7A0A" w:rsidRDefault="004C7A0A" w:rsidP="00465BC3">
            <w:pPr>
              <w:pStyle w:val="Listenabsatz"/>
              <w:numPr>
                <w:ilvl w:val="0"/>
                <w:numId w:val="26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Anmalen</w:t>
            </w:r>
          </w:p>
          <w:p w14:paraId="361B79FA" w14:textId="3DCA5DB8" w:rsidR="004C7A0A" w:rsidRDefault="00BA0A5A" w:rsidP="00465BC3">
            <w:pPr>
              <w:pStyle w:val="Listenabsatz"/>
              <w:numPr>
                <w:ilvl w:val="0"/>
                <w:numId w:val="26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Aufkleben a</w:t>
            </w:r>
            <w:r w:rsidR="004C7A0A">
              <w:rPr>
                <w:rFonts w:asciiTheme="majorHAnsi" w:hAnsiTheme="majorHAnsi"/>
              </w:rPr>
              <w:t>uf Fo</w:t>
            </w:r>
            <w:bookmarkStart w:id="0" w:name="_GoBack"/>
            <w:bookmarkEnd w:id="0"/>
            <w:r w:rsidR="004C7A0A">
              <w:rPr>
                <w:rFonts w:asciiTheme="majorHAnsi" w:hAnsiTheme="majorHAnsi"/>
              </w:rPr>
              <w:t>tokarton 220-300 Gramm</w:t>
            </w:r>
            <w:r>
              <w:rPr>
                <w:rFonts w:asciiTheme="majorHAnsi" w:hAnsiTheme="majorHAnsi"/>
              </w:rPr>
              <w:t xml:space="preserve"> TIPP: Mit Sprühkleber aufkleben geht schneller und frustfreier</w:t>
            </w:r>
            <w:r w:rsidR="00171F5F">
              <w:rPr>
                <w:rFonts w:asciiTheme="majorHAnsi" w:hAnsiTheme="majorHAnsi"/>
              </w:rPr>
              <w:t xml:space="preserve">. </w:t>
            </w:r>
          </w:p>
          <w:p w14:paraId="7F56B483" w14:textId="77777777" w:rsidR="004C7A0A" w:rsidRDefault="004C7A0A" w:rsidP="00465BC3">
            <w:pPr>
              <w:pStyle w:val="Listenabsatz"/>
              <w:numPr>
                <w:ilvl w:val="0"/>
                <w:numId w:val="26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Ausschneiden</w:t>
            </w:r>
          </w:p>
          <w:p w14:paraId="331BE5ED" w14:textId="77777777" w:rsidR="004C7A0A" w:rsidRDefault="004C7A0A" w:rsidP="00465BC3">
            <w:pPr>
              <w:pStyle w:val="Listenabsatz"/>
              <w:numPr>
                <w:ilvl w:val="0"/>
                <w:numId w:val="26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Zusammenkleben</w:t>
            </w:r>
          </w:p>
          <w:p w14:paraId="00DBB1EC" w14:textId="77777777" w:rsidR="00171F5F" w:rsidRDefault="00171F5F" w:rsidP="00171F5F">
            <w:pPr>
              <w:pStyle w:val="Listenabsatz"/>
              <w:spacing w:after="0"/>
              <w:rPr>
                <w:rFonts w:asciiTheme="majorHAnsi" w:hAnsiTheme="majorHAnsi"/>
              </w:rPr>
            </w:pPr>
          </w:p>
          <w:p w14:paraId="4342F20F" w14:textId="463F2E30" w:rsidR="004C7A0A" w:rsidRDefault="00171F5F" w:rsidP="00465BC3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Gebu</w:t>
            </w:r>
            <w:r w:rsidR="004C7A0A">
              <w:rPr>
                <w:rFonts w:asciiTheme="majorHAnsi" w:hAnsiTheme="majorHAnsi"/>
              </w:rPr>
              <w:t>rtstagsblatt auf Fotokarton</w:t>
            </w:r>
          </w:p>
          <w:p w14:paraId="6BF1C119" w14:textId="77777777" w:rsidR="004C7A0A" w:rsidRDefault="004C7A0A" w:rsidP="00465BC3">
            <w:pPr>
              <w:pStyle w:val="Listenabsatz"/>
              <w:numPr>
                <w:ilvl w:val="0"/>
                <w:numId w:val="27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Anmalen </w:t>
            </w:r>
          </w:p>
          <w:p w14:paraId="26F7584D" w14:textId="77777777" w:rsidR="004C7A0A" w:rsidRDefault="004C7A0A" w:rsidP="00465BC3">
            <w:pPr>
              <w:pStyle w:val="Listenabsatz"/>
              <w:numPr>
                <w:ilvl w:val="0"/>
                <w:numId w:val="27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Ausschneiden</w:t>
            </w:r>
          </w:p>
          <w:p w14:paraId="11D70FC1" w14:textId="7A034D59" w:rsidR="004C7A0A" w:rsidRPr="004C7A0A" w:rsidRDefault="004C7A0A" w:rsidP="00465BC3">
            <w:pPr>
              <w:pStyle w:val="Listenabsatz"/>
              <w:numPr>
                <w:ilvl w:val="0"/>
                <w:numId w:val="27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zusammenkleben</w:t>
            </w:r>
          </w:p>
        </w:tc>
        <w:tc>
          <w:tcPr>
            <w:tcW w:w="2408" w:type="dxa"/>
            <w:shd w:val="clear" w:color="auto" w:fill="DEEAF6"/>
          </w:tcPr>
          <w:p w14:paraId="027E3EF4" w14:textId="77777777" w:rsidR="00BA0A5A" w:rsidRPr="00BA0A5A" w:rsidRDefault="00BA0A5A" w:rsidP="00465BC3">
            <w:pPr>
              <w:pStyle w:val="Listenabsatz"/>
              <w:numPr>
                <w:ilvl w:val="0"/>
                <w:numId w:val="24"/>
              </w:numPr>
              <w:spacing w:after="0"/>
              <w:rPr>
                <w:rFonts w:asciiTheme="majorHAnsi" w:hAnsiTheme="majorHAnsi"/>
              </w:rPr>
            </w:pPr>
            <w:r w:rsidRPr="00BA0A5A">
              <w:rPr>
                <w:rFonts w:asciiTheme="majorHAnsi" w:hAnsiTheme="majorHAnsi"/>
              </w:rPr>
              <w:t xml:space="preserve">Schere </w:t>
            </w:r>
          </w:p>
          <w:p w14:paraId="4ABD6CEB" w14:textId="77777777" w:rsidR="00BA0A5A" w:rsidRPr="00BA0A5A" w:rsidRDefault="00BA0A5A" w:rsidP="00465BC3">
            <w:pPr>
              <w:pStyle w:val="Listenabsatz"/>
              <w:numPr>
                <w:ilvl w:val="0"/>
                <w:numId w:val="24"/>
              </w:numPr>
              <w:spacing w:after="0"/>
              <w:rPr>
                <w:rFonts w:asciiTheme="majorHAnsi" w:hAnsiTheme="majorHAnsi"/>
              </w:rPr>
            </w:pPr>
            <w:r w:rsidRPr="00BA0A5A">
              <w:rPr>
                <w:rFonts w:asciiTheme="majorHAnsi" w:hAnsiTheme="majorHAnsi"/>
              </w:rPr>
              <w:t>Klebe</w:t>
            </w:r>
          </w:p>
          <w:p w14:paraId="5908D244" w14:textId="5A961556" w:rsidR="00BA0A5A" w:rsidRPr="00BA0A5A" w:rsidRDefault="00BA0A5A" w:rsidP="00465BC3">
            <w:pPr>
              <w:pStyle w:val="Listenabsatz"/>
              <w:numPr>
                <w:ilvl w:val="0"/>
                <w:numId w:val="24"/>
              </w:numPr>
              <w:spacing w:after="0"/>
              <w:rPr>
                <w:rFonts w:asciiTheme="majorHAnsi" w:hAnsiTheme="majorHAnsi"/>
              </w:rPr>
            </w:pPr>
            <w:r w:rsidRPr="00BA0A5A">
              <w:rPr>
                <w:rFonts w:asciiTheme="majorHAnsi" w:hAnsiTheme="majorHAnsi"/>
              </w:rPr>
              <w:t>Klebeunterlagen</w:t>
            </w:r>
          </w:p>
          <w:p w14:paraId="427772BD" w14:textId="1FD8DFCE" w:rsidR="00BA0A5A" w:rsidRPr="00BA0A5A" w:rsidRDefault="003455CC" w:rsidP="00465BC3">
            <w:pPr>
              <w:pStyle w:val="Listenabsatz"/>
              <w:numPr>
                <w:ilvl w:val="0"/>
                <w:numId w:val="24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  <w:r w:rsidR="00BA0A5A" w:rsidRPr="00BA0A5A">
              <w:rPr>
                <w:rFonts w:asciiTheme="majorHAnsi" w:hAnsiTheme="majorHAnsi"/>
              </w:rPr>
              <w:t>vtl. Fotokarton zum aufkleben</w:t>
            </w:r>
          </w:p>
          <w:p w14:paraId="0F02979B" w14:textId="753479AC" w:rsidR="00BA0A5A" w:rsidRPr="00BA0A5A" w:rsidRDefault="003455CC" w:rsidP="00465BC3">
            <w:pPr>
              <w:pStyle w:val="Listenabsatz"/>
              <w:numPr>
                <w:ilvl w:val="0"/>
                <w:numId w:val="24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  <w:r w:rsidR="00BA0A5A" w:rsidRPr="00BA0A5A">
              <w:rPr>
                <w:rFonts w:asciiTheme="majorHAnsi" w:hAnsiTheme="majorHAnsi"/>
              </w:rPr>
              <w:t>vtl. Sprühkleber</w:t>
            </w:r>
          </w:p>
          <w:p w14:paraId="02842A0C" w14:textId="6E9E6675" w:rsidR="004C7A0A" w:rsidRPr="00680B2E" w:rsidRDefault="004C7A0A" w:rsidP="00465BC3">
            <w:pPr>
              <w:spacing w:after="0"/>
              <w:rPr>
                <w:rFonts w:asciiTheme="majorHAnsi" w:hAnsiTheme="majorHAnsi"/>
              </w:rPr>
            </w:pPr>
          </w:p>
        </w:tc>
      </w:tr>
      <w:tr w:rsidR="004C7A0A" w:rsidRPr="00680B2E" w14:paraId="2CFEA422" w14:textId="77777777" w:rsidTr="00BA0A5A">
        <w:trPr>
          <w:trHeight w:val="827"/>
        </w:trPr>
        <w:tc>
          <w:tcPr>
            <w:tcW w:w="1691" w:type="dxa"/>
            <w:shd w:val="clear" w:color="auto" w:fill="auto"/>
          </w:tcPr>
          <w:p w14:paraId="77AF3F55" w14:textId="5935649D" w:rsidR="004C7A0A" w:rsidRPr="00171F5F" w:rsidRDefault="004C7A0A" w:rsidP="00465BC3">
            <w:pPr>
              <w:spacing w:after="0"/>
              <w:rPr>
                <w:rFonts w:asciiTheme="majorHAnsi" w:hAnsiTheme="majorHAnsi"/>
                <w:b/>
              </w:rPr>
            </w:pPr>
            <w:r w:rsidRPr="00171F5F">
              <w:rPr>
                <w:rFonts w:asciiTheme="majorHAnsi" w:hAnsiTheme="majorHAnsi"/>
                <w:b/>
              </w:rPr>
              <w:t>Be</w:t>
            </w:r>
            <w:r w:rsidR="00171F5F" w:rsidRPr="00171F5F">
              <w:rPr>
                <w:rFonts w:asciiTheme="majorHAnsi" w:hAnsiTheme="majorHAnsi"/>
                <w:b/>
              </w:rPr>
              <w:t>t</w:t>
            </w:r>
            <w:r w:rsidR="00163413">
              <w:rPr>
                <w:rFonts w:asciiTheme="majorHAnsi" w:hAnsiTheme="majorHAnsi"/>
                <w:b/>
              </w:rPr>
              <w:t>rachtung</w:t>
            </w:r>
          </w:p>
        </w:tc>
        <w:tc>
          <w:tcPr>
            <w:tcW w:w="4982" w:type="dxa"/>
            <w:shd w:val="clear" w:color="auto" w:fill="auto"/>
          </w:tcPr>
          <w:p w14:paraId="71C3E010" w14:textId="51A3BCF6" w:rsidR="00163413" w:rsidRDefault="00171F5F" w:rsidP="00465BC3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Die </w:t>
            </w:r>
            <w:proofErr w:type="spellStart"/>
            <w:r>
              <w:rPr>
                <w:rFonts w:asciiTheme="majorHAnsi" w:hAnsiTheme="majorHAnsi"/>
              </w:rPr>
              <w:t>SuS</w:t>
            </w:r>
            <w:proofErr w:type="spellEnd"/>
            <w:r>
              <w:rPr>
                <w:rFonts w:asciiTheme="majorHAnsi" w:hAnsiTheme="majorHAnsi"/>
              </w:rPr>
              <w:t xml:space="preserve"> präsentieren i</w:t>
            </w:r>
            <w:r w:rsidR="00163413">
              <w:rPr>
                <w:rFonts w:asciiTheme="majorHAnsi" w:hAnsiTheme="majorHAnsi"/>
              </w:rPr>
              <w:t>hre Arbeiten und v</w:t>
            </w:r>
            <w:r>
              <w:rPr>
                <w:rFonts w:asciiTheme="majorHAnsi" w:hAnsiTheme="majorHAnsi"/>
              </w:rPr>
              <w:t>ergleich</w:t>
            </w:r>
            <w:r w:rsidR="00F11825">
              <w:rPr>
                <w:rFonts w:asciiTheme="majorHAnsi" w:hAnsiTheme="majorHAnsi"/>
              </w:rPr>
              <w:t xml:space="preserve">en sie, </w:t>
            </w:r>
            <w:r w:rsidR="00163413">
              <w:rPr>
                <w:rFonts w:asciiTheme="majorHAnsi" w:hAnsiTheme="majorHAnsi"/>
              </w:rPr>
              <w:t xml:space="preserve">auch </w:t>
            </w:r>
            <w:r>
              <w:rPr>
                <w:rFonts w:asciiTheme="majorHAnsi" w:hAnsiTheme="majorHAnsi"/>
              </w:rPr>
              <w:t xml:space="preserve">mit dem Original: </w:t>
            </w:r>
          </w:p>
          <w:p w14:paraId="625A0E9F" w14:textId="33EFE339" w:rsidR="00163413" w:rsidRDefault="00163413" w:rsidP="00163413">
            <w:pPr>
              <w:pStyle w:val="Listenabsatz"/>
              <w:numPr>
                <w:ilvl w:val="0"/>
                <w:numId w:val="35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Welche unterschiedlichen Gestaltungen seht ihr?</w:t>
            </w:r>
          </w:p>
          <w:p w14:paraId="1E42F205" w14:textId="11951737" w:rsidR="00163413" w:rsidRPr="00163413" w:rsidRDefault="004C7A0A" w:rsidP="00163413">
            <w:pPr>
              <w:pStyle w:val="Listenabsatz"/>
              <w:numPr>
                <w:ilvl w:val="0"/>
                <w:numId w:val="35"/>
              </w:numPr>
              <w:spacing w:after="0"/>
              <w:rPr>
                <w:rFonts w:asciiTheme="majorHAnsi" w:hAnsiTheme="majorHAnsi"/>
              </w:rPr>
            </w:pPr>
            <w:r w:rsidRPr="00163413">
              <w:rPr>
                <w:rFonts w:asciiTheme="majorHAnsi" w:hAnsiTheme="majorHAnsi"/>
              </w:rPr>
              <w:t xml:space="preserve">Wie hat sich das Bild </w:t>
            </w:r>
            <w:r w:rsidR="00F11825">
              <w:rPr>
                <w:rFonts w:asciiTheme="majorHAnsi" w:hAnsiTheme="majorHAnsi"/>
              </w:rPr>
              <w:t xml:space="preserve">im Vergleich zum Original </w:t>
            </w:r>
            <w:r w:rsidRPr="00163413">
              <w:rPr>
                <w:rFonts w:asciiTheme="majorHAnsi" w:hAnsiTheme="majorHAnsi"/>
              </w:rPr>
              <w:t xml:space="preserve">verändert? </w:t>
            </w:r>
          </w:p>
        </w:tc>
        <w:tc>
          <w:tcPr>
            <w:tcW w:w="2408" w:type="dxa"/>
            <w:shd w:val="clear" w:color="auto" w:fill="auto"/>
          </w:tcPr>
          <w:p w14:paraId="094B68C3" w14:textId="363A1B8A" w:rsidR="004C7A0A" w:rsidRPr="00680B2E" w:rsidRDefault="00B3153A" w:rsidP="00465BC3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Kalenderbilder der Kinder</w:t>
            </w:r>
          </w:p>
        </w:tc>
      </w:tr>
      <w:tr w:rsidR="00163413" w:rsidRPr="00680B2E" w14:paraId="0363A777" w14:textId="77777777" w:rsidTr="00163413">
        <w:trPr>
          <w:trHeight w:val="827"/>
        </w:trPr>
        <w:tc>
          <w:tcPr>
            <w:tcW w:w="1691" w:type="dxa"/>
            <w:shd w:val="clear" w:color="auto" w:fill="DEEAF6" w:themeFill="accent1" w:themeFillTint="33"/>
          </w:tcPr>
          <w:p w14:paraId="4FF2F00E" w14:textId="2A404E42" w:rsidR="00163413" w:rsidRPr="00171F5F" w:rsidRDefault="00163413" w:rsidP="007D699C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Ordnen und zusammenfügen</w:t>
            </w:r>
          </w:p>
        </w:tc>
        <w:tc>
          <w:tcPr>
            <w:tcW w:w="4982" w:type="dxa"/>
            <w:shd w:val="clear" w:color="auto" w:fill="DEEAF6" w:themeFill="accent1" w:themeFillTint="33"/>
          </w:tcPr>
          <w:p w14:paraId="35F02A1E" w14:textId="75C6D1FA" w:rsidR="00163413" w:rsidRDefault="00163413" w:rsidP="007D699C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Die einzelnen Teile werden in die richtige Reihenfolge gebracht und</w:t>
            </w:r>
            <w:r w:rsidR="007D699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zu einem Geburtstagskalender zusammengefügt. </w:t>
            </w:r>
          </w:p>
        </w:tc>
        <w:tc>
          <w:tcPr>
            <w:tcW w:w="2408" w:type="dxa"/>
            <w:shd w:val="clear" w:color="auto" w:fill="DEEAF6" w:themeFill="accent1" w:themeFillTint="33"/>
          </w:tcPr>
          <w:p w14:paraId="598CA35A" w14:textId="195D956C" w:rsidR="00163413" w:rsidRPr="00680B2E" w:rsidRDefault="00B3153A" w:rsidP="00465BC3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Kalenderbilder der Kinder</w:t>
            </w:r>
          </w:p>
        </w:tc>
      </w:tr>
    </w:tbl>
    <w:p w14:paraId="5DE4E549" w14:textId="77777777" w:rsidR="00632F0D" w:rsidRPr="00680B2E" w:rsidRDefault="00632F0D" w:rsidP="00680B2E">
      <w:pPr>
        <w:rPr>
          <w:rFonts w:asciiTheme="majorHAnsi" w:hAnsiTheme="majorHAnsi"/>
        </w:rPr>
      </w:pPr>
    </w:p>
    <w:p w14:paraId="313D186F" w14:textId="77777777" w:rsidR="00C0047F" w:rsidRPr="00680B2E" w:rsidRDefault="00C0047F" w:rsidP="00680B2E">
      <w:pPr>
        <w:rPr>
          <w:rFonts w:asciiTheme="majorHAnsi" w:hAnsiTheme="majorHAnsi"/>
        </w:rPr>
      </w:pPr>
    </w:p>
    <w:p w14:paraId="0FDF17EB" w14:textId="77777777" w:rsidR="0000310E" w:rsidRPr="00680B2E" w:rsidRDefault="005B1E31" w:rsidP="00680B2E">
      <w:pPr>
        <w:rPr>
          <w:rFonts w:asciiTheme="majorHAnsi" w:hAnsiTheme="majorHAnsi"/>
        </w:rPr>
      </w:pPr>
      <w:r w:rsidRPr="00680B2E">
        <w:rPr>
          <w:rFonts w:asciiTheme="majorHAnsi" w:hAnsiTheme="majorHAnsi"/>
        </w:rPr>
        <w:lastRenderedPageBreak/>
        <w:t xml:space="preserve"> </w:t>
      </w:r>
    </w:p>
    <w:sectPr w:rsidR="0000310E" w:rsidRPr="00680B2E" w:rsidSect="00026C8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47007" w14:textId="77777777" w:rsidR="004C7A0A" w:rsidRDefault="004C7A0A" w:rsidP="003A7575">
      <w:pPr>
        <w:spacing w:after="0" w:line="240" w:lineRule="auto"/>
      </w:pPr>
      <w:r>
        <w:separator/>
      </w:r>
    </w:p>
  </w:endnote>
  <w:endnote w:type="continuationSeparator" w:id="0">
    <w:p w14:paraId="508F131E" w14:textId="77777777" w:rsidR="004C7A0A" w:rsidRDefault="004C7A0A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5F1A" w14:textId="1F6AC64E" w:rsidR="004C7A0A" w:rsidRDefault="006C0B0D" w:rsidP="00A31EA9">
    <w:pPr>
      <w:pStyle w:val="Fuzeile"/>
      <w:jc w:val="right"/>
    </w:pPr>
    <w:r>
      <w:t>Vom Monat zum Jahr</w:t>
    </w:r>
    <w:r w:rsidR="004C7A0A">
      <w:br/>
      <w:t xml:space="preserve">Dieses Material wurde erstellt von Stefanie Willi und steht unter der Lizenz </w:t>
    </w:r>
    <w:hyperlink r:id="rId1" w:history="1">
      <w:r w:rsidR="004C7A0A" w:rsidRPr="00B968B7">
        <w:rPr>
          <w:rStyle w:val="Hyperlink"/>
        </w:rPr>
        <w:t>CC BY-NC-SA 3.0</w:t>
      </w:r>
    </w:hyperlink>
  </w:p>
  <w:p w14:paraId="2B944F8D" w14:textId="77777777" w:rsidR="004C7A0A" w:rsidRDefault="004C7A0A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0E996E13" wp14:editId="2F209A48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551AF" w14:textId="77777777" w:rsidR="004C7A0A" w:rsidRDefault="004C7A0A" w:rsidP="003A7575">
      <w:pPr>
        <w:spacing w:after="0" w:line="240" w:lineRule="auto"/>
      </w:pPr>
      <w:r>
        <w:separator/>
      </w:r>
    </w:p>
  </w:footnote>
  <w:footnote w:type="continuationSeparator" w:id="0">
    <w:p w14:paraId="2185F3FB" w14:textId="77777777" w:rsidR="004C7A0A" w:rsidRDefault="004C7A0A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E4AC1" w14:textId="77777777" w:rsidR="004C7A0A" w:rsidRPr="0055325B" w:rsidRDefault="004C7A0A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F43E6"/>
    <w:multiLevelType w:val="hybridMultilevel"/>
    <w:tmpl w:val="386C0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0476"/>
    <w:multiLevelType w:val="hybridMultilevel"/>
    <w:tmpl w:val="B61850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A5780"/>
    <w:multiLevelType w:val="hybridMultilevel"/>
    <w:tmpl w:val="2EBE7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E56D91"/>
    <w:multiLevelType w:val="hybridMultilevel"/>
    <w:tmpl w:val="4BC2A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A1655"/>
    <w:multiLevelType w:val="hybridMultilevel"/>
    <w:tmpl w:val="D6EE11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6059F"/>
    <w:multiLevelType w:val="hybridMultilevel"/>
    <w:tmpl w:val="CC9AED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3A195D"/>
    <w:multiLevelType w:val="hybridMultilevel"/>
    <w:tmpl w:val="97F04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16EEA"/>
    <w:multiLevelType w:val="hybridMultilevel"/>
    <w:tmpl w:val="B4687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413C2"/>
    <w:multiLevelType w:val="hybridMultilevel"/>
    <w:tmpl w:val="4A446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834BF"/>
    <w:multiLevelType w:val="hybridMultilevel"/>
    <w:tmpl w:val="C59CA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318E3"/>
    <w:multiLevelType w:val="hybridMultilevel"/>
    <w:tmpl w:val="F6384B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687AA7"/>
    <w:multiLevelType w:val="multilevel"/>
    <w:tmpl w:val="EBAE0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4250E"/>
    <w:multiLevelType w:val="hybridMultilevel"/>
    <w:tmpl w:val="9AA8AB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FD2E2D"/>
    <w:multiLevelType w:val="hybridMultilevel"/>
    <w:tmpl w:val="6186A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303C6"/>
    <w:multiLevelType w:val="hybridMultilevel"/>
    <w:tmpl w:val="EBAE0F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942898"/>
    <w:multiLevelType w:val="hybridMultilevel"/>
    <w:tmpl w:val="26D29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A90C5A"/>
    <w:multiLevelType w:val="hybridMultilevel"/>
    <w:tmpl w:val="275EA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737E0"/>
    <w:multiLevelType w:val="hybridMultilevel"/>
    <w:tmpl w:val="7032A3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024D5"/>
    <w:multiLevelType w:val="hybridMultilevel"/>
    <w:tmpl w:val="85661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E243D"/>
    <w:multiLevelType w:val="hybridMultilevel"/>
    <w:tmpl w:val="DB723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D0ABC"/>
    <w:multiLevelType w:val="hybridMultilevel"/>
    <w:tmpl w:val="E2707A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C61EEE"/>
    <w:multiLevelType w:val="hybridMultilevel"/>
    <w:tmpl w:val="7FCAFD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5"/>
  </w:num>
  <w:num w:numId="7">
    <w:abstractNumId w:val="19"/>
  </w:num>
  <w:num w:numId="8">
    <w:abstractNumId w:val="29"/>
  </w:num>
  <w:num w:numId="9">
    <w:abstractNumId w:val="1"/>
  </w:num>
  <w:num w:numId="10">
    <w:abstractNumId w:val="0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24"/>
  </w:num>
  <w:num w:numId="16">
    <w:abstractNumId w:val="26"/>
  </w:num>
  <w:num w:numId="17">
    <w:abstractNumId w:val="23"/>
  </w:num>
  <w:num w:numId="18">
    <w:abstractNumId w:val="34"/>
  </w:num>
  <w:num w:numId="19">
    <w:abstractNumId w:val="7"/>
  </w:num>
  <w:num w:numId="20">
    <w:abstractNumId w:val="21"/>
  </w:num>
  <w:num w:numId="21">
    <w:abstractNumId w:val="18"/>
  </w:num>
  <w:num w:numId="22">
    <w:abstractNumId w:val="22"/>
  </w:num>
  <w:num w:numId="23">
    <w:abstractNumId w:val="4"/>
  </w:num>
  <w:num w:numId="24">
    <w:abstractNumId w:val="11"/>
  </w:num>
  <w:num w:numId="25">
    <w:abstractNumId w:val="12"/>
  </w:num>
  <w:num w:numId="26">
    <w:abstractNumId w:val="32"/>
  </w:num>
  <w:num w:numId="27">
    <w:abstractNumId w:val="30"/>
  </w:num>
  <w:num w:numId="28">
    <w:abstractNumId w:val="27"/>
  </w:num>
  <w:num w:numId="29">
    <w:abstractNumId w:val="10"/>
  </w:num>
  <w:num w:numId="30">
    <w:abstractNumId w:val="25"/>
  </w:num>
  <w:num w:numId="31">
    <w:abstractNumId w:val="9"/>
  </w:num>
  <w:num w:numId="32">
    <w:abstractNumId w:val="35"/>
  </w:num>
  <w:num w:numId="33">
    <w:abstractNumId w:val="3"/>
  </w:num>
  <w:num w:numId="34">
    <w:abstractNumId w:val="28"/>
  </w:num>
  <w:num w:numId="35">
    <w:abstractNumId w:val="2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ABD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2D54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AC1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80C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13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5F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478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A9E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5CC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C66"/>
    <w:rsid w:val="00374EF4"/>
    <w:rsid w:val="0037535E"/>
    <w:rsid w:val="003765BB"/>
    <w:rsid w:val="003766A3"/>
    <w:rsid w:val="00377389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20E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893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5BC3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C7A0A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4683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1557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5E08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3F6B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0B2E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1BBB"/>
    <w:rsid w:val="006B2138"/>
    <w:rsid w:val="006B2370"/>
    <w:rsid w:val="006B23F2"/>
    <w:rsid w:val="006B50A9"/>
    <w:rsid w:val="006B6967"/>
    <w:rsid w:val="006C0B0D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0FAA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699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0575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33C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4F64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53A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C05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0A5A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1A07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49B9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55FA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44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69EE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14F3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19B"/>
    <w:rsid w:val="00F04408"/>
    <w:rsid w:val="00F07BD3"/>
    <w:rsid w:val="00F10C93"/>
    <w:rsid w:val="00F1169D"/>
    <w:rsid w:val="00F11825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1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B97B27"/>
  <w15:docId w15:val="{FF206D34-AC27-471D-9821-BF53BBE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D5368-14B5-4B07-BCF8-2DCA20BD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2902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Borde, Sarah</cp:lastModifiedBy>
  <cp:revision>18</cp:revision>
  <cp:lastPrinted>2018-06-05T08:23:00Z</cp:lastPrinted>
  <dcterms:created xsi:type="dcterms:W3CDTF">2019-02-09T16:41:00Z</dcterms:created>
  <dcterms:modified xsi:type="dcterms:W3CDTF">2019-05-09T15:38:00Z</dcterms:modified>
</cp:coreProperties>
</file>