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CC4D" w14:textId="698E0978" w:rsidR="00E15A32" w:rsidRPr="00484E8F" w:rsidRDefault="00F12F59" w:rsidP="00E15A32">
      <w:pPr>
        <w:pBdr>
          <w:bottom w:val="single" w:sz="12" w:space="1" w:color="auto"/>
        </w:pBdr>
        <w:rPr>
          <w:rFonts w:ascii="Calibri Light" w:hAnsi="Calibri Light"/>
        </w:rPr>
      </w:pPr>
      <w:r>
        <w:rPr>
          <w:rFonts w:ascii="Calibri Light" w:hAnsi="Calibri Light"/>
          <w:b/>
        </w:rPr>
        <w:t>Rutherford Atommodell</w:t>
      </w:r>
      <w:r w:rsidR="00AC0760" w:rsidRPr="00484E8F">
        <w:rPr>
          <w:rFonts w:ascii="Calibri Light" w:hAnsi="Calibri Light"/>
        </w:rPr>
        <w:tab/>
      </w:r>
      <w:r w:rsidR="00035690" w:rsidRPr="00484E8F">
        <w:rPr>
          <w:rFonts w:ascii="Calibri Light" w:hAnsi="Calibri Light"/>
        </w:rPr>
        <w:t xml:space="preserve">        </w:t>
      </w:r>
      <w:r w:rsidR="00D133D2" w:rsidRPr="00484E8F">
        <w:rPr>
          <w:rFonts w:ascii="Calibri Light" w:hAnsi="Calibri Light"/>
        </w:rPr>
        <w:t xml:space="preserve"> </w:t>
      </w: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408"/>
        <w:gridCol w:w="1958"/>
      </w:tblGrid>
      <w:tr w:rsidR="00E15A32" w:rsidRPr="00E15A32" w14:paraId="7C30651C" w14:textId="77777777" w:rsidTr="00E15A32"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5CFE794" w14:textId="77777777" w:rsidR="00E15A32" w:rsidRPr="00484E8F" w:rsidRDefault="00E15A32" w:rsidP="00E15A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Phase/ (Zeit) /Methode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3F3C2F3" w14:textId="77777777" w:rsidR="00E15A32" w:rsidRPr="00484E8F" w:rsidRDefault="00E15A32" w:rsidP="00E15A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Beschreibung/ Inhalt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8AC83C" w14:textId="77777777" w:rsidR="00E15A32" w:rsidRPr="00484E8F" w:rsidRDefault="00E15A32" w:rsidP="00E15A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Material/ Medien</w:t>
            </w:r>
          </w:p>
        </w:tc>
      </w:tr>
      <w:tr w:rsidR="00E15A32" w:rsidRPr="00E15A32" w14:paraId="6ABD4725" w14:textId="77777777" w:rsidTr="009E2F90">
        <w:trPr>
          <w:trHeight w:val="160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7A3CFAA" w14:textId="77777777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Vorbereitung I</w:t>
            </w:r>
          </w:p>
        </w:tc>
        <w:tc>
          <w:tcPr>
            <w:tcW w:w="5408" w:type="dxa"/>
            <w:shd w:val="clear" w:color="auto" w:fill="auto"/>
          </w:tcPr>
          <w:p w14:paraId="1262AD90" w14:textId="2AC16506" w:rsidR="00E15A32" w:rsidRPr="00484E8F" w:rsidRDefault="00F12F59" w:rsidP="009E2F9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Vorbereitung </w:t>
            </w:r>
            <w:r w:rsidR="009E2F90">
              <w:rPr>
                <w:rFonts w:asciiTheme="minorHAnsi" w:hAnsiTheme="minorHAnsi" w:cstheme="minorHAnsi"/>
                <w:sz w:val="18"/>
                <w:szCs w:val="18"/>
              </w:rPr>
              <w:t>der Materialien für die kleinen Experimente.</w:t>
            </w:r>
          </w:p>
        </w:tc>
        <w:tc>
          <w:tcPr>
            <w:tcW w:w="1958" w:type="dxa"/>
            <w:shd w:val="clear" w:color="auto" w:fill="auto"/>
          </w:tcPr>
          <w:p w14:paraId="584D6208" w14:textId="1ED21EA9" w:rsidR="009E2F90" w:rsidRDefault="009E2F90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 2er-Gruppe:</w:t>
            </w:r>
          </w:p>
          <w:p w14:paraId="6EA92A00" w14:textId="40B3855B" w:rsidR="00F12F59" w:rsidRPr="00484E8F" w:rsidRDefault="00F12F59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DIN-A4-Acetatfolien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Overheadprojektorfolien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684303">
              <w:rPr>
                <w:rFonts w:asciiTheme="minorHAnsi" w:hAnsiTheme="minorHAnsi" w:cstheme="minorHAnsi"/>
                <w:sz w:val="18"/>
                <w:szCs w:val="18"/>
              </w:rPr>
              <w:t xml:space="preserve">, 2 DIN-A4- Blätter Papier, 1 Elektroskop,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 Glimmlampe</w:t>
            </w:r>
          </w:p>
        </w:tc>
      </w:tr>
      <w:tr w:rsidR="00E15A32" w:rsidRPr="00E15A32" w14:paraId="7D16D0CF" w14:textId="77777777" w:rsidTr="009E2F90">
        <w:trPr>
          <w:trHeight w:val="74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A5F4E19" w14:textId="2841B315" w:rsidR="00E15A32" w:rsidRPr="00484E8F" w:rsidRDefault="00684303" w:rsidP="00E15A32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B56C9B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E15A32"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‘</w:t>
            </w:r>
          </w:p>
          <w:p w14:paraId="10673DE4" w14:textId="090ECAD7" w:rsidR="00E15A32" w:rsidRPr="00484E8F" w:rsidRDefault="009E2F90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Einstiegsvideo</w:t>
            </w:r>
            <w:r w:rsidR="006843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+ Erarbeitung I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shd w:val="clear" w:color="auto" w:fill="auto"/>
          </w:tcPr>
          <w:p w14:paraId="3DC7CDC7" w14:textId="77777777" w:rsidR="00E15A32" w:rsidRDefault="009E2F90" w:rsidP="00E15A32">
            <w:pPr>
              <w:pStyle w:val="Tabelleninhalt"/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en-US" w:bidi="ar-SA"/>
              </w:rPr>
              <w:t>Die Schülerinnen und Schüler schauen das Einstiegsvideo und bearbeiten den Arbeitsauftrag 1.</w:t>
            </w:r>
          </w:p>
          <w:p w14:paraId="46FFD344" w14:textId="77777777" w:rsidR="009E2F90" w:rsidRDefault="009E2F90" w:rsidP="00E15A32">
            <w:pPr>
              <w:pStyle w:val="Tabelleninhalt"/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en-US" w:bidi="ar-SA"/>
              </w:rPr>
            </w:pPr>
          </w:p>
          <w:p w14:paraId="161A253F" w14:textId="1B269249" w:rsidR="009E2F90" w:rsidRPr="009E2F90" w:rsidRDefault="009E2F90" w:rsidP="009E2F90">
            <w:pPr>
              <w:pStyle w:val="Tabelleninhalt"/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  <w:lang w:eastAsia="en-US" w:bidi="ar-SA"/>
              </w:rPr>
            </w:pPr>
            <w:r w:rsidRPr="009E2F90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  <w:lang w:eastAsia="en-US" w:bidi="ar-SA"/>
              </w:rPr>
              <w:t>Erwartete Antworten siehe Seite 3 Arbeitsblatt „Lösungen“.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14:paraId="04138D0D" w14:textId="55737FDD" w:rsidR="00684303" w:rsidRPr="00484E8F" w:rsidRDefault="00E15A32" w:rsidP="009E2F9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sz w:val="18"/>
                <w:szCs w:val="18"/>
              </w:rPr>
              <w:t xml:space="preserve">Siehe </w:t>
            </w:r>
            <w:r w:rsidR="009E2F90">
              <w:rPr>
                <w:rFonts w:asciiTheme="minorHAnsi" w:hAnsiTheme="minorHAnsi" w:cstheme="minorHAnsi"/>
                <w:sz w:val="18"/>
                <w:szCs w:val="18"/>
              </w:rPr>
              <w:t>1. M1 Arbeitsblatt Seite 1</w:t>
            </w:r>
            <w:r w:rsidR="00684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4303" w:rsidRPr="00484E8F">
              <w:rPr>
                <w:rFonts w:asciiTheme="minorHAnsi" w:hAnsiTheme="minorHAnsi" w:cstheme="minorHAnsi"/>
                <w:sz w:val="18"/>
                <w:szCs w:val="18"/>
              </w:rPr>
              <w:t>internetfähiges Endgerät</w:t>
            </w:r>
          </w:p>
        </w:tc>
      </w:tr>
      <w:tr w:rsidR="00E15A32" w:rsidRPr="00E15A32" w14:paraId="4748E77B" w14:textId="77777777" w:rsidTr="00E15A32">
        <w:trPr>
          <w:trHeight w:val="68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4B6CB985" w14:textId="66CA8EA7" w:rsidR="00E15A32" w:rsidRDefault="00684303" w:rsidP="00684303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E15A32"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‘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Auswertung I</w:t>
            </w:r>
          </w:p>
          <w:p w14:paraId="40D0080F" w14:textId="5A5839C7" w:rsidR="00684303" w:rsidRPr="00484E8F" w:rsidRDefault="00684303" w:rsidP="00684303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Plenum: Lehrer-Schüler-Gespräch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shd w:val="clear" w:color="auto" w:fill="auto"/>
          </w:tcPr>
          <w:p w14:paraId="0840C58D" w14:textId="77777777" w:rsidR="00E15A32" w:rsidRDefault="00684303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Kurzes Zusammentragen der Ergebnisse.</w:t>
            </w:r>
          </w:p>
          <w:p w14:paraId="07D2087C" w14:textId="34CC2B91" w:rsidR="00684303" w:rsidRPr="00484E8F" w:rsidRDefault="00684303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Hinführung: Das Modell hat einen Nutzen und wird auch heute noch zur Anschauung genutzt.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14:paraId="1F9C3924" w14:textId="498EDB74" w:rsidR="00E15A32" w:rsidRPr="00484E8F" w:rsidRDefault="00684303" w:rsidP="0068430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M1 </w:t>
            </w:r>
            <w:r w:rsidR="00E15A32" w:rsidRPr="00484E8F">
              <w:rPr>
                <w:rFonts w:asciiTheme="minorHAnsi" w:hAnsiTheme="minorHAnsi" w:cstheme="minorHAnsi"/>
                <w:sz w:val="18"/>
                <w:szCs w:val="18"/>
              </w:rPr>
              <w:t xml:space="preserve">Arbeitsblatt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Seite 1</w:t>
            </w:r>
          </w:p>
        </w:tc>
      </w:tr>
      <w:tr w:rsidR="00E15A32" w:rsidRPr="00E15A32" w14:paraId="15C4308F" w14:textId="77777777" w:rsidTr="00E15A32">
        <w:trPr>
          <w:trHeight w:val="97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52E52583" w14:textId="3256A7F8" w:rsidR="00E15A32" w:rsidRPr="00484E8F" w:rsidRDefault="00D034D2" w:rsidP="00E15A32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  <w:r w:rsidR="00E15A32"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‘ </w:t>
            </w:r>
          </w:p>
          <w:p w14:paraId="3BDCE589" w14:textId="178845A4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Erarbeitung I</w:t>
            </w:r>
            <w:r w:rsidR="00684303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  <w:p w14:paraId="245E9588" w14:textId="77777777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Einzelarbeit/</w:t>
            </w: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Partnerarbeit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shd w:val="clear" w:color="auto" w:fill="auto"/>
          </w:tcPr>
          <w:p w14:paraId="5B9B574C" w14:textId="3E2895DB" w:rsidR="00E15A32" w:rsidRPr="00484E8F" w:rsidRDefault="00E15A32" w:rsidP="0068430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sz w:val="18"/>
                <w:szCs w:val="18"/>
              </w:rPr>
              <w:t>Die Schü</w:t>
            </w:r>
            <w:r w:rsidR="00684303">
              <w:rPr>
                <w:rFonts w:asciiTheme="minorHAnsi" w:hAnsiTheme="minorHAnsi" w:cstheme="minorHAnsi"/>
                <w:sz w:val="18"/>
                <w:szCs w:val="18"/>
              </w:rPr>
              <w:t xml:space="preserve">lerinnen und Schüler führen die Versuche durch und protokollieren ihre Beobachtungen. 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14:paraId="7170F717" w14:textId="433972E5" w:rsidR="00E15A32" w:rsidRPr="00484E8F" w:rsidRDefault="00684303" w:rsidP="0068430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M1 Arbeitsblatt Seite 1+2 Versuch 1 und 2</w:t>
            </w:r>
          </w:p>
        </w:tc>
      </w:tr>
      <w:tr w:rsidR="00E15A32" w:rsidRPr="00E15A32" w14:paraId="111ED038" w14:textId="77777777" w:rsidTr="00E15A32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22879386" w14:textId="77777777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10‘</w:t>
            </w:r>
          </w:p>
          <w:p w14:paraId="463350A6" w14:textId="3609D085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Auswertung I</w:t>
            </w:r>
            <w:r w:rsidR="00684303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  <w:p w14:paraId="39A9C965" w14:textId="77777777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Plenum: Lehrer-Schüler-Gespräch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shd w:val="clear" w:color="auto" w:fill="auto"/>
          </w:tcPr>
          <w:p w14:paraId="41A00068" w14:textId="77777777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sz w:val="18"/>
                <w:szCs w:val="18"/>
              </w:rPr>
              <w:t>Die Schülerinnen und Schüler präsentieren ihre Ergebnisse. Lehrer fragt ggf. nach.</w:t>
            </w:r>
          </w:p>
          <w:p w14:paraId="323C7205" w14:textId="30EF7628" w:rsidR="00E15A32" w:rsidRPr="00484E8F" w:rsidRDefault="00D034D2" w:rsidP="00D034D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Hinführung Schlussfolgerung: Das Atommodell von Dalton hat auch Grenzen. Bestimmte Phänomene können mit diesem nicht erklärt werden.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14:paraId="53EEF44B" w14:textId="2DC2D02D" w:rsidR="00E15A32" w:rsidRPr="00484E8F" w:rsidRDefault="00D034D2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M1 Arbeitsblatt Seite 1+2 Versuch 1 und 2</w:t>
            </w:r>
          </w:p>
        </w:tc>
      </w:tr>
      <w:tr w:rsidR="00E15A32" w:rsidRPr="00E15A32" w14:paraId="3875CEFD" w14:textId="77777777" w:rsidTr="00E15A32">
        <w:trPr>
          <w:trHeight w:val="1988"/>
        </w:trPr>
        <w:tc>
          <w:tcPr>
            <w:tcW w:w="1696" w:type="dxa"/>
            <w:shd w:val="clear" w:color="auto" w:fill="auto"/>
          </w:tcPr>
          <w:p w14:paraId="6626A831" w14:textId="2E15ECD9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034D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B56C9B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‘</w:t>
            </w:r>
          </w:p>
          <w:p w14:paraId="740F5450" w14:textId="052F9B44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Erarbeitung II</w:t>
            </w:r>
            <w:r w:rsidR="00D034D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034D2"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Einzelarbeit/</w:t>
            </w:r>
            <w:r w:rsidR="00D034D2"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Partnerarbeit</w:t>
            </w:r>
          </w:p>
        </w:tc>
        <w:tc>
          <w:tcPr>
            <w:tcW w:w="5408" w:type="dxa"/>
            <w:shd w:val="clear" w:color="auto" w:fill="auto"/>
          </w:tcPr>
          <w:p w14:paraId="0B226C37" w14:textId="7EA98847" w:rsidR="00E15A32" w:rsidRPr="00484E8F" w:rsidRDefault="007C300E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lesen die</w:t>
            </w:r>
            <w:bookmarkStart w:id="0" w:name="_GoBack"/>
            <w:bookmarkEnd w:id="0"/>
            <w:r w:rsidR="00D034D2">
              <w:rPr>
                <w:rFonts w:asciiTheme="minorHAnsi" w:hAnsiTheme="minorHAnsi" w:cstheme="minorHAnsi"/>
                <w:sz w:val="18"/>
                <w:szCs w:val="18"/>
              </w:rPr>
              <w:t xml:space="preserve"> Hintergrundinformation „Thomsons Atommodell“.</w:t>
            </w:r>
          </w:p>
          <w:p w14:paraId="429E23DE" w14:textId="2624AC13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sz w:val="18"/>
                <w:szCs w:val="18"/>
              </w:rPr>
              <w:t xml:space="preserve">S. </w:t>
            </w:r>
            <w:r w:rsidR="00D034D2">
              <w:rPr>
                <w:rFonts w:asciiTheme="minorHAnsi" w:hAnsiTheme="minorHAnsi" w:cstheme="minorHAnsi"/>
                <w:sz w:val="18"/>
                <w:szCs w:val="18"/>
              </w:rPr>
              <w:t>bearbeiten mithilfe des internetfähigen Endgerätes die Arbeitsaufträge unter Arbeitsauftrag 2.</w:t>
            </w:r>
          </w:p>
          <w:p w14:paraId="47D2C3BB" w14:textId="1C2196F1" w:rsidR="00E15A32" w:rsidRPr="00484E8F" w:rsidRDefault="00E15A32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sz w:val="18"/>
                <w:szCs w:val="18"/>
              </w:rPr>
              <w:t xml:space="preserve">S. protokollieren ihre Ergebnisse und </w:t>
            </w:r>
            <w:r w:rsidR="00D034D2">
              <w:rPr>
                <w:rFonts w:asciiTheme="minorHAnsi" w:hAnsiTheme="minorHAnsi" w:cstheme="minorHAnsi"/>
                <w:sz w:val="18"/>
                <w:szCs w:val="18"/>
              </w:rPr>
              <w:t>Entwerfen eine Schlussfolgerung.</w:t>
            </w:r>
          </w:p>
          <w:p w14:paraId="7BABACBB" w14:textId="69EBCEFE" w:rsidR="00E15A32" w:rsidRPr="00484E8F" w:rsidRDefault="00D034D2" w:rsidP="00D034D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S. räumen auf.</w:t>
            </w:r>
          </w:p>
        </w:tc>
        <w:tc>
          <w:tcPr>
            <w:tcW w:w="1958" w:type="dxa"/>
            <w:shd w:val="clear" w:color="auto" w:fill="auto"/>
          </w:tcPr>
          <w:p w14:paraId="536C4354" w14:textId="77777777" w:rsidR="00E15A32" w:rsidRDefault="00D034D2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M1 Arbeitsblatt Seite 2+3 Arbeitsauftrag 2 und folgende.</w:t>
            </w:r>
            <w:r w:rsidR="00E15A32" w:rsidRPr="00484E8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40E6CEF" w14:textId="7B5FD2BE" w:rsidR="00D034D2" w:rsidRPr="00484E8F" w:rsidRDefault="00D034D2" w:rsidP="00E15A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sz w:val="18"/>
                <w:szCs w:val="18"/>
              </w:rPr>
              <w:t>internetfähiges Endgerät</w:t>
            </w:r>
          </w:p>
        </w:tc>
      </w:tr>
      <w:tr w:rsidR="00E15A32" w:rsidRPr="00E15A32" w14:paraId="64A999E7" w14:textId="77777777" w:rsidTr="00E15A32">
        <w:trPr>
          <w:trHeight w:val="827"/>
        </w:trPr>
        <w:tc>
          <w:tcPr>
            <w:tcW w:w="1696" w:type="dxa"/>
            <w:shd w:val="clear" w:color="auto" w:fill="auto"/>
          </w:tcPr>
          <w:p w14:paraId="1A92824D" w14:textId="77777777" w:rsidR="00E15A32" w:rsidRPr="00484E8F" w:rsidRDefault="00E15A32" w:rsidP="00E15A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10‘</w:t>
            </w:r>
          </w:p>
          <w:p w14:paraId="019D74E8" w14:textId="1670DE3D" w:rsidR="00E15A32" w:rsidRPr="00484E8F" w:rsidRDefault="00E15A32" w:rsidP="00E15A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Auswertung II</w:t>
            </w:r>
            <w:r w:rsidR="00D034D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  <w:p w14:paraId="109A8CD9" w14:textId="77777777" w:rsidR="00E15A32" w:rsidRPr="00484E8F" w:rsidRDefault="00E15A32" w:rsidP="00E15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b/>
                <w:sz w:val="18"/>
                <w:szCs w:val="18"/>
              </w:rPr>
              <w:t>Plenum: Lehrer-Schüler-Gespräch</w:t>
            </w:r>
          </w:p>
        </w:tc>
        <w:tc>
          <w:tcPr>
            <w:tcW w:w="5408" w:type="dxa"/>
            <w:shd w:val="clear" w:color="auto" w:fill="auto"/>
          </w:tcPr>
          <w:p w14:paraId="141A2CE3" w14:textId="3AC45AE1" w:rsidR="00E15A32" w:rsidRPr="00BA23ED" w:rsidRDefault="00BA23ED" w:rsidP="00E15A3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3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Die </w:t>
            </w:r>
            <w:r w:rsidR="00E15A32" w:rsidRPr="00BA23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Gruppen tragen ihre Ergebnisse zusammen </w:t>
            </w:r>
            <w:r w:rsidR="00E15A32" w:rsidRPr="00BA23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E0"/>
            </w:r>
            <w:r w:rsidR="00E15A32" w:rsidRPr="00BA23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Aufzeichnungen werden vervollständigt</w:t>
            </w:r>
          </w:p>
          <w:p w14:paraId="336C32FB" w14:textId="735ECBF6" w:rsidR="00D034D2" w:rsidRPr="00BA23ED" w:rsidRDefault="00D034D2" w:rsidP="00D034D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3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Klärung der Schlussfolgerung</w:t>
            </w:r>
            <w:r w:rsidR="00BA23ED" w:rsidRPr="00BA23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</w:t>
            </w:r>
            <w:r w:rsidRPr="00BA23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für den Aufbau eines Atoms:</w:t>
            </w:r>
          </w:p>
          <w:p w14:paraId="4B38CD74" w14:textId="66D82689" w:rsidR="00D034D2" w:rsidRPr="00BA23ED" w:rsidRDefault="00BA23ED" w:rsidP="00BA23ED">
            <w:pPr>
              <w:spacing w:after="0" w:line="276" w:lineRule="auto"/>
              <w:rPr>
                <w:i/>
                <w:color w:val="000000" w:themeColor="text1"/>
                <w:sz w:val="18"/>
                <w:szCs w:val="18"/>
              </w:rPr>
            </w:pPr>
            <w:r w:rsidRPr="00BA23ED">
              <w:rPr>
                <w:i/>
                <w:color w:val="000000" w:themeColor="text1"/>
                <w:sz w:val="18"/>
                <w:szCs w:val="18"/>
              </w:rPr>
              <w:t>„Ein Atom besteht zum großen Teil aus einer negativ geladenen, massefreien Hülle und aus einem Atomkern, der nahezu die gesamte Masse des Atoms besitzt.“</w:t>
            </w:r>
          </w:p>
        </w:tc>
        <w:tc>
          <w:tcPr>
            <w:tcW w:w="1958" w:type="dxa"/>
            <w:shd w:val="clear" w:color="auto" w:fill="auto"/>
          </w:tcPr>
          <w:p w14:paraId="5D2EBA30" w14:textId="77777777" w:rsidR="00E15A32" w:rsidRPr="00484E8F" w:rsidRDefault="00E15A32" w:rsidP="00E15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4E8F">
              <w:rPr>
                <w:rFonts w:asciiTheme="minorHAnsi" w:hAnsiTheme="minorHAnsi" w:cstheme="minorHAnsi"/>
                <w:sz w:val="18"/>
                <w:szCs w:val="18"/>
              </w:rPr>
              <w:t>eigene Aufzeichnungen der SuS</w:t>
            </w:r>
          </w:p>
        </w:tc>
      </w:tr>
    </w:tbl>
    <w:p w14:paraId="09F0BACA" w14:textId="104D1134" w:rsidR="00E15A32" w:rsidRPr="00E15A32" w:rsidRDefault="00E15A32" w:rsidP="00D034D2">
      <w:pPr>
        <w:rPr>
          <w:rFonts w:ascii="Calibri Light" w:hAnsi="Calibri Light"/>
          <w:sz w:val="24"/>
          <w:szCs w:val="24"/>
        </w:rPr>
      </w:pPr>
    </w:p>
    <w:sectPr w:rsidR="00E15A32" w:rsidRPr="00E15A32" w:rsidSect="0015570F">
      <w:headerReference w:type="default" r:id="rId8"/>
      <w:pgSz w:w="11906" w:h="16838"/>
      <w:pgMar w:top="1417" w:right="1417" w:bottom="73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E5102" w14:textId="77777777" w:rsidR="002170BF" w:rsidRDefault="002170BF" w:rsidP="003A7575">
      <w:pPr>
        <w:spacing w:after="0" w:line="240" w:lineRule="auto"/>
      </w:pPr>
      <w:r>
        <w:separator/>
      </w:r>
    </w:p>
  </w:endnote>
  <w:endnote w:type="continuationSeparator" w:id="0">
    <w:p w14:paraId="0B8296EF" w14:textId="77777777" w:rsidR="002170BF" w:rsidRDefault="002170BF" w:rsidP="003A7575">
      <w:pPr>
        <w:spacing w:after="0" w:line="240" w:lineRule="auto"/>
      </w:pPr>
      <w:r>
        <w:continuationSeparator/>
      </w:r>
    </w:p>
  </w:endnote>
  <w:endnote w:type="continuationNotice" w:id="1">
    <w:p w14:paraId="0B9A4E76" w14:textId="77777777" w:rsidR="002170BF" w:rsidRDefault="00217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985E1" w14:textId="77777777" w:rsidR="002170BF" w:rsidRDefault="002170BF" w:rsidP="003A7575">
      <w:pPr>
        <w:spacing w:after="0" w:line="240" w:lineRule="auto"/>
      </w:pPr>
      <w:r>
        <w:separator/>
      </w:r>
    </w:p>
  </w:footnote>
  <w:footnote w:type="continuationSeparator" w:id="0">
    <w:p w14:paraId="55AA25DA" w14:textId="77777777" w:rsidR="002170BF" w:rsidRDefault="002170BF" w:rsidP="003A7575">
      <w:pPr>
        <w:spacing w:after="0" w:line="240" w:lineRule="auto"/>
      </w:pPr>
      <w:r>
        <w:continuationSeparator/>
      </w:r>
    </w:p>
  </w:footnote>
  <w:footnote w:type="continuationNotice" w:id="1">
    <w:p w14:paraId="38F83507" w14:textId="77777777" w:rsidR="002170BF" w:rsidRDefault="002170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0C8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4347DD"/>
    <w:multiLevelType w:val="hybridMultilevel"/>
    <w:tmpl w:val="099CFFB6"/>
    <w:lvl w:ilvl="0" w:tplc="EF9837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65A14"/>
    <w:multiLevelType w:val="hybridMultilevel"/>
    <w:tmpl w:val="3FF61EC2"/>
    <w:lvl w:ilvl="0" w:tplc="E0F00C0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3008"/>
    <w:multiLevelType w:val="hybridMultilevel"/>
    <w:tmpl w:val="B32408A6"/>
    <w:lvl w:ilvl="0" w:tplc="45F65BAE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15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4"/>
  </w:num>
  <w:num w:numId="15">
    <w:abstractNumId w:val="1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01B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44B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23C0"/>
    <w:rsid w:val="00123079"/>
    <w:rsid w:val="001232F2"/>
    <w:rsid w:val="0012589C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70F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C19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5747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4412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0BF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279B0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4762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D8A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0C21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4F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07E94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2CC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3922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5AA1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C7CF9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EB8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2928"/>
    <w:rsid w:val="003F2DA5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1B9A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020"/>
    <w:rsid w:val="00434114"/>
    <w:rsid w:val="004347F4"/>
    <w:rsid w:val="00435ECA"/>
    <w:rsid w:val="004371EE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3CFD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4E8F"/>
    <w:rsid w:val="00485E63"/>
    <w:rsid w:val="00487015"/>
    <w:rsid w:val="00487A96"/>
    <w:rsid w:val="00487DDD"/>
    <w:rsid w:val="00490186"/>
    <w:rsid w:val="004910BA"/>
    <w:rsid w:val="004920A2"/>
    <w:rsid w:val="00492890"/>
    <w:rsid w:val="0049311C"/>
    <w:rsid w:val="0049608B"/>
    <w:rsid w:val="004967FF"/>
    <w:rsid w:val="004A1958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273D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268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0928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A17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4303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0CBD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B84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02CA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0BC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77ED0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1657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300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15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5703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2F8F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62FC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3C8C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3122"/>
    <w:rsid w:val="008B4A54"/>
    <w:rsid w:val="008B4DD3"/>
    <w:rsid w:val="008B5B2B"/>
    <w:rsid w:val="008B6F76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2B5"/>
    <w:rsid w:val="009153C9"/>
    <w:rsid w:val="00917A41"/>
    <w:rsid w:val="00917B76"/>
    <w:rsid w:val="00917E6C"/>
    <w:rsid w:val="0092094F"/>
    <w:rsid w:val="00922424"/>
    <w:rsid w:val="00922AB0"/>
    <w:rsid w:val="00922F17"/>
    <w:rsid w:val="00923A17"/>
    <w:rsid w:val="00923A84"/>
    <w:rsid w:val="00924BB7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134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1D21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24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90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42A"/>
    <w:rsid w:val="00A40816"/>
    <w:rsid w:val="00A413D6"/>
    <w:rsid w:val="00A4173E"/>
    <w:rsid w:val="00A418C1"/>
    <w:rsid w:val="00A41A5C"/>
    <w:rsid w:val="00A4260B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56C25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317"/>
    <w:rsid w:val="00A8547F"/>
    <w:rsid w:val="00A86CC2"/>
    <w:rsid w:val="00A874C9"/>
    <w:rsid w:val="00A904A8"/>
    <w:rsid w:val="00A90825"/>
    <w:rsid w:val="00A91A47"/>
    <w:rsid w:val="00A9241C"/>
    <w:rsid w:val="00A9430A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198B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6C9B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0FA3"/>
    <w:rsid w:val="00B81F71"/>
    <w:rsid w:val="00B83184"/>
    <w:rsid w:val="00B838F5"/>
    <w:rsid w:val="00B839D7"/>
    <w:rsid w:val="00B83ADD"/>
    <w:rsid w:val="00B83B88"/>
    <w:rsid w:val="00B840E0"/>
    <w:rsid w:val="00B85CD5"/>
    <w:rsid w:val="00B86A83"/>
    <w:rsid w:val="00B90796"/>
    <w:rsid w:val="00B90A04"/>
    <w:rsid w:val="00B919EC"/>
    <w:rsid w:val="00B91E38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23ED"/>
    <w:rsid w:val="00BA3B56"/>
    <w:rsid w:val="00BA3B7A"/>
    <w:rsid w:val="00BA687D"/>
    <w:rsid w:val="00BA6CE8"/>
    <w:rsid w:val="00BB071C"/>
    <w:rsid w:val="00BB0BFE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572F"/>
    <w:rsid w:val="00BC6443"/>
    <w:rsid w:val="00BC6E83"/>
    <w:rsid w:val="00BC77F7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E7EDA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4D2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C7E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14A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34F"/>
    <w:rsid w:val="00D706C8"/>
    <w:rsid w:val="00D70F37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2222"/>
    <w:rsid w:val="00DC34B8"/>
    <w:rsid w:val="00DC5C84"/>
    <w:rsid w:val="00DC609A"/>
    <w:rsid w:val="00DC69A4"/>
    <w:rsid w:val="00DC7FA7"/>
    <w:rsid w:val="00DD076F"/>
    <w:rsid w:val="00DD0F3D"/>
    <w:rsid w:val="00DD1D73"/>
    <w:rsid w:val="00DD3062"/>
    <w:rsid w:val="00DD3EEB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15E4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A32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3576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4949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2F59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5AF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2D44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4E7"/>
    <w:rsid w:val="00FD37AB"/>
    <w:rsid w:val="00FD427A"/>
    <w:rsid w:val="00FD5207"/>
    <w:rsid w:val="00FD64A9"/>
    <w:rsid w:val="00FD66F4"/>
    <w:rsid w:val="00FE0023"/>
    <w:rsid w:val="00FE0593"/>
    <w:rsid w:val="00FE2574"/>
    <w:rsid w:val="00FE2787"/>
    <w:rsid w:val="00FE2A54"/>
    <w:rsid w:val="00FE2DE1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  <w:rsid w:val="7A88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A7059"/>
  <w15:docId w15:val="{9FC119AA-4563-4A32-8FB3-FB74451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DD3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Tabelleninhalt">
    <w:name w:val="Tabelleninhalt"/>
    <w:basedOn w:val="Standard"/>
    <w:qFormat/>
    <w:rsid w:val="00280C21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3EEB"/>
    <w:rPr>
      <w:rFonts w:ascii="Times New Roman" w:eastAsia="Times New Roman" w:hAnsi="Times New Roman"/>
      <w:b/>
      <w:bCs/>
      <w:sz w:val="27"/>
      <w:szCs w:val="27"/>
    </w:rPr>
  </w:style>
  <w:style w:type="character" w:styleId="Platzhaltertext">
    <w:name w:val="Placeholder Text"/>
    <w:basedOn w:val="Absatz-Standardschriftart"/>
    <w:uiPriority w:val="99"/>
    <w:semiHidden/>
    <w:rsid w:val="006B0C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D98E9-E923-4898-8581-A7BDB930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1985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Jan Scheidel</cp:lastModifiedBy>
  <cp:revision>12</cp:revision>
  <cp:lastPrinted>2018-06-05T08:23:00Z</cp:lastPrinted>
  <dcterms:created xsi:type="dcterms:W3CDTF">2019-04-02T05:48:00Z</dcterms:created>
  <dcterms:modified xsi:type="dcterms:W3CDTF">2019-08-29T23:04:00Z</dcterms:modified>
</cp:coreProperties>
</file>