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34" w:rsidRPr="003E24D7" w:rsidRDefault="001F7658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0C138F1" wp14:editId="1FB2541D">
                <wp:simplePos x="0" y="0"/>
                <wp:positionH relativeFrom="margin">
                  <wp:posOffset>4855825</wp:posOffset>
                </wp:positionH>
                <wp:positionV relativeFrom="page">
                  <wp:posOffset>279881</wp:posOffset>
                </wp:positionV>
                <wp:extent cx="3574206" cy="1707955"/>
                <wp:effectExtent l="92010" t="214767" r="92010" b="214767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879">
                          <a:off x="0" y="0"/>
                          <a:ext cx="3574206" cy="1707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0D3634" w:rsidRDefault="001F7658">
                            <w:pPr>
                              <w:pStyle w:val="Text"/>
                            </w:pPr>
                            <w:r>
                              <w:rPr>
                                <w:rFonts w:ascii="Apple Chancery" w:hAnsi="Apple Chancery"/>
                                <w:sz w:val="36"/>
                                <w:szCs w:val="36"/>
                              </w:rPr>
                              <w:t>Die Zeit die Kinder und Jugendliche mit digitalen Medien verbringen übersteigt die Zeit in der sie lesen bei weitem.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82.35pt;margin-top:22.05pt;width:281.45pt;height:134.5pt;rotation:466266fd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" filled="f" strokeweight="1pt">
                <v:stroke miterlimit="4"/>
                <v:textbox inset="4pt,4pt,4pt,4pt">
                  <w:txbxContent>
                    <w:p w:rsidR="000D3634" w:rsidRDefault="001F7658">
                      <w:pPr>
                        <w:pStyle w:val="Text"/>
                      </w:pPr>
                      <w:r>
                        <w:rPr>
                          <w:rFonts w:ascii="Apple Chancery" w:hAnsi="Apple Chancery"/>
                          <w:sz w:val="36"/>
                          <w:szCs w:val="36"/>
                        </w:rPr>
                        <w:t xml:space="preserve">Die Zeit die Kinder und Jugendliche mit digitalen Medien verbringen </w:t>
                      </w:r>
                      <w:r>
                        <w:rPr>
                          <w:rFonts w:ascii="Apple Chancery" w:hAnsi="Apple Chancery"/>
                          <w:sz w:val="36"/>
                          <w:szCs w:val="36"/>
                        </w:rPr>
                        <w:t>ü</w:t>
                      </w:r>
                      <w:r>
                        <w:rPr>
                          <w:rFonts w:ascii="Apple Chancery" w:hAnsi="Apple Chancery"/>
                          <w:sz w:val="36"/>
                          <w:szCs w:val="36"/>
                        </w:rPr>
                        <w:t>bersteigt die Zeit in der sie lesen bei weitem.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75198DB" wp14:editId="3061C581">
                <wp:simplePos x="0" y="0"/>
                <wp:positionH relativeFrom="margin">
                  <wp:posOffset>372368</wp:posOffset>
                </wp:positionH>
                <wp:positionV relativeFrom="line">
                  <wp:posOffset>1859264</wp:posOffset>
                </wp:positionV>
                <wp:extent cx="3635546" cy="1544290"/>
                <wp:effectExtent l="48036" t="121108" r="48036" b="121108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555">
                          <a:off x="0" y="0"/>
                          <a:ext cx="3635546" cy="1544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0D3634" w:rsidRDefault="001F7658">
                            <w:pPr>
                              <w:pStyle w:val="Text"/>
                            </w:pPr>
                            <w:r>
                              <w:rPr>
                                <w:rFonts w:ascii="American Typewriter" w:hAnsi="American Typewriter"/>
                                <w:sz w:val="38"/>
                                <w:szCs w:val="38"/>
                              </w:rPr>
                              <w:t>Während Jungs mehr Computerspiele spielen, chatten Mädchen mehr oder gucken sich Videos 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9.3pt;margin-top:146.4pt;width:286.25pt;height:121.6pt;rotation:254012fd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" filled="f" strokeweight="1pt">
                <v:stroke miterlimit="4"/>
                <v:textbox inset="4pt,4pt,4pt,4pt">
                  <w:txbxContent>
                    <w:p w:rsidR="000D3634" w:rsidRDefault="001F7658">
                      <w:pPr>
                        <w:pStyle w:val="Text"/>
                      </w:pPr>
                      <w:r>
                        <w:rPr>
                          <w:rFonts w:ascii="American Typewriter" w:hAnsi="American Typewriter"/>
                          <w:sz w:val="38"/>
                          <w:szCs w:val="38"/>
                        </w:rPr>
                        <w:t>Während Jungs mehr Computerspiele spielen, chatten Mädchen mehr oder gucken sich Videos an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1E2A554" wp14:editId="5EED5B95">
                <wp:simplePos x="0" y="0"/>
                <wp:positionH relativeFrom="margin">
                  <wp:posOffset>4880498</wp:posOffset>
                </wp:positionH>
                <wp:positionV relativeFrom="line">
                  <wp:posOffset>1891471</wp:posOffset>
                </wp:positionV>
                <wp:extent cx="3890886" cy="1812125"/>
                <wp:effectExtent l="155729" t="421191" r="155729" b="421191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3806">
                          <a:off x="0" y="0"/>
                          <a:ext cx="3890886" cy="1812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0D3634" w:rsidRDefault="001F7658">
                            <w:pPr>
                              <w:pStyle w:val="Text"/>
                            </w:pPr>
                            <w:r>
                              <w:rPr>
                                <w:rFonts w:ascii="Bradley Hand ITC TT-Bold" w:hAnsi="Bradley Hand ITC TT-Bold"/>
                                <w:sz w:val="40"/>
                                <w:szCs w:val="40"/>
                              </w:rPr>
                              <w:t>Jugendliche können digitale Medien besser bedienen als ihre Eltern, haben aber ihre Nutzungszeiten nicht so gut im Griff.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84.3pt;margin-top:148.95pt;width:306.35pt;height:142.7pt;rotation:867048fd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" filled="f" strokeweight="1pt">
                <v:stroke miterlimit="4"/>
                <v:textbox inset="4pt,4pt,4pt,4pt">
                  <w:txbxContent>
                    <w:p w:rsidR="000D3634" w:rsidRDefault="001F7658">
                      <w:pPr>
                        <w:pStyle w:val="Text"/>
                      </w:pPr>
                      <w:r>
                        <w:rPr>
                          <w:rFonts w:ascii="Bradley Hand ITC TT-Bold" w:hAnsi="Bradley Hand ITC TT-Bold"/>
                          <w:sz w:val="40"/>
                          <w:szCs w:val="40"/>
                        </w:rPr>
                        <w:t>Jugendliche k</w:t>
                      </w:r>
                      <w:r>
                        <w:rPr>
                          <w:rFonts w:ascii="Bradley Hand ITC TT-Bold" w:hAnsi="Bradley Hand ITC TT-Bold"/>
                          <w:sz w:val="40"/>
                          <w:szCs w:val="40"/>
                        </w:rPr>
                        <w:t>ö</w:t>
                      </w:r>
                      <w:r>
                        <w:rPr>
                          <w:rFonts w:ascii="Bradley Hand ITC TT-Bold" w:hAnsi="Bradley Hand ITC TT-Bold"/>
                          <w:sz w:val="40"/>
                          <w:szCs w:val="40"/>
                        </w:rPr>
                        <w:t xml:space="preserve">nnen digitale Medien </w:t>
                      </w:r>
                      <w:r>
                        <w:rPr>
                          <w:rFonts w:ascii="Bradley Hand ITC TT-Bold" w:hAnsi="Bradley Hand ITC TT-Bold"/>
                          <w:sz w:val="40"/>
                          <w:szCs w:val="40"/>
                        </w:rPr>
                        <w:t>besser bedienen als ihre Eltern, haben aber ihre Nutzungszeiten nicht so gut im Griff.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DF5BB0" wp14:editId="5DCD52BE">
                <wp:simplePos x="0" y="0"/>
                <wp:positionH relativeFrom="margin">
                  <wp:posOffset>-83035</wp:posOffset>
                </wp:positionH>
                <wp:positionV relativeFrom="page">
                  <wp:posOffset>705559</wp:posOffset>
                </wp:positionV>
                <wp:extent cx="3592274" cy="1316267"/>
                <wp:effectExtent l="107349" t="426894" r="107349" b="426894"/>
                <wp:wrapThrough wrapText="bothSides" distL="152400" distR="152400">
                  <wp:wrapPolygon edited="1">
                    <wp:start x="-38" y="-104"/>
                    <wp:lineTo x="-38" y="0"/>
                    <wp:lineTo x="-38" y="21603"/>
                    <wp:lineTo x="-38" y="21707"/>
                    <wp:lineTo x="0" y="21707"/>
                    <wp:lineTo x="21599" y="21707"/>
                    <wp:lineTo x="21637" y="21707"/>
                    <wp:lineTo x="21637" y="21603"/>
                    <wp:lineTo x="21637" y="0"/>
                    <wp:lineTo x="21637" y="-104"/>
                    <wp:lineTo x="21599" y="-104"/>
                    <wp:lineTo x="0" y="-104"/>
                    <wp:lineTo x="-38" y="-104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4059">
                          <a:off x="0" y="0"/>
                          <a:ext cx="3592274" cy="13162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0D3634" w:rsidRDefault="001F7658">
                            <w:pPr>
                              <w:pStyle w:val="Text"/>
                              <w:pBdr>
                                <w:bottom w:val="single" w:sz="48" w:space="0" w:color="000000"/>
                              </w:pBdr>
                            </w:pPr>
                            <w:r>
                              <w:rPr>
                                <w:rFonts w:ascii="Times" w:hAnsi="Times"/>
                                <w:sz w:val="36"/>
                                <w:szCs w:val="36"/>
                              </w:rPr>
                              <w:t xml:space="preserve">Kinder machen zu wenig Sport und sind zu wenig an der frischen Luft! Hieran sind vor allem die modernen Medien schuld.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6.55pt;margin-top:55.55pt;width:282.85pt;height:103.65pt;rotation:-945838fd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34 -104 -34 0 -34 21593 -34 21697 4 21697 21603 21697 21641 21697 21641 21593 21641 0 21641 -104 21603 -104 4 -104 -34 -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" filled="f" strokeweight="1pt">
                <v:stroke miterlimit="4"/>
                <v:textbox inset="4pt,4pt,4pt,4pt">
                  <w:txbxContent>
                    <w:p w:rsidR="000D3634" w:rsidRDefault="001F7658">
                      <w:pPr>
                        <w:pStyle w:val="Text"/>
                        <w:pBdr>
                          <w:bottom w:val="single" w:sz="48" w:space="0" w:color="000000"/>
                        </w:pBdr>
                      </w:pPr>
                      <w:r>
                        <w:rPr>
                          <w:rFonts w:ascii="Times" w:hAnsi="Times"/>
                          <w:sz w:val="36"/>
                          <w:szCs w:val="36"/>
                        </w:rPr>
                        <w:t xml:space="preserve">Kinder machen zu wenig Sport und sind zu wenig an der frischen Luft! Hieran sind vor allem die modernen Medien schuld.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E24D7">
        <w:rPr>
          <w:sz w:val="38"/>
          <w:szCs w:val="38"/>
        </w:rPr>
        <w:t>W</w:t>
      </w:r>
      <w:r>
        <w:rPr>
          <w:sz w:val="38"/>
          <w:szCs w:val="38"/>
        </w:rPr>
        <w:t>as haltet ih</w:t>
      </w:r>
      <w:bookmarkStart w:id="0" w:name="_GoBack"/>
      <w:bookmarkEnd w:id="0"/>
      <w:r>
        <w:rPr>
          <w:sz w:val="38"/>
          <w:szCs w:val="38"/>
        </w:rPr>
        <w:t xml:space="preserve">r von diesen Aussagen? </w:t>
      </w:r>
    </w:p>
    <w:p w:rsidR="003E24D7" w:rsidRDefault="001F7658">
      <w:pPr>
        <w:pStyle w:val="Text"/>
        <w:rPr>
          <w:sz w:val="38"/>
          <w:szCs w:val="38"/>
        </w:rPr>
      </w:pPr>
      <w:r>
        <w:rPr>
          <w:sz w:val="38"/>
          <w:szCs w:val="38"/>
        </w:rPr>
        <w:t>Kann man sie so stehen lassen?</w:t>
      </w:r>
    </w:p>
    <w:p w:rsidR="003E24D7" w:rsidRDefault="001F7658">
      <w:pPr>
        <w:pStyle w:val="Text"/>
        <w:rPr>
          <w:sz w:val="38"/>
          <w:szCs w:val="38"/>
        </w:rPr>
      </w:pPr>
      <w:r>
        <w:rPr>
          <w:sz w:val="38"/>
          <w:szCs w:val="38"/>
        </w:rPr>
        <w:t xml:space="preserve"> Wie sieht das an eurer Schule aus? </w:t>
      </w:r>
    </w:p>
    <w:p w:rsidR="000D3634" w:rsidRDefault="001F7658">
      <w:pPr>
        <w:pStyle w:val="Text"/>
        <w:rPr>
          <w:sz w:val="38"/>
          <w:szCs w:val="38"/>
        </w:rPr>
      </w:pPr>
      <w:r>
        <w:rPr>
          <w:sz w:val="38"/>
          <w:szCs w:val="38"/>
        </w:rPr>
        <w:t xml:space="preserve">Was würde euch </w:t>
      </w:r>
      <w:r w:rsidR="003E24D7">
        <w:rPr>
          <w:sz w:val="38"/>
          <w:szCs w:val="38"/>
        </w:rPr>
        <w:t>am</w:t>
      </w:r>
      <w:r w:rsidR="003E24D7">
        <w:rPr>
          <w:sz w:val="38"/>
          <w:szCs w:val="38"/>
        </w:rPr>
        <w:t xml:space="preserve"> Mediengebrauch eurer Mitschüler</w:t>
      </w:r>
      <w:r w:rsidR="003E24D7">
        <w:rPr>
          <w:sz w:val="38"/>
          <w:szCs w:val="38"/>
        </w:rPr>
        <w:t xml:space="preserve"> </w:t>
      </w:r>
      <w:r>
        <w:rPr>
          <w:sz w:val="38"/>
          <w:szCs w:val="38"/>
        </w:rPr>
        <w:t>interessieren?</w:t>
      </w:r>
    </w:p>
    <w:sectPr w:rsidR="000D3634"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41" w:rsidRDefault="001F7658">
      <w:r>
        <w:separator/>
      </w:r>
    </w:p>
  </w:endnote>
  <w:endnote w:type="continuationSeparator" w:id="0">
    <w:p w:rsidR="00CB2A41" w:rsidRDefault="001F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Times New Roman"/>
    <w:charset w:val="00"/>
    <w:family w:val="roman"/>
    <w:pitch w:val="default"/>
  </w:font>
  <w:font w:name="American Typewriter">
    <w:altName w:val="Times New Roman"/>
    <w:charset w:val="00"/>
    <w:family w:val="roman"/>
    <w:pitch w:val="default"/>
  </w:font>
  <w:font w:name="Bradley Hand ITC TT-Bold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8" w:rsidRPr="009D2494" w:rsidRDefault="001F7658" w:rsidP="001F7658">
    <w:pPr>
      <w:pStyle w:val="Fuzeile"/>
      <w:jc w:val="right"/>
      <w:rPr>
        <w:sz w:val="22"/>
        <w:szCs w:val="22"/>
        <w:lang w:val="de-DE"/>
      </w:rPr>
    </w:pPr>
    <w:r>
      <w:rPr>
        <w:sz w:val="22"/>
        <w:szCs w:val="22"/>
        <w:lang w:val="de-DE"/>
      </w:rPr>
      <w:t>Einstiegsbild</w:t>
    </w:r>
    <w:r w:rsidRPr="009D2494">
      <w:rPr>
        <w:sz w:val="22"/>
        <w:szCs w:val="22"/>
        <w:lang w:val="de-DE"/>
      </w:rPr>
      <w:br/>
      <w:t>Dieses Material wurde e</w:t>
    </w:r>
    <w:r>
      <w:rPr>
        <w:sz w:val="22"/>
        <w:szCs w:val="22"/>
        <w:lang w:val="de-DE"/>
      </w:rPr>
      <w:t>rstellt von Franziska Hennig</w:t>
    </w:r>
    <w:r w:rsidRPr="009D2494">
      <w:rPr>
        <w:sz w:val="22"/>
        <w:szCs w:val="22"/>
        <w:lang w:val="de-DE"/>
      </w:rPr>
      <w:t xml:space="preserve"> und steht unter der Lizenz </w:t>
    </w:r>
    <w:r w:rsidR="006851D1">
      <w:fldChar w:fldCharType="begin"/>
    </w:r>
    <w:r w:rsidR="006851D1" w:rsidRPr="003E24D7">
      <w:rPr>
        <w:lang w:val="de-DE"/>
      </w:rPr>
      <w:instrText xml:space="preserve"> HYPERLINK "https://creativecommons.org/licenses/by-nc-sa/3.0/de/" </w:instrText>
    </w:r>
    <w:r w:rsidR="006851D1">
      <w:fldChar w:fldCharType="separate"/>
    </w:r>
    <w:r w:rsidRPr="009D2494">
      <w:rPr>
        <w:rStyle w:val="Hyperlink"/>
        <w:sz w:val="22"/>
        <w:szCs w:val="22"/>
        <w:lang w:val="de-DE"/>
      </w:rPr>
      <w:t>CC BY-NC-SA 3.0</w:t>
    </w:r>
    <w:r w:rsidR="006851D1">
      <w:rPr>
        <w:rStyle w:val="Hyperlink"/>
        <w:sz w:val="22"/>
        <w:szCs w:val="22"/>
        <w:lang w:val="de-DE"/>
      </w:rPr>
      <w:fldChar w:fldCharType="end"/>
    </w:r>
  </w:p>
  <w:p w:rsidR="001F7658" w:rsidRPr="009D2494" w:rsidRDefault="001F7658" w:rsidP="001F7658">
    <w:pPr>
      <w:pStyle w:val="Fuzeile"/>
      <w:jc w:val="right"/>
      <w:rPr>
        <w:sz w:val="22"/>
        <w:szCs w:val="22"/>
      </w:rPr>
    </w:pPr>
    <w:r w:rsidRPr="009D2494">
      <w:rPr>
        <w:noProof/>
        <w:sz w:val="22"/>
        <w:szCs w:val="22"/>
        <w:lang w:val="de-DE" w:eastAsia="zh-CN"/>
      </w:rPr>
      <w:drawing>
        <wp:inline distT="0" distB="0" distL="0" distR="0" wp14:anchorId="5A91C42B" wp14:editId="251F92A5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634" w:rsidRDefault="000D36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41" w:rsidRDefault="001F7658">
      <w:r>
        <w:separator/>
      </w:r>
    </w:p>
  </w:footnote>
  <w:footnote w:type="continuationSeparator" w:id="0">
    <w:p w:rsidR="00CB2A41" w:rsidRDefault="001F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3634"/>
    <w:rsid w:val="000D3634"/>
    <w:rsid w:val="001F7658"/>
    <w:rsid w:val="003E24D7"/>
    <w:rsid w:val="00C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F76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65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F76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65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65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F76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65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F76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658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6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Thomas</dc:creator>
  <cp:lastModifiedBy>Spahn, Thomas</cp:lastModifiedBy>
  <cp:revision>2</cp:revision>
  <cp:lastPrinted>2018-08-18T08:30:00Z</cp:lastPrinted>
  <dcterms:created xsi:type="dcterms:W3CDTF">2018-08-18T08:31:00Z</dcterms:created>
  <dcterms:modified xsi:type="dcterms:W3CDTF">2018-08-18T08:31:00Z</dcterms:modified>
</cp:coreProperties>
</file>