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60D1" w14:textId="1EEEEC6E" w:rsidR="002B0445" w:rsidRPr="00521F89" w:rsidRDefault="002B0445">
      <w:pPr>
        <w:rPr>
          <w:rFonts w:ascii="Roboto" w:hAnsi="Roboto"/>
        </w:rPr>
      </w:pPr>
    </w:p>
    <w:p w14:paraId="4C0134DD" w14:textId="6555E437" w:rsidR="00E12032" w:rsidRPr="00521F89" w:rsidRDefault="006F28BB" w:rsidP="002B0445">
      <w:pPr>
        <w:ind w:firstLine="708"/>
        <w:rPr>
          <w:rFonts w:ascii="Roboto" w:hAnsi="Roboto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5812"/>
        <w:gridCol w:w="3260"/>
      </w:tblGrid>
      <w:tr w:rsidR="002B0445" w:rsidRPr="00521F89" w14:paraId="3F8B9932" w14:textId="77777777" w:rsidTr="00521F89">
        <w:tc>
          <w:tcPr>
            <w:tcW w:w="4531" w:type="dxa"/>
            <w:shd w:val="clear" w:color="auto" w:fill="BFBFBF" w:themeFill="background1" w:themeFillShade="BF"/>
          </w:tcPr>
          <w:p w14:paraId="22DD6574" w14:textId="41357EDB" w:rsidR="002B0445" w:rsidRPr="00521F89" w:rsidRDefault="002B0445" w:rsidP="002B0445">
            <w:pPr>
              <w:spacing w:before="120" w:line="360" w:lineRule="auto"/>
              <w:rPr>
                <w:rFonts w:ascii="Roboto" w:hAnsi="Roboto"/>
                <w:b/>
              </w:rPr>
            </w:pPr>
            <w:r w:rsidRPr="00521F89">
              <w:rPr>
                <w:rFonts w:ascii="Roboto" w:hAnsi="Roboto"/>
                <w:b/>
              </w:rPr>
              <w:t>Latein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14:paraId="2289E497" w14:textId="0E35E900" w:rsidR="002B0445" w:rsidRPr="00521F89" w:rsidRDefault="002B0445" w:rsidP="002B0445">
            <w:pPr>
              <w:spacing w:before="120" w:line="360" w:lineRule="auto"/>
              <w:rPr>
                <w:rFonts w:ascii="Roboto" w:hAnsi="Roboto"/>
                <w:b/>
              </w:rPr>
            </w:pPr>
            <w:r w:rsidRPr="00521F89">
              <w:rPr>
                <w:rFonts w:ascii="Roboto" w:hAnsi="Roboto"/>
                <w:b/>
              </w:rPr>
              <w:t>Deutsch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F133958" w14:textId="746F9ED4" w:rsidR="002B0445" w:rsidRPr="00521F89" w:rsidRDefault="002B0445" w:rsidP="002B0445">
            <w:pPr>
              <w:spacing w:before="120" w:line="360" w:lineRule="auto"/>
              <w:rPr>
                <w:rFonts w:ascii="Roboto" w:hAnsi="Roboto"/>
                <w:b/>
              </w:rPr>
            </w:pPr>
            <w:r w:rsidRPr="00521F89">
              <w:rPr>
                <w:rFonts w:ascii="Roboto" w:hAnsi="Roboto"/>
                <w:b/>
              </w:rPr>
              <w:t>Hilfen</w:t>
            </w:r>
          </w:p>
        </w:tc>
      </w:tr>
      <w:tr w:rsidR="002B0445" w:rsidRPr="00521F89" w14:paraId="652A0B75" w14:textId="77777777" w:rsidTr="002B0445">
        <w:tc>
          <w:tcPr>
            <w:tcW w:w="4531" w:type="dxa"/>
          </w:tcPr>
          <w:p w14:paraId="6980DDCA" w14:textId="6C67EA4C" w:rsidR="002B0445" w:rsidRPr="00521F89" w:rsidRDefault="002B0445" w:rsidP="002B0445">
            <w:pPr>
              <w:spacing w:before="120" w:line="360" w:lineRule="auto"/>
              <w:rPr>
                <w:rFonts w:ascii="Roboto" w:hAnsi="Roboto"/>
              </w:rPr>
            </w:pPr>
            <w:r w:rsidRPr="00521F89">
              <w:rPr>
                <w:rFonts w:ascii="Roboto" w:hAnsi="Roboto"/>
              </w:rPr>
              <w:t xml:space="preserve">Cornelius </w:t>
            </w:r>
            <w:proofErr w:type="spellStart"/>
            <w:r w:rsidRPr="00521F89">
              <w:rPr>
                <w:rFonts w:ascii="Roboto" w:hAnsi="Roboto"/>
              </w:rPr>
              <w:t>avus</w:t>
            </w:r>
            <w:proofErr w:type="spellEnd"/>
            <w:r w:rsidRPr="00521F89">
              <w:rPr>
                <w:rFonts w:ascii="Roboto" w:hAnsi="Roboto"/>
              </w:rPr>
              <w:t xml:space="preserve"> </w:t>
            </w:r>
            <w:proofErr w:type="spellStart"/>
            <w:r w:rsidRPr="00521F89">
              <w:rPr>
                <w:rFonts w:ascii="Roboto" w:hAnsi="Roboto"/>
              </w:rPr>
              <w:t>est.</w:t>
            </w:r>
            <w:proofErr w:type="spellEnd"/>
          </w:p>
        </w:tc>
        <w:tc>
          <w:tcPr>
            <w:tcW w:w="5812" w:type="dxa"/>
          </w:tcPr>
          <w:p w14:paraId="0FC98B4B" w14:textId="77777777" w:rsidR="002B0445" w:rsidRPr="00521F89" w:rsidRDefault="002B0445" w:rsidP="002B0445">
            <w:pPr>
              <w:spacing w:before="120" w:line="360" w:lineRule="auto"/>
              <w:rPr>
                <w:rFonts w:ascii="Roboto" w:hAnsi="Roboto"/>
              </w:rPr>
            </w:pPr>
          </w:p>
        </w:tc>
        <w:tc>
          <w:tcPr>
            <w:tcW w:w="3260" w:type="dxa"/>
          </w:tcPr>
          <w:p w14:paraId="40D57D41" w14:textId="702CA715" w:rsidR="002B0445" w:rsidRPr="00521F89" w:rsidRDefault="002B0445" w:rsidP="002B0445">
            <w:pPr>
              <w:rPr>
                <w:rFonts w:ascii="Roboto" w:hAnsi="Roboto"/>
                <w:sz w:val="14"/>
              </w:rPr>
            </w:pPr>
            <w:proofErr w:type="spellStart"/>
            <w:r w:rsidRPr="00521F89">
              <w:rPr>
                <w:rFonts w:ascii="Roboto" w:hAnsi="Roboto"/>
                <w:b/>
                <w:sz w:val="14"/>
              </w:rPr>
              <w:t>avus</w:t>
            </w:r>
            <w:proofErr w:type="spellEnd"/>
            <w:r w:rsidRPr="00521F89">
              <w:rPr>
                <w:rFonts w:ascii="Roboto" w:hAnsi="Roboto"/>
                <w:sz w:val="14"/>
              </w:rPr>
              <w:t>: der Großvater</w:t>
            </w:r>
          </w:p>
          <w:p w14:paraId="41F167DB" w14:textId="684E8EA4" w:rsidR="002B0445" w:rsidRPr="00521F89" w:rsidRDefault="002B0445" w:rsidP="002B0445">
            <w:pPr>
              <w:rPr>
                <w:rFonts w:ascii="Roboto" w:hAnsi="Roboto"/>
                <w:sz w:val="14"/>
              </w:rPr>
            </w:pPr>
            <w:proofErr w:type="spellStart"/>
            <w:r w:rsidRPr="00521F89">
              <w:rPr>
                <w:rFonts w:ascii="Roboto" w:hAnsi="Roboto"/>
                <w:b/>
                <w:sz w:val="14"/>
              </w:rPr>
              <w:t>est</w:t>
            </w:r>
            <w:proofErr w:type="spellEnd"/>
            <w:r w:rsidRPr="00521F89">
              <w:rPr>
                <w:rFonts w:ascii="Roboto" w:hAnsi="Roboto"/>
                <w:sz w:val="14"/>
              </w:rPr>
              <w:t>: er/sie/ es ist</w:t>
            </w:r>
          </w:p>
        </w:tc>
      </w:tr>
      <w:tr w:rsidR="002B0445" w:rsidRPr="00521F89" w14:paraId="6EB8CE18" w14:textId="77777777" w:rsidTr="002B0445">
        <w:tc>
          <w:tcPr>
            <w:tcW w:w="4531" w:type="dxa"/>
          </w:tcPr>
          <w:p w14:paraId="19066B9C" w14:textId="308B55D0" w:rsidR="002B0445" w:rsidRPr="00521F89" w:rsidRDefault="002B0445" w:rsidP="002B0445">
            <w:pPr>
              <w:spacing w:before="120" w:line="360" w:lineRule="auto"/>
              <w:rPr>
                <w:rFonts w:ascii="Roboto" w:hAnsi="Roboto"/>
              </w:rPr>
            </w:pPr>
            <w:r w:rsidRPr="00521F89">
              <w:rPr>
                <w:rFonts w:ascii="Roboto" w:hAnsi="Roboto"/>
              </w:rPr>
              <w:t xml:space="preserve">Cornelius </w:t>
            </w:r>
            <w:proofErr w:type="spellStart"/>
            <w:r w:rsidRPr="00521F89">
              <w:rPr>
                <w:rFonts w:ascii="Roboto" w:hAnsi="Roboto"/>
              </w:rPr>
              <w:t>gaudet</w:t>
            </w:r>
            <w:proofErr w:type="spellEnd"/>
            <w:r w:rsidRPr="00521F89">
              <w:rPr>
                <w:rFonts w:ascii="Roboto" w:hAnsi="Roboto"/>
              </w:rPr>
              <w:t>.</w:t>
            </w:r>
          </w:p>
        </w:tc>
        <w:tc>
          <w:tcPr>
            <w:tcW w:w="5812" w:type="dxa"/>
          </w:tcPr>
          <w:p w14:paraId="265B0CED" w14:textId="77777777" w:rsidR="002B0445" w:rsidRPr="00521F89" w:rsidRDefault="002B0445" w:rsidP="002B0445">
            <w:pPr>
              <w:spacing w:before="120" w:line="360" w:lineRule="auto"/>
              <w:rPr>
                <w:rFonts w:ascii="Roboto" w:hAnsi="Roboto"/>
              </w:rPr>
            </w:pPr>
          </w:p>
        </w:tc>
        <w:tc>
          <w:tcPr>
            <w:tcW w:w="3260" w:type="dxa"/>
          </w:tcPr>
          <w:p w14:paraId="6A119234" w14:textId="77777777" w:rsidR="002B0445" w:rsidRPr="00521F89" w:rsidRDefault="002B0445" w:rsidP="002B0445">
            <w:pPr>
              <w:rPr>
                <w:rFonts w:ascii="Roboto" w:hAnsi="Roboto"/>
                <w:sz w:val="14"/>
              </w:rPr>
            </w:pPr>
            <w:proofErr w:type="spellStart"/>
            <w:r w:rsidRPr="00521F89">
              <w:rPr>
                <w:rFonts w:ascii="Roboto" w:hAnsi="Roboto"/>
                <w:b/>
                <w:sz w:val="14"/>
              </w:rPr>
              <w:t>gaudet</w:t>
            </w:r>
            <w:proofErr w:type="spellEnd"/>
            <w:r w:rsidRPr="00521F89">
              <w:rPr>
                <w:rFonts w:ascii="Roboto" w:hAnsi="Roboto"/>
                <w:sz w:val="14"/>
              </w:rPr>
              <w:t>: er/sie/es freut sich.</w:t>
            </w:r>
          </w:p>
          <w:p w14:paraId="0E0B9DFE" w14:textId="11B99238" w:rsidR="002B0445" w:rsidRPr="00521F89" w:rsidRDefault="002B0445" w:rsidP="002B0445">
            <w:pPr>
              <w:rPr>
                <w:rFonts w:ascii="Roboto" w:hAnsi="Roboto"/>
                <w:sz w:val="14"/>
              </w:rPr>
            </w:pPr>
          </w:p>
        </w:tc>
      </w:tr>
      <w:tr w:rsidR="002B0445" w:rsidRPr="00521F89" w14:paraId="4EE3DC3D" w14:textId="77777777" w:rsidTr="002B0445">
        <w:tc>
          <w:tcPr>
            <w:tcW w:w="4531" w:type="dxa"/>
          </w:tcPr>
          <w:p w14:paraId="42C77118" w14:textId="753FA50D" w:rsidR="002B0445" w:rsidRPr="00521F89" w:rsidRDefault="002B0445" w:rsidP="002B0445">
            <w:pPr>
              <w:spacing w:before="120" w:line="360" w:lineRule="auto"/>
              <w:rPr>
                <w:rFonts w:ascii="Roboto" w:hAnsi="Roboto"/>
              </w:rPr>
            </w:pPr>
            <w:r w:rsidRPr="00521F89">
              <w:rPr>
                <w:rFonts w:ascii="Roboto" w:hAnsi="Roboto"/>
              </w:rPr>
              <w:t xml:space="preserve">Cornelia </w:t>
            </w:r>
            <w:proofErr w:type="spellStart"/>
            <w:r w:rsidRPr="00521F89">
              <w:rPr>
                <w:rFonts w:ascii="Roboto" w:hAnsi="Roboto"/>
              </w:rPr>
              <w:t>hic</w:t>
            </w:r>
            <w:proofErr w:type="spellEnd"/>
            <w:r w:rsidRPr="00521F89">
              <w:rPr>
                <w:rFonts w:ascii="Roboto" w:hAnsi="Roboto"/>
              </w:rPr>
              <w:t xml:space="preserve"> </w:t>
            </w:r>
            <w:proofErr w:type="spellStart"/>
            <w:r w:rsidRPr="00521F89">
              <w:rPr>
                <w:rFonts w:ascii="Roboto" w:hAnsi="Roboto"/>
              </w:rPr>
              <w:t>est.</w:t>
            </w:r>
            <w:proofErr w:type="spellEnd"/>
          </w:p>
        </w:tc>
        <w:tc>
          <w:tcPr>
            <w:tcW w:w="5812" w:type="dxa"/>
          </w:tcPr>
          <w:p w14:paraId="784A81A7" w14:textId="77777777" w:rsidR="002B0445" w:rsidRPr="00521F89" w:rsidRDefault="002B0445" w:rsidP="002B0445">
            <w:pPr>
              <w:spacing w:before="120" w:line="360" w:lineRule="auto"/>
              <w:rPr>
                <w:rFonts w:ascii="Roboto" w:hAnsi="Roboto"/>
              </w:rPr>
            </w:pPr>
          </w:p>
        </w:tc>
        <w:tc>
          <w:tcPr>
            <w:tcW w:w="3260" w:type="dxa"/>
          </w:tcPr>
          <w:p w14:paraId="00F32964" w14:textId="77777777" w:rsidR="002B0445" w:rsidRPr="00521F89" w:rsidRDefault="002B0445" w:rsidP="002B0445">
            <w:pPr>
              <w:rPr>
                <w:rFonts w:ascii="Roboto" w:hAnsi="Roboto"/>
                <w:sz w:val="14"/>
              </w:rPr>
            </w:pPr>
            <w:proofErr w:type="spellStart"/>
            <w:r w:rsidRPr="00521F89">
              <w:rPr>
                <w:rFonts w:ascii="Roboto" w:hAnsi="Roboto"/>
                <w:b/>
                <w:sz w:val="14"/>
              </w:rPr>
              <w:t>hic</w:t>
            </w:r>
            <w:proofErr w:type="spellEnd"/>
            <w:r w:rsidRPr="00521F89">
              <w:rPr>
                <w:rFonts w:ascii="Roboto" w:hAnsi="Roboto"/>
                <w:sz w:val="14"/>
              </w:rPr>
              <w:t>: hier</w:t>
            </w:r>
          </w:p>
          <w:p w14:paraId="5D5CDF00" w14:textId="3921FF5E" w:rsidR="002B0445" w:rsidRPr="00521F89" w:rsidRDefault="002B0445" w:rsidP="002B0445">
            <w:pPr>
              <w:rPr>
                <w:rFonts w:ascii="Roboto" w:hAnsi="Roboto"/>
                <w:sz w:val="14"/>
              </w:rPr>
            </w:pPr>
          </w:p>
        </w:tc>
      </w:tr>
      <w:tr w:rsidR="002B0445" w:rsidRPr="00521F89" w14:paraId="2F8F6046" w14:textId="77777777" w:rsidTr="002B0445">
        <w:tc>
          <w:tcPr>
            <w:tcW w:w="4531" w:type="dxa"/>
          </w:tcPr>
          <w:p w14:paraId="1684F6D1" w14:textId="30D01B54" w:rsidR="002B0445" w:rsidRPr="001246AF" w:rsidRDefault="002B0445" w:rsidP="002B0445">
            <w:pPr>
              <w:spacing w:before="120" w:line="360" w:lineRule="auto"/>
              <w:rPr>
                <w:rFonts w:ascii="Roboto" w:hAnsi="Roboto"/>
                <w:lang w:val="en-US"/>
              </w:rPr>
            </w:pPr>
            <w:r w:rsidRPr="001246AF">
              <w:rPr>
                <w:rFonts w:ascii="Roboto" w:hAnsi="Roboto"/>
                <w:lang w:val="en-US"/>
              </w:rPr>
              <w:t>Et Claudia hic est. Cornelia et Claudia adsunt.</w:t>
            </w:r>
          </w:p>
        </w:tc>
        <w:tc>
          <w:tcPr>
            <w:tcW w:w="5812" w:type="dxa"/>
          </w:tcPr>
          <w:p w14:paraId="05FD5D90" w14:textId="77777777" w:rsidR="002B0445" w:rsidRPr="001246AF" w:rsidRDefault="002B0445" w:rsidP="002B0445">
            <w:pPr>
              <w:spacing w:before="120" w:line="360" w:lineRule="auto"/>
              <w:rPr>
                <w:rFonts w:ascii="Roboto" w:hAnsi="Roboto"/>
                <w:lang w:val="en-US"/>
              </w:rPr>
            </w:pPr>
          </w:p>
        </w:tc>
        <w:tc>
          <w:tcPr>
            <w:tcW w:w="3260" w:type="dxa"/>
          </w:tcPr>
          <w:p w14:paraId="0DBEB2A3" w14:textId="77777777" w:rsidR="002B0445" w:rsidRPr="00521F89" w:rsidRDefault="002B0445" w:rsidP="002B0445">
            <w:pPr>
              <w:rPr>
                <w:rFonts w:ascii="Roboto" w:hAnsi="Roboto"/>
                <w:sz w:val="14"/>
              </w:rPr>
            </w:pPr>
            <w:r w:rsidRPr="00521F89">
              <w:rPr>
                <w:rFonts w:ascii="Roboto" w:hAnsi="Roboto"/>
                <w:b/>
                <w:sz w:val="14"/>
              </w:rPr>
              <w:t>et</w:t>
            </w:r>
            <w:r w:rsidRPr="00521F89">
              <w:rPr>
                <w:rFonts w:ascii="Roboto" w:hAnsi="Roboto"/>
                <w:sz w:val="14"/>
              </w:rPr>
              <w:t>: und / auch</w:t>
            </w:r>
          </w:p>
          <w:p w14:paraId="63FB022D" w14:textId="7105A411" w:rsidR="002B0445" w:rsidRPr="00521F89" w:rsidRDefault="002B0445" w:rsidP="002B0445">
            <w:pPr>
              <w:rPr>
                <w:rFonts w:ascii="Roboto" w:hAnsi="Roboto"/>
                <w:sz w:val="14"/>
              </w:rPr>
            </w:pPr>
            <w:proofErr w:type="spellStart"/>
            <w:r w:rsidRPr="00521F89">
              <w:rPr>
                <w:rFonts w:ascii="Roboto" w:hAnsi="Roboto"/>
                <w:b/>
                <w:sz w:val="14"/>
              </w:rPr>
              <w:t>adsunt</w:t>
            </w:r>
            <w:proofErr w:type="spellEnd"/>
            <w:r w:rsidRPr="00521F89">
              <w:rPr>
                <w:rFonts w:ascii="Roboto" w:hAnsi="Roboto"/>
                <w:sz w:val="14"/>
              </w:rPr>
              <w:t>: sie sind da</w:t>
            </w:r>
          </w:p>
        </w:tc>
      </w:tr>
      <w:tr w:rsidR="002B0445" w:rsidRPr="00521F89" w14:paraId="5A85E141" w14:textId="77777777" w:rsidTr="002B0445">
        <w:tc>
          <w:tcPr>
            <w:tcW w:w="4531" w:type="dxa"/>
          </w:tcPr>
          <w:p w14:paraId="2A6D34CC" w14:textId="50C0C40E" w:rsidR="002B0445" w:rsidRPr="001246AF" w:rsidRDefault="002B0445" w:rsidP="002B0445">
            <w:pPr>
              <w:spacing w:before="120" w:line="360" w:lineRule="auto"/>
              <w:rPr>
                <w:rFonts w:ascii="Roboto" w:hAnsi="Roboto"/>
                <w:lang w:val="en-US"/>
              </w:rPr>
            </w:pPr>
            <w:r w:rsidRPr="001246AF">
              <w:rPr>
                <w:rFonts w:ascii="Roboto" w:hAnsi="Roboto"/>
                <w:lang w:val="en-US"/>
              </w:rPr>
              <w:t xml:space="preserve">Cornelia et Claudia puellae sunt. </w:t>
            </w:r>
          </w:p>
        </w:tc>
        <w:tc>
          <w:tcPr>
            <w:tcW w:w="5812" w:type="dxa"/>
          </w:tcPr>
          <w:p w14:paraId="3A8F4802" w14:textId="77777777" w:rsidR="002B0445" w:rsidRPr="001246AF" w:rsidRDefault="002B0445" w:rsidP="002B0445">
            <w:pPr>
              <w:spacing w:before="120" w:line="360" w:lineRule="auto"/>
              <w:rPr>
                <w:rFonts w:ascii="Roboto" w:hAnsi="Roboto"/>
                <w:lang w:val="en-US"/>
              </w:rPr>
            </w:pPr>
          </w:p>
        </w:tc>
        <w:tc>
          <w:tcPr>
            <w:tcW w:w="3260" w:type="dxa"/>
          </w:tcPr>
          <w:p w14:paraId="25CA3CA9" w14:textId="21DB7C8E" w:rsidR="002B0445" w:rsidRPr="00521F89" w:rsidRDefault="00521F89" w:rsidP="002B0445">
            <w:pPr>
              <w:rPr>
                <w:rFonts w:ascii="Roboto" w:hAnsi="Roboto"/>
                <w:sz w:val="14"/>
              </w:rPr>
            </w:pPr>
            <w:proofErr w:type="spellStart"/>
            <w:r w:rsidRPr="00521F89">
              <w:rPr>
                <w:rFonts w:ascii="Roboto" w:hAnsi="Roboto"/>
                <w:b/>
                <w:sz w:val="14"/>
              </w:rPr>
              <w:t>puellae</w:t>
            </w:r>
            <w:proofErr w:type="spellEnd"/>
            <w:r>
              <w:rPr>
                <w:rFonts w:ascii="Roboto" w:hAnsi="Roboto"/>
                <w:sz w:val="14"/>
              </w:rPr>
              <w:t>: Mädchen</w:t>
            </w:r>
          </w:p>
        </w:tc>
      </w:tr>
      <w:tr w:rsidR="002B0445" w:rsidRPr="00521F89" w14:paraId="0B6EB69B" w14:textId="77777777" w:rsidTr="002B0445">
        <w:tc>
          <w:tcPr>
            <w:tcW w:w="4531" w:type="dxa"/>
          </w:tcPr>
          <w:p w14:paraId="5D1F6DDA" w14:textId="5A1DB141" w:rsidR="002B0445" w:rsidRPr="00521F89" w:rsidRDefault="002B0445" w:rsidP="002B0445">
            <w:pPr>
              <w:spacing w:before="120" w:line="360" w:lineRule="auto"/>
              <w:rPr>
                <w:rFonts w:ascii="Roboto" w:hAnsi="Roboto"/>
              </w:rPr>
            </w:pPr>
            <w:r w:rsidRPr="00521F89">
              <w:rPr>
                <w:rFonts w:ascii="Roboto" w:hAnsi="Roboto"/>
              </w:rPr>
              <w:t xml:space="preserve">Cornelia </w:t>
            </w:r>
            <w:proofErr w:type="spellStart"/>
            <w:r w:rsidRPr="00521F89">
              <w:rPr>
                <w:rFonts w:ascii="Roboto" w:hAnsi="Roboto"/>
              </w:rPr>
              <w:t>gaudet</w:t>
            </w:r>
            <w:proofErr w:type="spellEnd"/>
            <w:r w:rsidRPr="00521F89">
              <w:rPr>
                <w:rFonts w:ascii="Roboto" w:hAnsi="Roboto"/>
              </w:rPr>
              <w:t xml:space="preserve">. </w:t>
            </w:r>
            <w:proofErr w:type="spellStart"/>
            <w:r w:rsidRPr="00521F89">
              <w:rPr>
                <w:rFonts w:ascii="Roboto" w:hAnsi="Roboto"/>
              </w:rPr>
              <w:t>Equus</w:t>
            </w:r>
            <w:proofErr w:type="spellEnd"/>
            <w:r w:rsidRPr="00521F89">
              <w:rPr>
                <w:rFonts w:ascii="Roboto" w:hAnsi="Roboto"/>
              </w:rPr>
              <w:t xml:space="preserve"> </w:t>
            </w:r>
            <w:proofErr w:type="spellStart"/>
            <w:r w:rsidRPr="00521F89">
              <w:rPr>
                <w:rFonts w:ascii="Roboto" w:hAnsi="Roboto"/>
              </w:rPr>
              <w:t>adest</w:t>
            </w:r>
            <w:proofErr w:type="spellEnd"/>
            <w:r w:rsidRPr="00521F89">
              <w:rPr>
                <w:rFonts w:ascii="Roboto" w:hAnsi="Roboto"/>
              </w:rPr>
              <w:t xml:space="preserve">. </w:t>
            </w:r>
          </w:p>
        </w:tc>
        <w:tc>
          <w:tcPr>
            <w:tcW w:w="5812" w:type="dxa"/>
          </w:tcPr>
          <w:p w14:paraId="19C62BF9" w14:textId="77777777" w:rsidR="002B0445" w:rsidRPr="00521F89" w:rsidRDefault="002B0445" w:rsidP="002B0445">
            <w:pPr>
              <w:spacing w:before="120" w:line="360" w:lineRule="auto"/>
              <w:rPr>
                <w:rFonts w:ascii="Roboto" w:hAnsi="Roboto"/>
              </w:rPr>
            </w:pPr>
          </w:p>
        </w:tc>
        <w:tc>
          <w:tcPr>
            <w:tcW w:w="3260" w:type="dxa"/>
          </w:tcPr>
          <w:p w14:paraId="28CDE435" w14:textId="77777777" w:rsidR="002B0445" w:rsidRPr="00521F89" w:rsidRDefault="002B0445" w:rsidP="002B0445">
            <w:pPr>
              <w:rPr>
                <w:rFonts w:ascii="Roboto" w:hAnsi="Roboto"/>
                <w:sz w:val="14"/>
              </w:rPr>
            </w:pPr>
            <w:proofErr w:type="spellStart"/>
            <w:r w:rsidRPr="00521F89">
              <w:rPr>
                <w:rFonts w:ascii="Roboto" w:hAnsi="Roboto"/>
                <w:b/>
                <w:sz w:val="14"/>
              </w:rPr>
              <w:t>equus</w:t>
            </w:r>
            <w:proofErr w:type="spellEnd"/>
            <w:r w:rsidRPr="00521F89">
              <w:rPr>
                <w:rFonts w:ascii="Roboto" w:hAnsi="Roboto"/>
                <w:sz w:val="14"/>
              </w:rPr>
              <w:t>: Pferd</w:t>
            </w:r>
          </w:p>
          <w:p w14:paraId="6291B8E3" w14:textId="59B4578C" w:rsidR="00521F89" w:rsidRPr="00521F89" w:rsidRDefault="00521F89" w:rsidP="002B0445">
            <w:pPr>
              <w:rPr>
                <w:rFonts w:ascii="Roboto" w:hAnsi="Roboto"/>
                <w:sz w:val="14"/>
                <w:u w:val="double"/>
              </w:rPr>
            </w:pPr>
            <w:proofErr w:type="spellStart"/>
            <w:r w:rsidRPr="00521F89">
              <w:rPr>
                <w:rFonts w:ascii="Roboto" w:hAnsi="Roboto"/>
                <w:b/>
                <w:sz w:val="14"/>
              </w:rPr>
              <w:t>adest</w:t>
            </w:r>
            <w:proofErr w:type="spellEnd"/>
            <w:r w:rsidRPr="00521F89">
              <w:rPr>
                <w:rFonts w:ascii="Roboto" w:hAnsi="Roboto"/>
                <w:sz w:val="14"/>
              </w:rPr>
              <w:t>: er/sie/es ist da</w:t>
            </w:r>
          </w:p>
        </w:tc>
      </w:tr>
      <w:tr w:rsidR="002B0445" w:rsidRPr="00521F89" w14:paraId="5C53E3DA" w14:textId="77777777" w:rsidTr="002B0445">
        <w:tc>
          <w:tcPr>
            <w:tcW w:w="4531" w:type="dxa"/>
          </w:tcPr>
          <w:p w14:paraId="31601F7E" w14:textId="4ED4B4D0" w:rsidR="002B0445" w:rsidRPr="001246AF" w:rsidRDefault="002B0445" w:rsidP="002B0445">
            <w:pPr>
              <w:spacing w:before="120" w:line="360" w:lineRule="auto"/>
              <w:rPr>
                <w:rFonts w:ascii="Roboto" w:hAnsi="Roboto"/>
                <w:lang w:val="en-US"/>
              </w:rPr>
            </w:pPr>
            <w:r w:rsidRPr="001246AF">
              <w:rPr>
                <w:rFonts w:ascii="Roboto" w:hAnsi="Roboto"/>
                <w:lang w:val="en-US"/>
              </w:rPr>
              <w:t>Cornelia et Claudia gaudent. Equi</w:t>
            </w:r>
            <w:r w:rsidR="00521F89" w:rsidRPr="001246AF">
              <w:rPr>
                <w:rFonts w:ascii="Roboto" w:hAnsi="Roboto"/>
                <w:lang w:val="en-US"/>
              </w:rPr>
              <w:t xml:space="preserve"> adsunt.</w:t>
            </w:r>
          </w:p>
        </w:tc>
        <w:tc>
          <w:tcPr>
            <w:tcW w:w="5812" w:type="dxa"/>
          </w:tcPr>
          <w:p w14:paraId="4FA4EDAE" w14:textId="77777777" w:rsidR="002B0445" w:rsidRPr="001246AF" w:rsidRDefault="002B0445" w:rsidP="002B0445">
            <w:pPr>
              <w:spacing w:before="120" w:line="360" w:lineRule="auto"/>
              <w:rPr>
                <w:rFonts w:ascii="Roboto" w:hAnsi="Roboto"/>
                <w:lang w:val="en-US"/>
              </w:rPr>
            </w:pPr>
          </w:p>
        </w:tc>
        <w:tc>
          <w:tcPr>
            <w:tcW w:w="3260" w:type="dxa"/>
          </w:tcPr>
          <w:p w14:paraId="053EFBF0" w14:textId="207B302F" w:rsidR="002B0445" w:rsidRPr="00521F89" w:rsidRDefault="00521F89" w:rsidP="002B0445">
            <w:pPr>
              <w:rPr>
                <w:rFonts w:ascii="Roboto" w:hAnsi="Roboto"/>
                <w:sz w:val="14"/>
              </w:rPr>
            </w:pPr>
            <w:proofErr w:type="spellStart"/>
            <w:r>
              <w:rPr>
                <w:rFonts w:ascii="Roboto" w:hAnsi="Roboto"/>
                <w:b/>
                <w:sz w:val="14"/>
              </w:rPr>
              <w:t>gaudent</w:t>
            </w:r>
            <w:proofErr w:type="spellEnd"/>
            <w:r>
              <w:rPr>
                <w:rFonts w:ascii="Roboto" w:hAnsi="Roboto"/>
                <w:b/>
                <w:sz w:val="14"/>
              </w:rPr>
              <w:t xml:space="preserve">: </w:t>
            </w:r>
            <w:r>
              <w:rPr>
                <w:rFonts w:ascii="Roboto" w:hAnsi="Roboto"/>
                <w:sz w:val="14"/>
              </w:rPr>
              <w:t>sie freuen sich</w:t>
            </w:r>
          </w:p>
        </w:tc>
      </w:tr>
    </w:tbl>
    <w:p w14:paraId="2B20FB55" w14:textId="569C5E9C" w:rsidR="002B0445" w:rsidRPr="00521F89" w:rsidRDefault="002B0445" w:rsidP="002B0445">
      <w:pPr>
        <w:ind w:firstLine="708"/>
        <w:rPr>
          <w:rFonts w:ascii="Roboto" w:hAnsi="Roboto"/>
        </w:rPr>
      </w:pPr>
    </w:p>
    <w:p w14:paraId="47E65AF7" w14:textId="5F01E9E6" w:rsidR="00521F89" w:rsidRPr="00521F89" w:rsidRDefault="00521F89" w:rsidP="00521F89">
      <w:pPr>
        <w:pStyle w:val="Listenabsatz"/>
        <w:numPr>
          <w:ilvl w:val="0"/>
          <w:numId w:val="1"/>
        </w:numPr>
        <w:rPr>
          <w:rFonts w:ascii="Roboto" w:hAnsi="Roboto"/>
        </w:rPr>
      </w:pPr>
      <w:r w:rsidRPr="00521F89">
        <w:rPr>
          <w:rFonts w:ascii="Roboto" w:hAnsi="Roboto"/>
        </w:rPr>
        <w:t>Übersetze die lateinischen Sätze ins Deutsche.</w:t>
      </w:r>
    </w:p>
    <w:p w14:paraId="03846C90" w14:textId="36B1BC20" w:rsidR="00521F89" w:rsidRPr="00521F89" w:rsidRDefault="00521F89" w:rsidP="00521F89">
      <w:pPr>
        <w:pStyle w:val="Listenabsatz"/>
        <w:numPr>
          <w:ilvl w:val="0"/>
          <w:numId w:val="1"/>
        </w:numPr>
        <w:rPr>
          <w:rFonts w:ascii="Roboto" w:hAnsi="Roboto"/>
        </w:rPr>
      </w:pPr>
      <w:r w:rsidRPr="00521F89">
        <w:rPr>
          <w:rFonts w:ascii="Roboto" w:hAnsi="Roboto"/>
        </w:rPr>
        <w:t xml:space="preserve">Sieh Dir das Lernvideo an und fülle das Arbeitsblatt 3 aus. </w:t>
      </w:r>
    </w:p>
    <w:p w14:paraId="5B8AE3FA" w14:textId="23FA27C7" w:rsidR="00521F89" w:rsidRPr="00521F89" w:rsidRDefault="00521F89" w:rsidP="00521F89">
      <w:pPr>
        <w:pStyle w:val="Listenabsatz"/>
        <w:numPr>
          <w:ilvl w:val="0"/>
          <w:numId w:val="1"/>
        </w:numPr>
        <w:rPr>
          <w:rFonts w:ascii="Roboto" w:hAnsi="Roboto"/>
        </w:rPr>
      </w:pPr>
      <w:r w:rsidRPr="00521F89">
        <w:rPr>
          <w:rFonts w:ascii="Roboto" w:hAnsi="Roboto"/>
        </w:rPr>
        <w:t>Erkläre anschließend</w:t>
      </w:r>
      <w:bookmarkStart w:id="0" w:name="_GoBack"/>
      <w:bookmarkEnd w:id="0"/>
      <w:r w:rsidRPr="00521F89">
        <w:rPr>
          <w:rFonts w:ascii="Roboto" w:hAnsi="Roboto"/>
        </w:rPr>
        <w:t xml:space="preserve"> Deinem Sitznachbarn, wie im Lateinischen der Nominativ gebildet wird. </w:t>
      </w:r>
    </w:p>
    <w:sectPr w:rsidR="00521F89" w:rsidRPr="00521F89" w:rsidSect="002B0445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BA5C" w14:textId="77777777" w:rsidR="00E860A7" w:rsidRDefault="00E860A7" w:rsidP="002B0445">
      <w:pPr>
        <w:spacing w:after="0" w:line="240" w:lineRule="auto"/>
      </w:pPr>
      <w:r>
        <w:separator/>
      </w:r>
    </w:p>
  </w:endnote>
  <w:endnote w:type="continuationSeparator" w:id="0">
    <w:p w14:paraId="58D08EEE" w14:textId="77777777" w:rsidR="00E860A7" w:rsidRDefault="00E860A7" w:rsidP="002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A56C" w14:textId="1A9EBFA2" w:rsidR="001246AF" w:rsidRDefault="001246AF" w:rsidP="001246AF">
    <w:pPr>
      <w:pStyle w:val="Fuzeile"/>
      <w:jc w:val="right"/>
    </w:pPr>
    <w:r>
      <w:t>Arbeitsblatt 2</w:t>
    </w:r>
    <w:r>
      <w:br/>
      <w:t xml:space="preserve">Dieses Material wurde erstellt von Christian Grabbe und steht unter der Lizenz </w:t>
    </w:r>
    <w:hyperlink r:id="rId1" w:history="1">
      <w:r>
        <w:rPr>
          <w:rStyle w:val="Hyperlink"/>
        </w:rPr>
        <w:t>CC BY-NC-SA 3.0</w:t>
      </w:r>
    </w:hyperlink>
  </w:p>
  <w:p w14:paraId="2169F01C" w14:textId="16B97974" w:rsidR="001246AF" w:rsidRDefault="001246AF" w:rsidP="001246AF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392E031" wp14:editId="4EEA89E8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246FA" w14:textId="77777777" w:rsidR="00E860A7" w:rsidRDefault="00E860A7" w:rsidP="002B0445">
      <w:pPr>
        <w:spacing w:after="0" w:line="240" w:lineRule="auto"/>
      </w:pPr>
      <w:r>
        <w:separator/>
      </w:r>
    </w:p>
  </w:footnote>
  <w:footnote w:type="continuationSeparator" w:id="0">
    <w:p w14:paraId="591F29EB" w14:textId="77777777" w:rsidR="00E860A7" w:rsidRDefault="00E860A7" w:rsidP="002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E3308" w14:textId="47703B14" w:rsidR="002B0445" w:rsidRDefault="00670AD6" w:rsidP="002B0445">
    <w:pPr>
      <w:pStyle w:val="Kopfzeile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57D4038F" wp14:editId="45E1998D">
          <wp:simplePos x="0" y="0"/>
          <wp:positionH relativeFrom="column">
            <wp:posOffset>7629525</wp:posOffset>
          </wp:positionH>
          <wp:positionV relativeFrom="paragraph">
            <wp:posOffset>17303</wp:posOffset>
          </wp:positionV>
          <wp:extent cx="977519" cy="6096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751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445">
      <w:rPr>
        <w:rFonts w:ascii="Roboto" w:hAnsi="Roboto"/>
        <w:b/>
        <w:noProof/>
        <w:lang w:eastAsia="zh-CN"/>
      </w:rPr>
      <w:drawing>
        <wp:anchor distT="0" distB="0" distL="114300" distR="114300" simplePos="0" relativeHeight="251660288" behindDoc="0" locked="0" layoutInCell="1" allowOverlap="1" wp14:anchorId="044897DF" wp14:editId="3359ADAC">
          <wp:simplePos x="0" y="0"/>
          <wp:positionH relativeFrom="column">
            <wp:posOffset>-344170</wp:posOffset>
          </wp:positionH>
          <wp:positionV relativeFrom="paragraph">
            <wp:posOffset>-208280</wp:posOffset>
          </wp:positionV>
          <wp:extent cx="447675" cy="834242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834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445" w:rsidRPr="00D06784">
      <w:rPr>
        <w:rFonts w:ascii="Roboto" w:hAnsi="Roboto"/>
        <w:b/>
      </w:rPr>
      <w:t>AB</w:t>
    </w:r>
    <w:r w:rsidR="002B0445">
      <w:rPr>
        <w:rFonts w:ascii="Roboto" w:hAnsi="Roboto"/>
        <w:b/>
      </w:rPr>
      <w:t>2</w:t>
    </w:r>
    <w:r w:rsidR="002B0445">
      <w:tab/>
    </w:r>
    <w:r w:rsidR="002B0445">
      <w:rPr>
        <w:rFonts w:ascii="Roboto" w:hAnsi="Roboto"/>
      </w:rPr>
      <w:t xml:space="preserve">                                                                Beispielsätze im Lateinischen</w:t>
    </w:r>
    <w:r w:rsidR="002B0445">
      <w:tab/>
      <w:t xml:space="preserve">                           </w:t>
    </w:r>
    <w:r w:rsidR="002B0445">
      <w:tab/>
      <w:t xml:space="preserve">           </w:t>
    </w:r>
    <w:r w:rsidR="002B0445" w:rsidRPr="00D06784">
      <w:rPr>
        <w:rFonts w:ascii="Roboto" w:hAnsi="Roboto"/>
      </w:rPr>
      <w:t>Latein - Nominativ</w:t>
    </w:r>
  </w:p>
  <w:p w14:paraId="6F9C27FF" w14:textId="0505B7FE" w:rsidR="002B0445" w:rsidRDefault="002B04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571D"/>
    <w:multiLevelType w:val="hybridMultilevel"/>
    <w:tmpl w:val="4F7468CE"/>
    <w:lvl w:ilvl="0" w:tplc="9A461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B"/>
    <w:rsid w:val="001246AF"/>
    <w:rsid w:val="001E30AE"/>
    <w:rsid w:val="002B0445"/>
    <w:rsid w:val="00521F89"/>
    <w:rsid w:val="00670AD6"/>
    <w:rsid w:val="00805932"/>
    <w:rsid w:val="009C1C53"/>
    <w:rsid w:val="00BA62D3"/>
    <w:rsid w:val="00E860A7"/>
    <w:rsid w:val="00F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50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445"/>
  </w:style>
  <w:style w:type="paragraph" w:styleId="Fuzeile">
    <w:name w:val="footer"/>
    <w:basedOn w:val="Standard"/>
    <w:link w:val="FuzeileZchn"/>
    <w:uiPriority w:val="99"/>
    <w:unhideWhenUsed/>
    <w:rsid w:val="002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445"/>
  </w:style>
  <w:style w:type="table" w:styleId="Tabellenraster">
    <w:name w:val="Table Grid"/>
    <w:basedOn w:val="NormaleTabelle"/>
    <w:uiPriority w:val="39"/>
    <w:rsid w:val="002B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1F8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246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0445"/>
  </w:style>
  <w:style w:type="paragraph" w:styleId="Fuzeile">
    <w:name w:val="footer"/>
    <w:basedOn w:val="Standard"/>
    <w:link w:val="FuzeileZchn"/>
    <w:uiPriority w:val="99"/>
    <w:unhideWhenUsed/>
    <w:rsid w:val="002B0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0445"/>
  </w:style>
  <w:style w:type="table" w:styleId="Tabellenraster">
    <w:name w:val="Table Grid"/>
    <w:basedOn w:val="NormaleTabelle"/>
    <w:uiPriority w:val="39"/>
    <w:rsid w:val="002B0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1F89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1246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Grabbe</dc:creator>
  <cp:lastModifiedBy>Busch, Michael</cp:lastModifiedBy>
  <cp:revision>5</cp:revision>
  <cp:lastPrinted>2018-08-29T18:14:00Z</cp:lastPrinted>
  <dcterms:created xsi:type="dcterms:W3CDTF">2018-08-13T09:47:00Z</dcterms:created>
  <dcterms:modified xsi:type="dcterms:W3CDTF">2018-08-29T18:14:00Z</dcterms:modified>
</cp:coreProperties>
</file>