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623C3" w14:textId="3F28B763" w:rsidR="00124321" w:rsidRPr="00A869CB" w:rsidRDefault="003337F2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bookmarkStart w:id="0" w:name="_GoBack"/>
      <w:bookmarkEnd w:id="0"/>
      <w:r w:rsidRPr="00A869CB">
        <w:rPr>
          <w:rFonts w:ascii="Calibri Light" w:hAnsi="Calibri Light" w:cs="Helvetica"/>
          <w:b/>
          <w:lang w:eastAsia="de-DE"/>
        </w:rPr>
        <w:t>Gedichte vertont präsentieren.</w:t>
      </w:r>
      <w:r w:rsidR="00E85DBE" w:rsidRPr="00A869CB">
        <w:rPr>
          <w:rFonts w:ascii="Calibri Light" w:hAnsi="Calibri Light" w:cs="Helvetica"/>
          <w:b/>
          <w:lang w:eastAsia="de-DE"/>
        </w:rPr>
        <w:t xml:space="preserve"> Gruppengröße: 4</w:t>
      </w:r>
    </w:p>
    <w:p w14:paraId="2D26B19E" w14:textId="77777777" w:rsidR="00124321" w:rsidRPr="00A869CB" w:rsidRDefault="00124321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A869CB" w:rsidRPr="00A869CB" w14:paraId="25A57A96" w14:textId="77777777" w:rsidTr="00A869CB">
        <w:tc>
          <w:tcPr>
            <w:tcW w:w="2322" w:type="dxa"/>
          </w:tcPr>
          <w:p w14:paraId="387628E5" w14:textId="4CE2F254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lang w:eastAsia="de-DE"/>
              </w:rPr>
              <w:t>Andreas Gryphius: Alles ist eitel</w:t>
            </w:r>
          </w:p>
        </w:tc>
        <w:tc>
          <w:tcPr>
            <w:tcW w:w="2322" w:type="dxa"/>
          </w:tcPr>
          <w:p w14:paraId="52ED8ED2" w14:textId="7E8CEDF8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  <w:hyperlink r:id="rId8" w:tgtFrame="_blank" w:history="1"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t1p.de/g5j0</w:t>
              </w:r>
            </w:hyperlink>
          </w:p>
          <w:p w14:paraId="280B9F8D" w14:textId="77777777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</w:p>
        </w:tc>
        <w:tc>
          <w:tcPr>
            <w:tcW w:w="2322" w:type="dxa"/>
          </w:tcPr>
          <w:p w14:paraId="02C86E0B" w14:textId="5BDF0317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158669B7" wp14:editId="19FF4575">
                  <wp:extent cx="973754" cy="973754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85" cy="97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CB" w:rsidRPr="00A869CB" w14:paraId="69E55918" w14:textId="77777777" w:rsidTr="00A869CB">
        <w:tc>
          <w:tcPr>
            <w:tcW w:w="2322" w:type="dxa"/>
          </w:tcPr>
          <w:p w14:paraId="69A38BEB" w14:textId="2B98654F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lang w:eastAsia="de-DE"/>
              </w:rPr>
              <w:t>Johann Wolfgang von Goethe: der Erlkönig</w:t>
            </w:r>
          </w:p>
        </w:tc>
        <w:tc>
          <w:tcPr>
            <w:tcW w:w="2322" w:type="dxa"/>
          </w:tcPr>
          <w:p w14:paraId="44613011" w14:textId="5F7DCFB8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  <w:hyperlink r:id="rId10" w:tgtFrame="_blank" w:history="1"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t1p.de/wp20</w:t>
              </w:r>
            </w:hyperlink>
          </w:p>
          <w:p w14:paraId="423BAC75" w14:textId="77777777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</w:p>
        </w:tc>
        <w:tc>
          <w:tcPr>
            <w:tcW w:w="2322" w:type="dxa"/>
          </w:tcPr>
          <w:p w14:paraId="0653E889" w14:textId="57988167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133C89DD" wp14:editId="54C72D85">
                  <wp:extent cx="945050" cy="953583"/>
                  <wp:effectExtent l="0" t="0" r="0" b="1206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29" cy="95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CB" w:rsidRPr="00A869CB" w14:paraId="641A3137" w14:textId="77777777" w:rsidTr="00A869CB">
        <w:tc>
          <w:tcPr>
            <w:tcW w:w="2322" w:type="dxa"/>
          </w:tcPr>
          <w:p w14:paraId="6070A0FB" w14:textId="5BDCAE66" w:rsidR="00A869CB" w:rsidRPr="00A869CB" w:rsidRDefault="00A869CB" w:rsidP="00A869CB">
            <w:pPr>
              <w:spacing w:after="0" w:line="240" w:lineRule="auto"/>
              <w:rPr>
                <w:rFonts w:ascii="Calibri Light" w:eastAsia="Times New Roman" w:hAnsi="Calibri Light"/>
                <w:lang w:eastAsia="de-DE"/>
              </w:rPr>
            </w:pPr>
            <w:r w:rsidRPr="00A869CB">
              <w:rPr>
                <w:rFonts w:ascii="Calibri Light" w:eastAsia="Times New Roman" w:hAnsi="Calibri Light"/>
                <w:bCs/>
                <w:lang w:eastAsia="de-DE"/>
              </w:rPr>
              <w:t>Joseph Freiherr von Eichendorff: Mondnacht</w:t>
            </w:r>
          </w:p>
          <w:p w14:paraId="64C2702A" w14:textId="0A35D2AF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</w:p>
        </w:tc>
        <w:tc>
          <w:tcPr>
            <w:tcW w:w="2322" w:type="dxa"/>
          </w:tcPr>
          <w:p w14:paraId="2B97923C" w14:textId="70D1BF64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  <w:hyperlink r:id="rId12" w:tgtFrame="_blank" w:history="1"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t1p.de/</w:t>
              </w:r>
              <w:proofErr w:type="spellStart"/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vnaz</w:t>
              </w:r>
              <w:proofErr w:type="spellEnd"/>
            </w:hyperlink>
          </w:p>
          <w:p w14:paraId="1255EE47" w14:textId="77777777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</w:p>
        </w:tc>
        <w:tc>
          <w:tcPr>
            <w:tcW w:w="2322" w:type="dxa"/>
          </w:tcPr>
          <w:p w14:paraId="05A2C64E" w14:textId="3EC7CB87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15B38DE7" wp14:editId="066BA8FF">
                  <wp:extent cx="917462" cy="89979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26" cy="90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CB" w:rsidRPr="00A869CB" w14:paraId="3DBB2EA0" w14:textId="77777777" w:rsidTr="00A869CB">
        <w:tc>
          <w:tcPr>
            <w:tcW w:w="2322" w:type="dxa"/>
          </w:tcPr>
          <w:p w14:paraId="0531A553" w14:textId="77777777" w:rsidR="00A869CB" w:rsidRPr="00A869CB" w:rsidRDefault="00A869CB" w:rsidP="00A869CB">
            <w:pPr>
              <w:pStyle w:val="berschrift1"/>
              <w:rPr>
                <w:rFonts w:ascii="Calibri Light" w:eastAsia="Times New Roman" w:hAnsi="Calibri Light" w:cs="Arial"/>
                <w:b w:val="0"/>
                <w:sz w:val="22"/>
                <w:szCs w:val="22"/>
              </w:rPr>
            </w:pPr>
            <w:r w:rsidRPr="00A869CB">
              <w:rPr>
                <w:rFonts w:ascii="Calibri Light" w:eastAsia="Times New Roman" w:hAnsi="Calibri Light"/>
                <w:b w:val="0"/>
                <w:bCs w:val="0"/>
                <w:sz w:val="22"/>
                <w:szCs w:val="22"/>
              </w:rPr>
              <w:t xml:space="preserve">Arno Holz: </w:t>
            </w:r>
            <w:r w:rsidRPr="00A869CB">
              <w:rPr>
                <w:rFonts w:ascii="Calibri Light" w:eastAsia="Times New Roman" w:hAnsi="Calibri Light" w:cs="Arial"/>
                <w:b w:val="0"/>
                <w:sz w:val="22"/>
                <w:szCs w:val="22"/>
              </w:rPr>
              <w:t>Ihr Dach stieß fast bis an die Sterne</w:t>
            </w:r>
          </w:p>
          <w:p w14:paraId="2787892C" w14:textId="50F8841E" w:rsidR="00A869CB" w:rsidRPr="00A869CB" w:rsidRDefault="00A869CB" w:rsidP="00A869CB">
            <w:pPr>
              <w:spacing w:after="0" w:line="240" w:lineRule="auto"/>
              <w:rPr>
                <w:rFonts w:ascii="Calibri Light" w:eastAsia="Times New Roman" w:hAnsi="Calibri Light"/>
                <w:bCs/>
                <w:lang w:eastAsia="de-DE"/>
              </w:rPr>
            </w:pPr>
          </w:p>
        </w:tc>
        <w:tc>
          <w:tcPr>
            <w:tcW w:w="2322" w:type="dxa"/>
          </w:tcPr>
          <w:p w14:paraId="297A8B8A" w14:textId="5D47FDAE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  <w:hyperlink r:id="rId14" w:tgtFrame="_blank" w:history="1"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t1p.de/</w:t>
              </w:r>
              <w:proofErr w:type="spellStart"/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fvbp</w:t>
              </w:r>
              <w:proofErr w:type="spellEnd"/>
            </w:hyperlink>
          </w:p>
          <w:p w14:paraId="15A63434" w14:textId="77777777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</w:p>
        </w:tc>
        <w:tc>
          <w:tcPr>
            <w:tcW w:w="2322" w:type="dxa"/>
          </w:tcPr>
          <w:p w14:paraId="242D72DA" w14:textId="2940475F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noProof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3CE7D45F" wp14:editId="4388DB9B">
                  <wp:extent cx="940136" cy="932845"/>
                  <wp:effectExtent l="0" t="0" r="0" b="698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98" cy="93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CB" w:rsidRPr="00A869CB" w14:paraId="193A1735" w14:textId="77777777" w:rsidTr="00A869CB">
        <w:tc>
          <w:tcPr>
            <w:tcW w:w="2322" w:type="dxa"/>
          </w:tcPr>
          <w:p w14:paraId="3928CA02" w14:textId="17039FBE" w:rsidR="00A869CB" w:rsidRPr="00A869CB" w:rsidRDefault="00A869CB" w:rsidP="00A869CB">
            <w:pPr>
              <w:pStyle w:val="berschrift1"/>
              <w:rPr>
                <w:rFonts w:ascii="Calibri Light" w:eastAsia="Times New Roman" w:hAnsi="Calibri Light"/>
                <w:b w:val="0"/>
                <w:bCs w:val="0"/>
                <w:sz w:val="22"/>
                <w:szCs w:val="22"/>
              </w:rPr>
            </w:pPr>
            <w:r w:rsidRPr="00A869CB">
              <w:rPr>
                <w:rFonts w:ascii="Calibri Light" w:eastAsia="Times New Roman" w:hAnsi="Calibri Light"/>
                <w:b w:val="0"/>
                <w:bCs w:val="0"/>
                <w:sz w:val="22"/>
                <w:szCs w:val="22"/>
              </w:rPr>
              <w:t>Heinrich Heine: Die schlesischen Weber</w:t>
            </w:r>
          </w:p>
        </w:tc>
        <w:tc>
          <w:tcPr>
            <w:tcW w:w="2322" w:type="dxa"/>
          </w:tcPr>
          <w:p w14:paraId="1C8BCF83" w14:textId="3AA4969A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  <w:hyperlink r:id="rId16" w:tgtFrame="_blank" w:history="1"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t1p.de/</w:t>
              </w:r>
              <w:proofErr w:type="spellStart"/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rnko</w:t>
              </w:r>
              <w:proofErr w:type="spellEnd"/>
            </w:hyperlink>
          </w:p>
          <w:p w14:paraId="6CDA85F1" w14:textId="77777777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</w:p>
        </w:tc>
        <w:tc>
          <w:tcPr>
            <w:tcW w:w="2322" w:type="dxa"/>
          </w:tcPr>
          <w:p w14:paraId="165158E0" w14:textId="2B29A4D5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noProof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62EBA893" wp14:editId="19441499">
                  <wp:extent cx="993620" cy="987201"/>
                  <wp:effectExtent l="0" t="0" r="0" b="381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53" cy="98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CB" w:rsidRPr="00A869CB" w14:paraId="307D8BBA" w14:textId="77777777" w:rsidTr="00A869CB">
        <w:tc>
          <w:tcPr>
            <w:tcW w:w="2322" w:type="dxa"/>
          </w:tcPr>
          <w:p w14:paraId="01DD22B3" w14:textId="615298F3" w:rsidR="00A869CB" w:rsidRPr="00A869CB" w:rsidRDefault="00A869CB" w:rsidP="00A869CB">
            <w:pPr>
              <w:pStyle w:val="berschrift1"/>
              <w:rPr>
                <w:rFonts w:ascii="Calibri Light" w:eastAsia="Times New Roman" w:hAnsi="Calibri Light"/>
                <w:b w:val="0"/>
                <w:bCs w:val="0"/>
                <w:sz w:val="22"/>
                <w:szCs w:val="22"/>
              </w:rPr>
            </w:pPr>
            <w:r w:rsidRPr="00A869CB">
              <w:rPr>
                <w:rFonts w:ascii="Calibri Light" w:eastAsia="Times New Roman" w:hAnsi="Calibri Light"/>
                <w:b w:val="0"/>
                <w:bCs w:val="0"/>
                <w:sz w:val="22"/>
                <w:szCs w:val="22"/>
              </w:rPr>
              <w:t xml:space="preserve">Berthold Brecht: An die Nachgeborenen </w:t>
            </w:r>
          </w:p>
        </w:tc>
        <w:tc>
          <w:tcPr>
            <w:tcW w:w="2322" w:type="dxa"/>
          </w:tcPr>
          <w:p w14:paraId="4547B33A" w14:textId="6AB39D99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  <w:hyperlink r:id="rId18" w:tgtFrame="_blank" w:history="1"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t1p.de/uh2z</w:t>
              </w:r>
            </w:hyperlink>
          </w:p>
          <w:p w14:paraId="1B88CDC6" w14:textId="77777777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</w:p>
        </w:tc>
        <w:tc>
          <w:tcPr>
            <w:tcW w:w="2322" w:type="dxa"/>
          </w:tcPr>
          <w:p w14:paraId="6A4AE6DE" w14:textId="675C9D58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noProof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0E3214DF" wp14:editId="6F4E678E">
                  <wp:extent cx="1005613" cy="993924"/>
                  <wp:effectExtent l="0" t="0" r="10795" b="0"/>
                  <wp:docPr id="4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41" cy="99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CB" w:rsidRPr="00A869CB" w14:paraId="3B9031AE" w14:textId="77777777" w:rsidTr="00A869CB">
        <w:tc>
          <w:tcPr>
            <w:tcW w:w="2322" w:type="dxa"/>
          </w:tcPr>
          <w:p w14:paraId="37959342" w14:textId="2249E0A7" w:rsidR="00A869CB" w:rsidRPr="00A869CB" w:rsidRDefault="00A869CB" w:rsidP="00A869CB">
            <w:pPr>
              <w:rPr>
                <w:rFonts w:ascii="Calibri Light" w:eastAsia="Times New Roman" w:hAnsi="Calibri Light"/>
                <w:lang w:eastAsia="de-DE"/>
              </w:rPr>
            </w:pPr>
            <w:r w:rsidRPr="00A869CB">
              <w:rPr>
                <w:rFonts w:ascii="Calibri Light" w:eastAsia="Times New Roman" w:hAnsi="Calibri Light"/>
                <w:bCs/>
              </w:rPr>
              <w:t xml:space="preserve">Paul Boldt: </w:t>
            </w:r>
            <w:r w:rsidRPr="00A869CB">
              <w:rPr>
                <w:rFonts w:ascii="Calibri Light" w:eastAsia="Times New Roman" w:hAnsi="Calibri Light"/>
                <w:shd w:val="clear" w:color="auto" w:fill="FFFFFF"/>
                <w:lang w:eastAsia="de-DE"/>
              </w:rPr>
              <w:t xml:space="preserve">Auf der Terrasse des Café </w:t>
            </w:r>
            <w:proofErr w:type="spellStart"/>
            <w:r w:rsidRPr="00A869CB">
              <w:rPr>
                <w:rFonts w:ascii="Calibri Light" w:eastAsia="Times New Roman" w:hAnsi="Calibri Light"/>
                <w:shd w:val="clear" w:color="auto" w:fill="FFFFFF"/>
                <w:lang w:eastAsia="de-DE"/>
              </w:rPr>
              <w:t>Josty</w:t>
            </w:r>
            <w:proofErr w:type="spellEnd"/>
          </w:p>
        </w:tc>
        <w:tc>
          <w:tcPr>
            <w:tcW w:w="2322" w:type="dxa"/>
          </w:tcPr>
          <w:p w14:paraId="0AA922F9" w14:textId="15AF5B2A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  <w:hyperlink r:id="rId20" w:tgtFrame="_blank" w:history="1"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t1p.de/kzb3</w:t>
              </w:r>
            </w:hyperlink>
          </w:p>
          <w:p w14:paraId="003F0FFD" w14:textId="77777777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</w:p>
        </w:tc>
        <w:tc>
          <w:tcPr>
            <w:tcW w:w="2322" w:type="dxa"/>
          </w:tcPr>
          <w:p w14:paraId="0E551B8E" w14:textId="4E7086F1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noProof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190FD31C" wp14:editId="757CD211">
                  <wp:extent cx="1007154" cy="1000648"/>
                  <wp:effectExtent l="0" t="0" r="889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70" cy="100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9CB" w:rsidRPr="00A869CB" w14:paraId="3EE39CEF" w14:textId="77777777" w:rsidTr="00A869CB">
        <w:tc>
          <w:tcPr>
            <w:tcW w:w="2322" w:type="dxa"/>
          </w:tcPr>
          <w:p w14:paraId="143FCA12" w14:textId="3D0853E4" w:rsidR="00A869CB" w:rsidRPr="00A869CB" w:rsidRDefault="00A869CB" w:rsidP="00A869CB">
            <w:pPr>
              <w:rPr>
                <w:rFonts w:ascii="Calibri Light" w:eastAsia="Times New Roman" w:hAnsi="Calibri Light"/>
                <w:bCs/>
              </w:rPr>
            </w:pPr>
            <w:r w:rsidRPr="00A869CB">
              <w:rPr>
                <w:rFonts w:ascii="Calibri Light" w:eastAsia="Times New Roman" w:hAnsi="Calibri Light"/>
                <w:bCs/>
              </w:rPr>
              <w:t>Erich Mühsam: Der Tote</w:t>
            </w:r>
          </w:p>
        </w:tc>
        <w:tc>
          <w:tcPr>
            <w:tcW w:w="2322" w:type="dxa"/>
          </w:tcPr>
          <w:p w14:paraId="1FD9ABAD" w14:textId="7C9BDC18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  <w:hyperlink r:id="rId22" w:tgtFrame="_blank" w:history="1">
              <w:r w:rsidRPr="00A869CB">
                <w:rPr>
                  <w:rStyle w:val="Hyperlink"/>
                  <w:rFonts w:ascii="Calibri Light" w:eastAsia="Times New Roman" w:hAnsi="Calibri Light"/>
                  <w:bCs/>
                  <w:color w:val="auto"/>
                  <w:u w:val="none"/>
                </w:rPr>
                <w:t>t1p.de/jv86</w:t>
              </w:r>
            </w:hyperlink>
          </w:p>
          <w:p w14:paraId="6E37DD24" w14:textId="77777777" w:rsidR="00A869CB" w:rsidRPr="00A869CB" w:rsidRDefault="00A869CB" w:rsidP="00A869CB">
            <w:pPr>
              <w:rPr>
                <w:rFonts w:ascii="Calibri Light" w:eastAsia="Times New Roman" w:hAnsi="Calibri Light"/>
              </w:rPr>
            </w:pPr>
          </w:p>
        </w:tc>
        <w:tc>
          <w:tcPr>
            <w:tcW w:w="2322" w:type="dxa"/>
          </w:tcPr>
          <w:p w14:paraId="702BAEA7" w14:textId="6400384F" w:rsidR="00A869CB" w:rsidRPr="00A869CB" w:rsidRDefault="00A869CB" w:rsidP="00A8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noProof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25A84CD8" wp14:editId="3DE5626A">
                  <wp:extent cx="1022247" cy="1027542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10" cy="102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8D762" w14:textId="63D6E9B4" w:rsidR="00124321" w:rsidRPr="00A869CB" w:rsidRDefault="00A869CB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br w:type="textWrapping" w:clear="all"/>
      </w:r>
    </w:p>
    <w:p w14:paraId="4B74992D" w14:textId="6794D034" w:rsidR="00124321" w:rsidRPr="00A869CB" w:rsidRDefault="00A869CB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lastRenderedPageBreak/>
        <w:t>Gedichte vertont präsentieren.</w:t>
      </w:r>
    </w:p>
    <w:p w14:paraId="0404DAE9" w14:textId="4CEC0695" w:rsidR="003337F2" w:rsidRPr="00A869CB" w:rsidRDefault="003337F2" w:rsidP="003337F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r w:rsidRPr="00A869CB">
        <w:rPr>
          <w:rFonts w:ascii="Calibri Light" w:eastAsia="Times New Roman" w:hAnsi="Calibri Light"/>
          <w:shd w:val="clear" w:color="auto" w:fill="FFFFFF"/>
        </w:rPr>
        <w:t xml:space="preserve">Erarbeitet den Inhalt und die Aussage des Gedichtes, erfasst die Stimmung und unterteilt es in Sinnabschnitte. </w:t>
      </w:r>
      <w:r w:rsidR="00E85DBE" w:rsidRPr="00A869CB">
        <w:rPr>
          <w:rFonts w:ascii="Calibri Light" w:eastAsia="Times New Roman" w:hAnsi="Calibri Light"/>
          <w:shd w:val="clear" w:color="auto" w:fill="FFFFFF"/>
        </w:rPr>
        <w:t xml:space="preserve">Dieser Vorarbeit folgt eine intensive Internetrecherche, in Folge derer ihr </w:t>
      </w:r>
      <w:r w:rsidRPr="00A869CB">
        <w:rPr>
          <w:rFonts w:ascii="Calibri Light" w:hAnsi="Calibri Light" w:cs="Helvetica"/>
          <w:b/>
          <w:lang w:eastAsia="de-DE"/>
        </w:rPr>
        <w:t xml:space="preserve">eurem </w:t>
      </w:r>
      <w:r w:rsidRPr="00A869CB">
        <w:rPr>
          <w:rFonts w:ascii="Calibri Light" w:eastAsia="Times New Roman" w:hAnsi="Calibri Light"/>
          <w:shd w:val="clear" w:color="auto" w:fill="FFFFFF"/>
        </w:rPr>
        <w:t xml:space="preserve">Gedicht mit Musik und Bildern Ausdruck </w:t>
      </w:r>
      <w:r w:rsidR="00E85DBE" w:rsidRPr="00A869CB">
        <w:rPr>
          <w:rFonts w:ascii="Calibri Light" w:eastAsia="Times New Roman" w:hAnsi="Calibri Light"/>
          <w:shd w:val="clear" w:color="auto" w:fill="FFFFFF"/>
        </w:rPr>
        <w:t>verleiht</w:t>
      </w:r>
      <w:r w:rsidRPr="00A869CB">
        <w:rPr>
          <w:rFonts w:ascii="Calibri Light" w:eastAsia="Times New Roman" w:hAnsi="Calibri Light"/>
          <w:shd w:val="clear" w:color="auto" w:fill="FFFFFF"/>
        </w:rPr>
        <w:t xml:space="preserve">. </w:t>
      </w:r>
    </w:p>
    <w:p w14:paraId="2F79E6EF" w14:textId="77777777" w:rsidR="003337F2" w:rsidRPr="00A869CB" w:rsidRDefault="003337F2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</w:p>
    <w:p w14:paraId="7D68ABAD" w14:textId="41BBDD91" w:rsidR="002A60C8" w:rsidRPr="00A869CB" w:rsidRDefault="00667C68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t>Aufgabe</w:t>
      </w:r>
      <w:r w:rsidR="002A60C8" w:rsidRPr="00A869CB">
        <w:rPr>
          <w:rFonts w:ascii="Calibri Light" w:hAnsi="Calibri Light" w:cs="Helvetica"/>
          <w:b/>
          <w:lang w:eastAsia="de-DE"/>
        </w:rPr>
        <w:t>n</w:t>
      </w:r>
      <w:r w:rsidRPr="00A869CB">
        <w:rPr>
          <w:rFonts w:ascii="Calibri Light" w:hAnsi="Calibri Light" w:cs="Helvetica"/>
          <w:b/>
          <w:lang w:eastAsia="de-DE"/>
        </w:rPr>
        <w:t xml:space="preserve">. </w:t>
      </w:r>
    </w:p>
    <w:p w14:paraId="7EA2E94C" w14:textId="77777777" w:rsidR="0079017A" w:rsidRDefault="007232CA" w:rsidP="00A3264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Legt ein Gruppen-</w:t>
      </w:r>
      <w:proofErr w:type="spellStart"/>
      <w:r w:rsidRPr="00A869CB">
        <w:rPr>
          <w:rFonts w:ascii="Calibri Light" w:hAnsi="Calibri Light" w:cs="Helvetica"/>
          <w:lang w:eastAsia="de-DE"/>
        </w:rPr>
        <w:t>Edupad</w:t>
      </w:r>
      <w:proofErr w:type="spellEnd"/>
      <w:r w:rsidRPr="00A869CB">
        <w:rPr>
          <w:rFonts w:ascii="Calibri Light" w:hAnsi="Calibri Light" w:cs="Helvetica"/>
          <w:lang w:eastAsia="de-DE"/>
        </w:rPr>
        <w:t xml:space="preserve"> an und kopiert euer Gedicht in das Dokument. </w:t>
      </w:r>
    </w:p>
    <w:p w14:paraId="1E629165" w14:textId="77777777" w:rsidR="0079017A" w:rsidRDefault="0079017A" w:rsidP="00A3264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DB43F1" w14:paraId="00B35DF5" w14:textId="77777777" w:rsidTr="00585C40">
        <w:trPr>
          <w:trHeight w:val="1975"/>
        </w:trPr>
        <w:tc>
          <w:tcPr>
            <w:tcW w:w="1951" w:type="dxa"/>
          </w:tcPr>
          <w:p w14:paraId="6EC3ED63" w14:textId="77777777" w:rsidR="00DB43F1" w:rsidRDefault="00DB43F1" w:rsidP="00585C40">
            <w:pPr>
              <w:rPr>
                <w:rFonts w:eastAsia="Times New Roman"/>
              </w:rPr>
            </w:pPr>
            <w:hyperlink r:id="rId24" w:tgtFrame="_blank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165364"/>
                </w:rPr>
                <w:t>t1p.de/9gf1</w:t>
              </w:r>
            </w:hyperlink>
          </w:p>
          <w:p w14:paraId="6D76D59D" w14:textId="38BADBC8" w:rsidR="00DB43F1" w:rsidRDefault="00DB43F1" w:rsidP="0058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</w:p>
        </w:tc>
        <w:tc>
          <w:tcPr>
            <w:tcW w:w="2126" w:type="dxa"/>
          </w:tcPr>
          <w:p w14:paraId="02EDE28C" w14:textId="77777777" w:rsidR="00DB43F1" w:rsidRDefault="00DB43F1" w:rsidP="0058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</w:p>
          <w:p w14:paraId="7B18C7BB" w14:textId="738E5667" w:rsidR="00DB43F1" w:rsidRDefault="00DB43F1" w:rsidP="0058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>
              <w:rPr>
                <w:rFonts w:ascii="Calibri Light" w:hAnsi="Calibri Light" w:cs="Helvetica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695A9F3" wp14:editId="26A5A4EC">
                  <wp:simplePos x="0" y="0"/>
                  <wp:positionH relativeFrom="column">
                    <wp:posOffset>-1087755</wp:posOffset>
                  </wp:positionH>
                  <wp:positionV relativeFrom="paragraph">
                    <wp:posOffset>-55880</wp:posOffset>
                  </wp:positionV>
                  <wp:extent cx="1015365" cy="1021080"/>
                  <wp:effectExtent l="0" t="0" r="635" b="0"/>
                  <wp:wrapTight wrapText="bothSides">
                    <wp:wrapPolygon edited="0">
                      <wp:start x="0" y="0"/>
                      <wp:lineTo x="0" y="20955"/>
                      <wp:lineTo x="21073" y="20955"/>
                      <wp:lineTo x="21073" y="0"/>
                      <wp:lineTo x="0" y="0"/>
                    </wp:wrapPolygon>
                  </wp:wrapTight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536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87BB16" w14:textId="7D97629C" w:rsidR="00A32644" w:rsidRPr="00A869CB" w:rsidRDefault="002A60C8" w:rsidP="00A32644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 xml:space="preserve">Lest das Gedicht in der Gruppe laut vor. </w:t>
      </w:r>
      <w:r w:rsidRPr="00A869CB">
        <w:rPr>
          <w:rFonts w:ascii="Calibri Light" w:hAnsi="Calibri Light" w:cs="Helvetica"/>
          <w:b/>
          <w:lang w:eastAsia="de-DE"/>
        </w:rPr>
        <w:t>Notiere spontan(</w:t>
      </w:r>
      <w:proofErr w:type="spellStart"/>
      <w:r w:rsidRPr="00A869CB">
        <w:rPr>
          <w:rFonts w:ascii="Calibri Light" w:hAnsi="Calibri Light" w:cs="Helvetica"/>
          <w:b/>
          <w:lang w:eastAsia="de-DE"/>
        </w:rPr>
        <w:t>jedeR</w:t>
      </w:r>
      <w:proofErr w:type="spellEnd"/>
      <w:r w:rsidRPr="00A869CB">
        <w:rPr>
          <w:rFonts w:ascii="Calibri Light" w:hAnsi="Calibri Light" w:cs="Helvetica"/>
          <w:b/>
          <w:lang w:eastAsia="de-DE"/>
        </w:rPr>
        <w:t xml:space="preserve"> für sich):</w:t>
      </w:r>
      <w:r w:rsidRPr="00A869CB">
        <w:rPr>
          <w:rFonts w:ascii="Calibri Light" w:hAnsi="Calibri Light" w:cs="Helvetica"/>
          <w:lang w:eastAsia="de-DE"/>
        </w:rPr>
        <w:t xml:space="preserve"> </w:t>
      </w:r>
      <w:r w:rsidR="00A32644" w:rsidRPr="00A869CB">
        <w:rPr>
          <w:rFonts w:ascii="Calibri Light" w:hAnsi="Calibri Light" w:cs="Helvetica"/>
          <w:lang w:eastAsia="de-DE"/>
        </w:rPr>
        <w:t xml:space="preserve">Welche Stimmung wird im Gedicht vermittelt? </w:t>
      </w:r>
      <w:r w:rsidR="00A32644" w:rsidRPr="00A869CB">
        <w:rPr>
          <w:rFonts w:ascii="Calibri Light" w:hAnsi="Calibri Light" w:cs="Helvetica"/>
          <w:sz w:val="18"/>
          <w:szCs w:val="18"/>
          <w:lang w:eastAsia="de-DE"/>
        </w:rPr>
        <w:t>(traurig, leidend, fröhlich, bedrückend, melancholisch, aggressiv, verzweifelt, ängstlich...)</w:t>
      </w:r>
    </w:p>
    <w:p w14:paraId="2F1146E4" w14:textId="77777777" w:rsidR="0079017A" w:rsidRDefault="0079017A" w:rsidP="002A60C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2F1CEEC7" w14:textId="77777777" w:rsidR="0079017A" w:rsidRDefault="002A60C8" w:rsidP="002A60C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_____________________________________________</w:t>
      </w:r>
    </w:p>
    <w:p w14:paraId="627B4BA1" w14:textId="77777777" w:rsidR="0079017A" w:rsidRDefault="0079017A" w:rsidP="002A60C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47476B1A" w14:textId="44D965C8" w:rsidR="002A60C8" w:rsidRPr="00A869CB" w:rsidRDefault="002A60C8" w:rsidP="002A60C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_____________________________________</w:t>
      </w:r>
      <w:r w:rsidR="0079017A">
        <w:rPr>
          <w:rFonts w:ascii="Calibri Light" w:hAnsi="Calibri Light" w:cs="Helvetica"/>
          <w:lang w:eastAsia="de-DE"/>
        </w:rPr>
        <w:t>________</w:t>
      </w:r>
    </w:p>
    <w:p w14:paraId="4C28568E" w14:textId="77777777" w:rsidR="002A60C8" w:rsidRPr="00A869CB" w:rsidRDefault="002A60C8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</w:p>
    <w:p w14:paraId="078811FB" w14:textId="338EFF63" w:rsidR="00667C68" w:rsidRPr="00A869CB" w:rsidRDefault="00667C68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t>Einzelarbeit.</w:t>
      </w:r>
    </w:p>
    <w:p w14:paraId="0AF30747" w14:textId="0EF53092" w:rsidR="00667C68" w:rsidRPr="00A869CB" w:rsidRDefault="00667C68" w:rsidP="00667C68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Lies dein Gedicht</w:t>
      </w:r>
      <w:r w:rsidR="00A254CF">
        <w:rPr>
          <w:rFonts w:ascii="Calibri Light" w:hAnsi="Calibri Light" w:cs="Helvetica"/>
          <w:lang w:eastAsia="de-DE"/>
        </w:rPr>
        <w:t xml:space="preserve"> nochmal</w:t>
      </w:r>
      <w:r w:rsidRPr="00A869CB">
        <w:rPr>
          <w:rFonts w:ascii="Calibri Light" w:hAnsi="Calibri Light" w:cs="Helvetica"/>
          <w:lang w:eastAsia="de-DE"/>
        </w:rPr>
        <w:t xml:space="preserve"> aufmerksam durch und notiere :</w:t>
      </w:r>
    </w:p>
    <w:p w14:paraId="6B97CB74" w14:textId="77777777" w:rsidR="00667C68" w:rsidRPr="00A869CB" w:rsidRDefault="00667C68" w:rsidP="00667C68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396524F1" w14:textId="3CA2AA22" w:rsidR="00667C68" w:rsidRPr="00A869CB" w:rsidRDefault="00667C68" w:rsidP="00667C68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das Thema: __________________________________________________________________</w:t>
      </w:r>
    </w:p>
    <w:p w14:paraId="55B86D97" w14:textId="77777777" w:rsidR="00667C68" w:rsidRPr="0079017A" w:rsidRDefault="00667C68" w:rsidP="0079017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4299F396" w14:textId="3ADAC2BA" w:rsidR="00667C68" w:rsidRPr="00A869CB" w:rsidRDefault="00667C68" w:rsidP="00A254CF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was dir zur Strophen-, Vers- und Reimform auffällt: ___________________________</w:t>
      </w:r>
      <w:r w:rsidR="00E85DBE" w:rsidRPr="00A869CB">
        <w:rPr>
          <w:rFonts w:ascii="Calibri Light" w:hAnsi="Calibri Light" w:cs="Helvetica"/>
          <w:lang w:eastAsia="de-DE"/>
        </w:rPr>
        <w:t>_______</w:t>
      </w:r>
    </w:p>
    <w:p w14:paraId="18B68C66" w14:textId="77777777" w:rsidR="00667C68" w:rsidRPr="00A869CB" w:rsidRDefault="00667C68" w:rsidP="00667C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Helvetica"/>
          <w:lang w:eastAsia="de-DE"/>
        </w:rPr>
      </w:pPr>
    </w:p>
    <w:p w14:paraId="4DDDF4DA" w14:textId="77777777" w:rsidR="00667C68" w:rsidRPr="00A869CB" w:rsidRDefault="00667C68" w:rsidP="00667C68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____________________________________________________________________________</w:t>
      </w:r>
    </w:p>
    <w:p w14:paraId="33C7C63D" w14:textId="77777777" w:rsidR="0079017A" w:rsidRPr="00A869CB" w:rsidRDefault="0079017A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04046C57" w14:textId="67A9EDB2" w:rsidR="00E85DBE" w:rsidRPr="00A869CB" w:rsidRDefault="002A60C8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sz w:val="18"/>
          <w:szCs w:val="18"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t>Partnerarbeit.</w:t>
      </w:r>
      <w:r w:rsidR="00E85DBE" w:rsidRPr="00A869CB">
        <w:rPr>
          <w:rFonts w:ascii="Calibri Light" w:hAnsi="Calibri Light" w:cs="Helvetica"/>
          <w:b/>
          <w:lang w:eastAsia="de-DE"/>
        </w:rPr>
        <w:t xml:space="preserve"> </w:t>
      </w:r>
      <w:r w:rsidR="00E85DBE" w:rsidRPr="00A869CB">
        <w:rPr>
          <w:rFonts w:ascii="Calibri Light" w:hAnsi="Calibri Light" w:cs="Helvetica"/>
          <w:b/>
          <w:sz w:val="18"/>
          <w:szCs w:val="18"/>
          <w:lang w:eastAsia="de-DE"/>
        </w:rPr>
        <w:t>(Zwei Paare pro Gruppe)</w:t>
      </w:r>
    </w:p>
    <w:p w14:paraId="5345815E" w14:textId="2DF0F2BA" w:rsidR="002A60C8" w:rsidRDefault="002A60C8" w:rsidP="00667C68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Vergleicht eure</w:t>
      </w:r>
      <w:r w:rsidR="00A254CF">
        <w:rPr>
          <w:rFonts w:ascii="Calibri Light" w:hAnsi="Calibri Light" w:cs="Helvetica"/>
          <w:lang w:eastAsia="de-DE"/>
        </w:rPr>
        <w:t xml:space="preserve"> Ergebnisse aus Aufgabe 1.</w:t>
      </w:r>
    </w:p>
    <w:p w14:paraId="45B4E067" w14:textId="2B2285F9" w:rsidR="00E85DBE" w:rsidRDefault="00667C68" w:rsidP="00A869CB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Bearbeite</w:t>
      </w:r>
      <w:r w:rsidR="002A60C8" w:rsidRPr="00A869CB">
        <w:rPr>
          <w:rFonts w:ascii="Calibri Light" w:hAnsi="Calibri Light" w:cs="Helvetica"/>
          <w:lang w:eastAsia="de-DE"/>
        </w:rPr>
        <w:t>t</w:t>
      </w:r>
      <w:r w:rsidRPr="00A869CB">
        <w:rPr>
          <w:rFonts w:ascii="Calibri Light" w:hAnsi="Calibri Light" w:cs="Helvetica"/>
          <w:lang w:eastAsia="de-DE"/>
        </w:rPr>
        <w:t xml:space="preserve"> die Tei</w:t>
      </w:r>
      <w:r w:rsidR="002A60C8" w:rsidRPr="00A869CB">
        <w:rPr>
          <w:rFonts w:ascii="Calibri Light" w:hAnsi="Calibri Light" w:cs="Helvetica"/>
          <w:lang w:eastAsia="de-DE"/>
        </w:rPr>
        <w:t>laufgaben nacheinander und tragt</w:t>
      </w:r>
      <w:r w:rsidRPr="00A869CB">
        <w:rPr>
          <w:rFonts w:ascii="Calibri Light" w:hAnsi="Calibri Light" w:cs="Helvetica"/>
          <w:lang w:eastAsia="de-DE"/>
        </w:rPr>
        <w:t xml:space="preserve"> die Ergebnisse in </w:t>
      </w:r>
      <w:r w:rsidR="002A60C8" w:rsidRPr="00A869CB">
        <w:rPr>
          <w:rFonts w:ascii="Calibri Light" w:hAnsi="Calibri Light" w:cs="Helvetica"/>
          <w:lang w:eastAsia="de-DE"/>
        </w:rPr>
        <w:t>eine Tabelle ein wie folgt:</w:t>
      </w:r>
    </w:p>
    <w:p w14:paraId="37201061" w14:textId="77777777" w:rsidR="0079017A" w:rsidRPr="00A869CB" w:rsidRDefault="0079017A" w:rsidP="0079017A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19"/>
        <w:gridCol w:w="3124"/>
        <w:gridCol w:w="1532"/>
        <w:gridCol w:w="890"/>
        <w:gridCol w:w="989"/>
        <w:gridCol w:w="988"/>
      </w:tblGrid>
      <w:tr w:rsidR="00DB43F1" w:rsidRPr="00A869CB" w14:paraId="034C7C82" w14:textId="77777777" w:rsidTr="00DB43F1">
        <w:tc>
          <w:tcPr>
            <w:tcW w:w="821" w:type="dxa"/>
          </w:tcPr>
          <w:p w14:paraId="1C33DC74" w14:textId="6ACA21D5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sz w:val="18"/>
                <w:szCs w:val="18"/>
                <w:lang w:eastAsia="de-DE"/>
              </w:rPr>
            </w:pPr>
            <w:r w:rsidRPr="00A869CB">
              <w:rPr>
                <w:rFonts w:ascii="Calibri Light" w:hAnsi="Calibri Light" w:cs="Helvetica"/>
                <w:sz w:val="18"/>
                <w:szCs w:val="18"/>
                <w:lang w:eastAsia="de-DE"/>
              </w:rPr>
              <w:t>Strophe</w:t>
            </w:r>
          </w:p>
        </w:tc>
        <w:tc>
          <w:tcPr>
            <w:tcW w:w="3257" w:type="dxa"/>
          </w:tcPr>
          <w:p w14:paraId="0C9D19E6" w14:textId="6780D912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sz w:val="18"/>
                <w:szCs w:val="18"/>
                <w:lang w:eastAsia="de-DE"/>
              </w:rPr>
            </w:pPr>
            <w:r w:rsidRPr="00A869CB">
              <w:rPr>
                <w:rFonts w:ascii="Calibri Light" w:hAnsi="Calibri Light" w:cs="Helvetica"/>
                <w:sz w:val="18"/>
                <w:szCs w:val="18"/>
                <w:lang w:eastAsia="de-DE"/>
              </w:rPr>
              <w:t>Inhalt</w:t>
            </w:r>
          </w:p>
        </w:tc>
        <w:tc>
          <w:tcPr>
            <w:tcW w:w="1547" w:type="dxa"/>
          </w:tcPr>
          <w:p w14:paraId="773C0141" w14:textId="6883532B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sz w:val="18"/>
                <w:szCs w:val="18"/>
                <w:lang w:eastAsia="de-DE"/>
              </w:rPr>
            </w:pPr>
            <w:r w:rsidRPr="00A869CB">
              <w:rPr>
                <w:rFonts w:ascii="Calibri Light" w:hAnsi="Calibri Light" w:cs="Helvetica"/>
                <w:sz w:val="18"/>
                <w:szCs w:val="18"/>
                <w:lang w:eastAsia="de-DE"/>
              </w:rPr>
              <w:t>Auffälligkeiten (Form, Stilmittel...)</w:t>
            </w:r>
          </w:p>
        </w:tc>
        <w:tc>
          <w:tcPr>
            <w:tcW w:w="911" w:type="dxa"/>
          </w:tcPr>
          <w:p w14:paraId="48F3AB86" w14:textId="345882C8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sz w:val="18"/>
                <w:szCs w:val="18"/>
                <w:lang w:eastAsia="de-DE"/>
              </w:rPr>
            </w:pPr>
            <w:r>
              <w:rPr>
                <w:rFonts w:ascii="Calibri Light" w:hAnsi="Calibri Light" w:cs="Helvetica"/>
                <w:sz w:val="18"/>
                <w:szCs w:val="18"/>
                <w:lang w:eastAsia="de-DE"/>
              </w:rPr>
              <w:t>Zeit</w:t>
            </w:r>
          </w:p>
        </w:tc>
        <w:tc>
          <w:tcPr>
            <w:tcW w:w="1003" w:type="dxa"/>
          </w:tcPr>
          <w:p w14:paraId="2DEDEA1F" w14:textId="2619DB02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sz w:val="18"/>
                <w:szCs w:val="18"/>
                <w:lang w:eastAsia="de-DE"/>
              </w:rPr>
            </w:pPr>
            <w:r w:rsidRPr="00A869CB">
              <w:rPr>
                <w:rFonts w:ascii="Calibri Light" w:hAnsi="Calibri Light" w:cs="Helvetica"/>
                <w:sz w:val="18"/>
                <w:szCs w:val="18"/>
                <w:lang w:eastAsia="de-DE"/>
              </w:rPr>
              <w:t xml:space="preserve">Farben </w:t>
            </w:r>
          </w:p>
        </w:tc>
        <w:tc>
          <w:tcPr>
            <w:tcW w:w="1029" w:type="dxa"/>
          </w:tcPr>
          <w:p w14:paraId="4CC36D77" w14:textId="449DA28C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sz w:val="18"/>
                <w:szCs w:val="18"/>
                <w:lang w:eastAsia="de-DE"/>
              </w:rPr>
            </w:pPr>
          </w:p>
        </w:tc>
      </w:tr>
      <w:tr w:rsidR="00DB43F1" w:rsidRPr="00A869CB" w14:paraId="355DCE8F" w14:textId="77777777" w:rsidTr="00DB43F1">
        <w:tc>
          <w:tcPr>
            <w:tcW w:w="821" w:type="dxa"/>
          </w:tcPr>
          <w:p w14:paraId="28513563" w14:textId="709ED56D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sz w:val="18"/>
                <w:szCs w:val="18"/>
                <w:lang w:eastAsia="de-DE"/>
              </w:rPr>
            </w:pPr>
            <w:r w:rsidRPr="00A869CB">
              <w:rPr>
                <w:rFonts w:ascii="Calibri Light" w:hAnsi="Calibri Light" w:cs="Helvetic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3257" w:type="dxa"/>
          </w:tcPr>
          <w:p w14:paraId="4E79DD3E" w14:textId="77777777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lang w:eastAsia="de-DE"/>
              </w:rPr>
            </w:pPr>
          </w:p>
        </w:tc>
        <w:tc>
          <w:tcPr>
            <w:tcW w:w="1547" w:type="dxa"/>
          </w:tcPr>
          <w:p w14:paraId="7BD81B5C" w14:textId="77777777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lang w:eastAsia="de-DE"/>
              </w:rPr>
            </w:pPr>
          </w:p>
        </w:tc>
        <w:tc>
          <w:tcPr>
            <w:tcW w:w="911" w:type="dxa"/>
          </w:tcPr>
          <w:p w14:paraId="1D8DBB60" w14:textId="77777777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lang w:eastAsia="de-DE"/>
              </w:rPr>
            </w:pPr>
          </w:p>
        </w:tc>
        <w:tc>
          <w:tcPr>
            <w:tcW w:w="1003" w:type="dxa"/>
          </w:tcPr>
          <w:p w14:paraId="51735B0B" w14:textId="47081EAD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lang w:eastAsia="de-DE"/>
              </w:rPr>
            </w:pPr>
          </w:p>
        </w:tc>
        <w:tc>
          <w:tcPr>
            <w:tcW w:w="1029" w:type="dxa"/>
          </w:tcPr>
          <w:p w14:paraId="61A5DCE4" w14:textId="1B3B6A8D" w:rsidR="00DB43F1" w:rsidRPr="00A869CB" w:rsidRDefault="00DB43F1" w:rsidP="00667C6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lang w:eastAsia="de-DE"/>
              </w:rPr>
            </w:pPr>
          </w:p>
        </w:tc>
      </w:tr>
    </w:tbl>
    <w:p w14:paraId="058C1ACF" w14:textId="77777777" w:rsidR="00667C68" w:rsidRPr="00A869CB" w:rsidRDefault="00667C68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09C818E0" w14:textId="77777777" w:rsidR="00A32644" w:rsidRPr="00A869CB" w:rsidRDefault="002A60C8" w:rsidP="00667C6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Fasst</w:t>
      </w:r>
      <w:r w:rsidR="00667C68" w:rsidRPr="00A869CB">
        <w:rPr>
          <w:rFonts w:ascii="Calibri Light" w:hAnsi="Calibri Light" w:cs="Helvetica"/>
          <w:lang w:eastAsia="de-DE"/>
        </w:rPr>
        <w:t xml:space="preserve"> den Inhalt des Gedichts </w:t>
      </w:r>
      <w:r w:rsidRPr="00A869CB">
        <w:rPr>
          <w:rFonts w:ascii="Calibri Light" w:hAnsi="Calibri Light" w:cs="Helvetica"/>
          <w:lang w:eastAsia="de-DE"/>
        </w:rPr>
        <w:t xml:space="preserve">strophenweise zusammen. </w:t>
      </w:r>
    </w:p>
    <w:p w14:paraId="17420460" w14:textId="2B49EAFF" w:rsidR="00A32644" w:rsidRPr="00A869CB" w:rsidRDefault="00A32644" w:rsidP="00667C6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Notiert, was</w:t>
      </w:r>
      <w:r w:rsidR="002A60C8" w:rsidRPr="00A869CB">
        <w:rPr>
          <w:rFonts w:ascii="Calibri Light" w:hAnsi="Calibri Light" w:cs="Helvetica"/>
          <w:lang w:eastAsia="de-DE"/>
        </w:rPr>
        <w:t xml:space="preserve"> euch</w:t>
      </w:r>
      <w:r w:rsidR="00667C68" w:rsidRPr="00A869CB">
        <w:rPr>
          <w:rFonts w:ascii="Calibri Light" w:hAnsi="Calibri Light" w:cs="Helvetica"/>
          <w:lang w:eastAsia="de-DE"/>
        </w:rPr>
        <w:t xml:space="preserve"> in den Strop</w:t>
      </w:r>
      <w:r w:rsidR="00E85DBE" w:rsidRPr="00A869CB">
        <w:rPr>
          <w:rFonts w:ascii="Calibri Light" w:hAnsi="Calibri Light" w:cs="Helvetica"/>
          <w:lang w:eastAsia="de-DE"/>
        </w:rPr>
        <w:t xml:space="preserve">hen mit Blick auf die Form, </w:t>
      </w:r>
      <w:r w:rsidR="00A254CF">
        <w:rPr>
          <w:rFonts w:ascii="Calibri Light" w:hAnsi="Calibri Light" w:cs="Helvetica"/>
          <w:lang w:eastAsia="de-DE"/>
        </w:rPr>
        <w:t xml:space="preserve">Stilmittel, Sprachbilder </w:t>
      </w:r>
      <w:r w:rsidR="00667C68" w:rsidRPr="00A869CB">
        <w:rPr>
          <w:rFonts w:ascii="Calibri Light" w:hAnsi="Calibri Light" w:cs="Helvetica"/>
          <w:lang w:eastAsia="de-DE"/>
        </w:rPr>
        <w:t>usw</w:t>
      </w:r>
      <w:r w:rsidRPr="00A869CB">
        <w:rPr>
          <w:rFonts w:ascii="Calibri Light" w:hAnsi="Calibri Light" w:cs="Helvetica"/>
          <w:lang w:eastAsia="de-DE"/>
        </w:rPr>
        <w:t>.</w:t>
      </w:r>
      <w:r w:rsidR="002A60C8" w:rsidRPr="00A869CB">
        <w:rPr>
          <w:rFonts w:ascii="Calibri Light" w:hAnsi="Calibri Light" w:cs="Helvetica"/>
          <w:lang w:eastAsia="de-DE"/>
        </w:rPr>
        <w:t xml:space="preserve"> auffällt</w:t>
      </w:r>
    </w:p>
    <w:p w14:paraId="4792852C" w14:textId="77777777" w:rsidR="00DB43F1" w:rsidRPr="00A869CB" w:rsidRDefault="00DB43F1" w:rsidP="00DB43F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>
        <w:rPr>
          <w:rFonts w:ascii="Calibri Light" w:hAnsi="Calibri Light" w:cs="Helvetica"/>
          <w:lang w:eastAsia="de-DE"/>
        </w:rPr>
        <w:t>Recherchiert zum historischen Kontext des Gedichts und notiere zentrale Ereignisse usw. auf die sich das Gedicht beziehen könnte.</w:t>
      </w:r>
    </w:p>
    <w:p w14:paraId="03A9F5AF" w14:textId="0F9C95ED" w:rsidR="00667C68" w:rsidRPr="00DB43F1" w:rsidRDefault="00A32644" w:rsidP="00DB43F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DB43F1">
        <w:rPr>
          <w:rFonts w:ascii="Calibri Light" w:hAnsi="Calibri Light" w:cs="Helvetica"/>
          <w:lang w:eastAsia="de-DE"/>
        </w:rPr>
        <w:t>Notiert, welche Farben zu den einzelnen Strophen passen. (warme Farben für Emotionales, bedeckte für Melancholie...)</w:t>
      </w:r>
    </w:p>
    <w:p w14:paraId="54988AA1" w14:textId="7D1CC0ED" w:rsidR="00A32644" w:rsidRPr="00A869CB" w:rsidRDefault="00A32644" w:rsidP="00667C6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Notiert, welche Töne</w:t>
      </w:r>
      <w:r w:rsidR="00E85DBE" w:rsidRPr="00A869CB">
        <w:rPr>
          <w:rFonts w:ascii="Calibri Light" w:hAnsi="Calibri Light" w:cs="Helvetica"/>
          <w:lang w:eastAsia="de-DE"/>
        </w:rPr>
        <w:t xml:space="preserve"> und Melodien</w:t>
      </w:r>
      <w:r w:rsidRPr="00A869CB">
        <w:rPr>
          <w:rFonts w:ascii="Calibri Light" w:hAnsi="Calibri Light" w:cs="Helvetica"/>
          <w:lang w:eastAsia="de-DE"/>
        </w:rPr>
        <w:t xml:space="preserve"> zu den einzelnen Strophen passen. (laut, wild, hoch, schief,...)</w:t>
      </w:r>
    </w:p>
    <w:p w14:paraId="0C3253AB" w14:textId="77777777" w:rsidR="00E85DBE" w:rsidRPr="00A869CB" w:rsidRDefault="00E85DBE" w:rsidP="001D7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4711AD4E" w14:textId="284484DD" w:rsidR="00E85DBE" w:rsidRPr="00A869CB" w:rsidRDefault="001D7EB2" w:rsidP="001D7EB2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t>Gruppenarbeit.</w:t>
      </w:r>
    </w:p>
    <w:p w14:paraId="53223563" w14:textId="0422D7F4" w:rsidR="00E85DBE" w:rsidRPr="00A869CB" w:rsidRDefault="00A32644" w:rsidP="00E85DBE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t>Diskutiert in der Gruppe:</w:t>
      </w:r>
      <w:r w:rsidRPr="00A869CB">
        <w:rPr>
          <w:rFonts w:ascii="Calibri Light" w:hAnsi="Calibri Light" w:cs="Helvetica"/>
          <w:lang w:eastAsia="de-DE"/>
        </w:rPr>
        <w:t xml:space="preserve"> Welche Stimmung wird im Gedicht bzw. in den einzelnen Strophen/Versen vermittelt?</w:t>
      </w:r>
      <w:r w:rsidR="00E85DBE" w:rsidRPr="00A869CB">
        <w:rPr>
          <w:rFonts w:ascii="Calibri Light" w:hAnsi="Calibri Light" w:cs="Helvetica"/>
          <w:lang w:eastAsia="de-DE"/>
        </w:rPr>
        <w:t xml:space="preserve"> Bezieht eure Ergebnisse aus den Aufgaben 3 und 4 in eure Überlegungen ein.</w:t>
      </w:r>
    </w:p>
    <w:p w14:paraId="1B944997" w14:textId="368C5C3D" w:rsidR="007232CA" w:rsidRPr="00A869CB" w:rsidRDefault="00912193" w:rsidP="00E85DBE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lastRenderedPageBreak/>
        <w:t>R</w:t>
      </w:r>
      <w:r w:rsidR="00E85DBE" w:rsidRPr="00A869CB">
        <w:rPr>
          <w:rFonts w:ascii="Calibri Light" w:hAnsi="Calibri Light" w:cs="Helvetica"/>
          <w:b/>
          <w:lang w:eastAsia="de-DE"/>
        </w:rPr>
        <w:t>echerche.</w:t>
      </w:r>
    </w:p>
    <w:p w14:paraId="4D1E2A89" w14:textId="77777777" w:rsidR="007232CA" w:rsidRPr="00A869CB" w:rsidRDefault="00A32644" w:rsidP="001D7EB2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t>Teilt die folgenden Rechercheaufträge unter euch auf</w:t>
      </w:r>
      <w:r w:rsidR="00E85DBE" w:rsidRPr="00A869CB">
        <w:rPr>
          <w:rFonts w:ascii="Calibri Light" w:hAnsi="Calibri Light" w:cs="Helvetica"/>
          <w:b/>
          <w:lang w:eastAsia="de-DE"/>
        </w:rPr>
        <w:t xml:space="preserve"> </w:t>
      </w:r>
    </w:p>
    <w:p w14:paraId="279CDEB4" w14:textId="2AA26441" w:rsidR="00912193" w:rsidRPr="00A254CF" w:rsidRDefault="00E85DBE" w:rsidP="00A254CF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sz w:val="18"/>
          <w:szCs w:val="18"/>
          <w:lang w:eastAsia="de-DE"/>
        </w:rPr>
      </w:pPr>
      <w:r w:rsidRPr="00A869CB">
        <w:rPr>
          <w:rFonts w:ascii="Calibri Light" w:hAnsi="Calibri Light" w:cs="Helvetica"/>
          <w:b/>
          <w:sz w:val="18"/>
          <w:szCs w:val="18"/>
          <w:lang w:eastAsia="de-DE"/>
        </w:rPr>
        <w:t>(</w:t>
      </w:r>
      <w:r w:rsidR="00A254CF">
        <w:rPr>
          <w:rFonts w:ascii="Calibri Light" w:hAnsi="Calibri Light" w:cs="Helvetica"/>
          <w:b/>
          <w:sz w:val="18"/>
          <w:szCs w:val="18"/>
          <w:lang w:eastAsia="de-DE"/>
        </w:rPr>
        <w:t xml:space="preserve">je </w:t>
      </w:r>
      <w:r w:rsidRPr="00A869CB">
        <w:rPr>
          <w:rFonts w:ascii="Calibri Light" w:hAnsi="Calibri Light" w:cs="Helvetica"/>
          <w:b/>
          <w:sz w:val="18"/>
          <w:szCs w:val="18"/>
          <w:lang w:eastAsia="de-DE"/>
        </w:rPr>
        <w:t>ein</w:t>
      </w:r>
      <w:r w:rsidR="007232CA" w:rsidRPr="00A869CB">
        <w:rPr>
          <w:rFonts w:ascii="Calibri Light" w:hAnsi="Calibri Light" w:cs="Helvetica"/>
          <w:b/>
          <w:sz w:val="18"/>
          <w:szCs w:val="18"/>
          <w:lang w:eastAsia="de-DE"/>
        </w:rPr>
        <w:t xml:space="preserve"> Paar übernimmt </w:t>
      </w:r>
      <w:r w:rsidR="00A254CF">
        <w:rPr>
          <w:rFonts w:ascii="Calibri Light" w:hAnsi="Calibri Light" w:cs="Helvetica"/>
          <w:b/>
          <w:sz w:val="18"/>
          <w:szCs w:val="18"/>
          <w:lang w:eastAsia="de-DE"/>
        </w:rPr>
        <w:t>einen Rechercheauftrag: Bild oder</w:t>
      </w:r>
      <w:r w:rsidR="007232CA" w:rsidRPr="00A869CB">
        <w:rPr>
          <w:rFonts w:ascii="Calibri Light" w:hAnsi="Calibri Light" w:cs="Helvetica"/>
          <w:b/>
          <w:sz w:val="18"/>
          <w:szCs w:val="18"/>
          <w:lang w:eastAsia="de-DE"/>
        </w:rPr>
        <w:t xml:space="preserve"> Ton</w:t>
      </w:r>
      <w:r w:rsidRPr="00A869CB">
        <w:rPr>
          <w:rFonts w:ascii="Calibri Light" w:hAnsi="Calibri Light" w:cs="Helvetica"/>
          <w:b/>
          <w:sz w:val="18"/>
          <w:szCs w:val="18"/>
          <w:lang w:eastAsia="de-DE"/>
        </w:rPr>
        <w:t>)</w:t>
      </w:r>
      <w:r w:rsidR="00A32644" w:rsidRPr="00A869CB">
        <w:rPr>
          <w:rFonts w:ascii="Calibri Light" w:hAnsi="Calibri Light" w:cs="Helvetica"/>
          <w:b/>
          <w:sz w:val="18"/>
          <w:szCs w:val="18"/>
          <w:lang w:eastAsia="de-DE"/>
        </w:rPr>
        <w:t>:</w:t>
      </w:r>
    </w:p>
    <w:p w14:paraId="4098AFCF" w14:textId="50539DE4" w:rsidR="00912193" w:rsidRPr="00A869CB" w:rsidRDefault="00912193" w:rsidP="007232CA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 xml:space="preserve">Notiert eure Ergebnisse (Links) im </w:t>
      </w:r>
      <w:proofErr w:type="spellStart"/>
      <w:r w:rsidRPr="00A869CB">
        <w:rPr>
          <w:rFonts w:ascii="Calibri Light" w:hAnsi="Calibri Light" w:cs="Helvetica"/>
          <w:lang w:eastAsia="de-DE"/>
        </w:rPr>
        <w:t>Edupad</w:t>
      </w:r>
      <w:proofErr w:type="spellEnd"/>
      <w:r w:rsidRPr="00A869CB">
        <w:rPr>
          <w:rFonts w:ascii="Calibri Light" w:hAnsi="Calibri Light" w:cs="Helvetica"/>
          <w:lang w:eastAsia="de-DE"/>
        </w:rPr>
        <w:t xml:space="preserve"> mit Spiegelstrichen unter der jeweiligen Strophe. Durch die automatische Einfärbung der Beiträge erkennt ihr, welche Links von welcher Gruppe eingetragen werden.</w:t>
      </w:r>
    </w:p>
    <w:p w14:paraId="29B31B44" w14:textId="77777777" w:rsidR="00E85DBE" w:rsidRPr="00A869CB" w:rsidRDefault="00E85DBE" w:rsidP="00E85DBE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211608D0" w14:textId="239DB303" w:rsidR="00E85DBE" w:rsidRPr="00A869CB" w:rsidRDefault="001D7EB2" w:rsidP="00A32644">
      <w:pPr>
        <w:pStyle w:val="Listenabsatz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Recherchiert nach Bilder</w:t>
      </w:r>
      <w:r w:rsidR="00A32644" w:rsidRPr="00A869CB">
        <w:rPr>
          <w:rFonts w:ascii="Calibri Light" w:hAnsi="Calibri Light" w:cs="Helvetica"/>
          <w:lang w:eastAsia="de-DE"/>
        </w:rPr>
        <w:t>n</w:t>
      </w:r>
      <w:r w:rsidRPr="00A869CB">
        <w:rPr>
          <w:rFonts w:ascii="Calibri Light" w:hAnsi="Calibri Light" w:cs="Helvetica"/>
          <w:lang w:eastAsia="de-DE"/>
        </w:rPr>
        <w:t>, die zu eurem Gedicht (im Ganzen oder strophenweise) passen</w:t>
      </w:r>
      <w:r w:rsidR="00912193" w:rsidRPr="00A869CB">
        <w:rPr>
          <w:rFonts w:ascii="Calibri Light" w:hAnsi="Calibri Light" w:cs="Helvetica"/>
          <w:lang w:eastAsia="de-DE"/>
        </w:rPr>
        <w:t>.</w:t>
      </w:r>
    </w:p>
    <w:p w14:paraId="68F1892D" w14:textId="655CCFE1" w:rsidR="00A32644" w:rsidRPr="00A869CB" w:rsidRDefault="001D7EB2" w:rsidP="00E85DBE">
      <w:pPr>
        <w:pStyle w:val="Listenabsatz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Orientiert euch an folgenden Hilfsfragen:</w:t>
      </w:r>
    </w:p>
    <w:p w14:paraId="33FD2255" w14:textId="4E69D8DB" w:rsidR="00A32644" w:rsidRPr="00A869CB" w:rsidRDefault="00667C68" w:rsidP="00A32644">
      <w:pPr>
        <w:pStyle w:val="Listenabsatz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 xml:space="preserve">Welche Bilder </w:t>
      </w:r>
      <w:r w:rsidR="002A60C8" w:rsidRPr="00A869CB">
        <w:rPr>
          <w:rFonts w:ascii="Calibri Light" w:hAnsi="Calibri Light" w:cs="Helvetica"/>
          <w:lang w:eastAsia="de-DE"/>
        </w:rPr>
        <w:t>kommen vor? Welche Bilder entst</w:t>
      </w:r>
      <w:r w:rsidR="00A32644" w:rsidRPr="00A869CB">
        <w:rPr>
          <w:rFonts w:ascii="Calibri Light" w:hAnsi="Calibri Light" w:cs="Helvetica"/>
          <w:lang w:eastAsia="de-DE"/>
        </w:rPr>
        <w:t>ehen beim Lesen in deinem Kopf?</w:t>
      </w:r>
    </w:p>
    <w:p w14:paraId="1EBBC95E" w14:textId="77777777" w:rsidR="00E85DBE" w:rsidRPr="00A869CB" w:rsidRDefault="00E85DBE" w:rsidP="00E85DBE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7BCDA733" w14:textId="614290C7" w:rsidR="007232CA" w:rsidRPr="00A869CB" w:rsidRDefault="000B7E7C" w:rsidP="00723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 xml:space="preserve">Recherchiert </w:t>
      </w:r>
      <w:r w:rsidR="007232CA" w:rsidRPr="00A869CB">
        <w:rPr>
          <w:rFonts w:ascii="Calibri Light" w:hAnsi="Calibri Light" w:cs="Helvetica"/>
          <w:lang w:eastAsia="de-DE"/>
        </w:rPr>
        <w:t xml:space="preserve">nach passenden </w:t>
      </w:r>
      <w:r w:rsidR="003337F2" w:rsidRPr="00A869CB">
        <w:rPr>
          <w:rFonts w:ascii="Calibri Light" w:hAnsi="Calibri Light" w:cs="Helvetica"/>
          <w:lang w:eastAsia="de-DE"/>
        </w:rPr>
        <w:t>freie</w:t>
      </w:r>
      <w:r w:rsidR="007232CA" w:rsidRPr="00A869CB">
        <w:rPr>
          <w:rFonts w:ascii="Calibri Light" w:hAnsi="Calibri Light" w:cs="Helvetica"/>
          <w:lang w:eastAsia="de-DE"/>
        </w:rPr>
        <w:t>n</w:t>
      </w:r>
      <w:r w:rsidR="003337F2" w:rsidRPr="00A869CB">
        <w:rPr>
          <w:rFonts w:ascii="Calibri Light" w:hAnsi="Calibri Light" w:cs="Helvetica"/>
          <w:lang w:eastAsia="de-DE"/>
        </w:rPr>
        <w:t xml:space="preserve"> Bilder</w:t>
      </w:r>
      <w:r w:rsidR="007232CA" w:rsidRPr="00A869CB">
        <w:rPr>
          <w:rFonts w:ascii="Calibri Light" w:hAnsi="Calibri Light" w:cs="Helvetica"/>
          <w:lang w:eastAsia="de-DE"/>
        </w:rPr>
        <w:t>n</w:t>
      </w:r>
      <w:r w:rsidRPr="00A869CB">
        <w:rPr>
          <w:rFonts w:ascii="Calibri Light" w:hAnsi="Calibri Light" w:cs="Helvetica"/>
          <w:lang w:eastAsia="de-DE"/>
        </w:rPr>
        <w:t xml:space="preserve"> </w:t>
      </w:r>
      <w:r w:rsidR="00E85DBE" w:rsidRPr="00A869CB">
        <w:rPr>
          <w:rFonts w:ascii="Calibri Light" w:hAnsi="Calibri Light" w:cs="Helvetica"/>
          <w:lang w:eastAsia="de-DE"/>
        </w:rPr>
        <w:t>und/oder überlegt euch eigene Motive für Bildaufnahmen mit dem Smartphone</w:t>
      </w:r>
      <w:r w:rsidRPr="00A869CB">
        <w:rPr>
          <w:rFonts w:ascii="Calibri Light" w:hAnsi="Calibri Light" w:cs="Helvetica"/>
          <w:lang w:eastAsia="de-DE"/>
        </w:rPr>
        <w:t>: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1526"/>
        <w:gridCol w:w="1417"/>
        <w:gridCol w:w="6129"/>
      </w:tblGrid>
      <w:tr w:rsidR="00E85DBE" w:rsidRPr="00A869CB" w14:paraId="38076F71" w14:textId="77777777" w:rsidTr="007232CA">
        <w:tc>
          <w:tcPr>
            <w:tcW w:w="1526" w:type="dxa"/>
          </w:tcPr>
          <w:p w14:paraId="5D26DD66" w14:textId="24AB1C20" w:rsidR="00E85DBE" w:rsidRPr="00A869CB" w:rsidRDefault="00E85DBE" w:rsidP="00A3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b/>
                <w:lang w:eastAsia="de-DE"/>
              </w:rPr>
            </w:pPr>
            <w:proofErr w:type="spellStart"/>
            <w:r w:rsidRPr="00A869CB"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  <w:t>Pixabay</w:t>
            </w:r>
            <w:proofErr w:type="spellEnd"/>
          </w:p>
        </w:tc>
        <w:tc>
          <w:tcPr>
            <w:tcW w:w="1417" w:type="dxa"/>
          </w:tcPr>
          <w:p w14:paraId="37086B5F" w14:textId="59103E6A" w:rsidR="00E85DBE" w:rsidRPr="00A869CB" w:rsidRDefault="00E85DBE" w:rsidP="00A3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b/>
                <w:lang w:eastAsia="de-DE"/>
              </w:rPr>
            </w:pPr>
            <w:proofErr w:type="spellStart"/>
            <w:r w:rsidRPr="00A869CB"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  <w:t>Pexels</w:t>
            </w:r>
            <w:proofErr w:type="spellEnd"/>
          </w:p>
        </w:tc>
        <w:tc>
          <w:tcPr>
            <w:tcW w:w="6129" w:type="dxa"/>
          </w:tcPr>
          <w:p w14:paraId="590BE2C4" w14:textId="43F0E9C6" w:rsidR="00E85DBE" w:rsidRPr="00A869CB" w:rsidRDefault="00E85DBE" w:rsidP="00E85DBE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</w:pPr>
            <w:r w:rsidRPr="00A869CB"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  <w:t>Ideen für eigene Fotoaufnahmen mit dem Smartphone?</w:t>
            </w:r>
          </w:p>
        </w:tc>
      </w:tr>
      <w:tr w:rsidR="00E85DBE" w:rsidRPr="00A869CB" w14:paraId="0FB76088" w14:textId="77777777" w:rsidTr="007232CA">
        <w:tc>
          <w:tcPr>
            <w:tcW w:w="1526" w:type="dxa"/>
          </w:tcPr>
          <w:p w14:paraId="104B0DA8" w14:textId="65E91F14" w:rsidR="00E85DBE" w:rsidRPr="00A869CB" w:rsidRDefault="00E85DBE" w:rsidP="00B62A6E">
            <w:pPr>
              <w:rPr>
                <w:rFonts w:ascii="Calibri Light" w:eastAsia="Times New Roman" w:hAnsi="Calibri Light"/>
                <w:sz w:val="18"/>
                <w:szCs w:val="18"/>
              </w:rPr>
            </w:pPr>
            <w:hyperlink r:id="rId26" w:tgtFrame="_blank" w:history="1">
              <w:r w:rsidRPr="00A869CB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sz w:val="18"/>
                  <w:szCs w:val="18"/>
                </w:rPr>
                <w:t>t1p.de/atm4</w:t>
              </w:r>
            </w:hyperlink>
          </w:p>
        </w:tc>
        <w:tc>
          <w:tcPr>
            <w:tcW w:w="1417" w:type="dxa"/>
          </w:tcPr>
          <w:p w14:paraId="2A57A413" w14:textId="0087307C" w:rsidR="00E85DBE" w:rsidRPr="00A869CB" w:rsidRDefault="00E85DBE" w:rsidP="00B62A6E">
            <w:pPr>
              <w:rPr>
                <w:rFonts w:ascii="Calibri Light" w:eastAsia="Times New Roman" w:hAnsi="Calibri Light"/>
                <w:sz w:val="18"/>
                <w:szCs w:val="18"/>
              </w:rPr>
            </w:pPr>
            <w:hyperlink r:id="rId27" w:tgtFrame="_blank" w:history="1">
              <w:r w:rsidRPr="00A869CB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sz w:val="18"/>
                  <w:szCs w:val="18"/>
                </w:rPr>
                <w:t>t1p.de/x5rt</w:t>
              </w:r>
            </w:hyperlink>
          </w:p>
        </w:tc>
        <w:tc>
          <w:tcPr>
            <w:tcW w:w="6129" w:type="dxa"/>
            <w:vMerge w:val="restart"/>
          </w:tcPr>
          <w:p w14:paraId="7F3E2FA9" w14:textId="065D31FC" w:rsidR="00E85DBE" w:rsidRPr="00A869CB" w:rsidRDefault="00E85DBE" w:rsidP="00A3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lang w:eastAsia="de-DE"/>
              </w:rPr>
              <w:t xml:space="preserve">   </w:t>
            </w:r>
          </w:p>
        </w:tc>
      </w:tr>
      <w:tr w:rsidR="00E85DBE" w:rsidRPr="00A869CB" w14:paraId="5CEE4A46" w14:textId="77777777" w:rsidTr="007232CA">
        <w:tc>
          <w:tcPr>
            <w:tcW w:w="1526" w:type="dxa"/>
          </w:tcPr>
          <w:p w14:paraId="23DE29C8" w14:textId="3AC673EF" w:rsidR="00E85DBE" w:rsidRPr="00A869CB" w:rsidRDefault="00E85DBE" w:rsidP="00E85DBE">
            <w:pPr>
              <w:rPr>
                <w:rFonts w:ascii="Calibri Light" w:eastAsia="Times New Roman" w:hAnsi="Calibri Light"/>
                <w:sz w:val="18"/>
                <w:szCs w:val="18"/>
              </w:rPr>
            </w:pPr>
            <w:r w:rsidRPr="00A869CB">
              <w:rPr>
                <w:rFonts w:ascii="Calibri Light" w:hAnsi="Calibri Light" w:cs="Helvetica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6A5A5B42" wp14:editId="276BDF1A">
                  <wp:extent cx="692941" cy="696744"/>
                  <wp:effectExtent l="0" t="0" r="0" b="0"/>
                  <wp:docPr id="1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88" cy="696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1CF592B5" w14:textId="66B55F99" w:rsidR="00E85DBE" w:rsidRPr="00A869CB" w:rsidRDefault="00E85DBE" w:rsidP="00A3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72201325" wp14:editId="70E79D37">
                  <wp:extent cx="747843" cy="751956"/>
                  <wp:effectExtent l="0" t="0" r="0" b="10160"/>
                  <wp:docPr id="1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52" cy="75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9" w:type="dxa"/>
            <w:vMerge/>
          </w:tcPr>
          <w:p w14:paraId="1409F450" w14:textId="77777777" w:rsidR="00E85DBE" w:rsidRPr="00A869CB" w:rsidRDefault="00E85DBE" w:rsidP="00A32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</w:p>
        </w:tc>
      </w:tr>
    </w:tbl>
    <w:p w14:paraId="25C17AFF" w14:textId="77777777" w:rsidR="000B7E7C" w:rsidRPr="00A869CB" w:rsidRDefault="000B7E7C" w:rsidP="00723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016CFD25" w14:textId="2E239F23" w:rsidR="00A32644" w:rsidRPr="00A869CB" w:rsidRDefault="00A32644" w:rsidP="00A32644">
      <w:pPr>
        <w:pStyle w:val="Listenabsatz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Recherchiert nach Melodien, die zu eurem Gedicht</w:t>
      </w:r>
      <w:r w:rsidR="00912193" w:rsidRPr="00A869CB">
        <w:rPr>
          <w:rFonts w:ascii="Calibri Light" w:hAnsi="Calibri Light" w:cs="Helvetica"/>
          <w:lang w:eastAsia="de-DE"/>
        </w:rPr>
        <w:t xml:space="preserve"> (im Ganzen oder strophenweise) </w:t>
      </w:r>
      <w:r w:rsidRPr="00A869CB">
        <w:rPr>
          <w:rFonts w:ascii="Calibri Light" w:hAnsi="Calibri Light" w:cs="Helvetica"/>
          <w:lang w:eastAsia="de-DE"/>
        </w:rPr>
        <w:t>passen</w:t>
      </w:r>
      <w:r w:rsidR="00912193" w:rsidRPr="00A869CB">
        <w:rPr>
          <w:rFonts w:ascii="Calibri Light" w:hAnsi="Calibri Light" w:cs="Helvetica"/>
          <w:lang w:eastAsia="de-DE"/>
        </w:rPr>
        <w:t xml:space="preserve">. </w:t>
      </w:r>
      <w:r w:rsidRPr="00A869CB">
        <w:rPr>
          <w:rFonts w:ascii="Calibri Light" w:hAnsi="Calibri Light" w:cs="Helvetica"/>
          <w:lang w:eastAsia="de-DE"/>
        </w:rPr>
        <w:t>Orientiert euch an folgenden Hilfsfragen:</w:t>
      </w:r>
    </w:p>
    <w:p w14:paraId="42CBA975" w14:textId="641A7989" w:rsidR="00667C68" w:rsidRPr="00A869CB" w:rsidRDefault="002A60C8" w:rsidP="003337F2">
      <w:pPr>
        <w:pStyle w:val="Listenabsatz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Welche Melodien</w:t>
      </w:r>
      <w:r w:rsidR="00912193" w:rsidRPr="00A869CB">
        <w:rPr>
          <w:rFonts w:ascii="Calibri Light" w:hAnsi="Calibri Light" w:cs="Helvetica"/>
          <w:lang w:eastAsia="de-DE"/>
        </w:rPr>
        <w:t>/Musikstücke</w:t>
      </w:r>
      <w:r w:rsidRPr="00A869CB">
        <w:rPr>
          <w:rFonts w:ascii="Calibri Light" w:hAnsi="Calibri Light" w:cs="Helvetica"/>
          <w:lang w:eastAsia="de-DE"/>
        </w:rPr>
        <w:t xml:space="preserve"> </w:t>
      </w:r>
      <w:r w:rsidR="00667C68" w:rsidRPr="00A869CB">
        <w:rPr>
          <w:rFonts w:ascii="Calibri Light" w:hAnsi="Calibri Light" w:cs="Helvetica"/>
          <w:lang w:eastAsia="de-DE"/>
        </w:rPr>
        <w:t xml:space="preserve">passen </w:t>
      </w:r>
      <w:r w:rsidRPr="00A869CB">
        <w:rPr>
          <w:rFonts w:ascii="Calibri Light" w:hAnsi="Calibri Light" w:cs="Helvetica"/>
          <w:lang w:eastAsia="de-DE"/>
        </w:rPr>
        <w:t>zum</w:t>
      </w:r>
      <w:r w:rsidR="00667C68" w:rsidRPr="00A869CB">
        <w:rPr>
          <w:rFonts w:ascii="Calibri Light" w:hAnsi="Calibri Light" w:cs="Helvetica"/>
          <w:lang w:eastAsia="de-DE"/>
        </w:rPr>
        <w:t xml:space="preserve"> Gedicht: </w:t>
      </w:r>
      <w:r w:rsidRPr="00A869CB">
        <w:rPr>
          <w:rFonts w:ascii="Calibri Light" w:hAnsi="Calibri Light" w:cs="Helvetica"/>
          <w:lang w:eastAsia="de-DE"/>
        </w:rPr>
        <w:t xml:space="preserve">unheimlich anschwellende, </w:t>
      </w:r>
      <w:r w:rsidR="00667C68" w:rsidRPr="00A869CB">
        <w:rPr>
          <w:rFonts w:ascii="Calibri Light" w:hAnsi="Calibri Light" w:cs="Helvetica"/>
          <w:lang w:eastAsia="de-DE"/>
        </w:rPr>
        <w:t xml:space="preserve">schnelle, </w:t>
      </w:r>
      <w:r w:rsidRPr="00A869CB">
        <w:rPr>
          <w:rFonts w:ascii="Calibri Light" w:hAnsi="Calibri Light" w:cs="Helvetica"/>
          <w:lang w:eastAsia="de-DE"/>
        </w:rPr>
        <w:t>flotte...?</w:t>
      </w:r>
    </w:p>
    <w:p w14:paraId="5914D2B4" w14:textId="77777777" w:rsidR="003337F2" w:rsidRPr="00A869CB" w:rsidRDefault="003337F2" w:rsidP="003337F2">
      <w:pPr>
        <w:pStyle w:val="Listenabsatz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 w:cs="Helvetica"/>
          <w:lang w:eastAsia="de-DE"/>
        </w:rPr>
      </w:pPr>
    </w:p>
    <w:p w14:paraId="64F73C35" w14:textId="4504B939" w:rsidR="007232CA" w:rsidRPr="00A869CB" w:rsidRDefault="000B7E7C" w:rsidP="00723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 xml:space="preserve">Recherchiert </w:t>
      </w:r>
      <w:r w:rsidR="007232CA" w:rsidRPr="00A869CB">
        <w:rPr>
          <w:rFonts w:ascii="Calibri Light" w:hAnsi="Calibri Light" w:cs="Helvetica"/>
          <w:lang w:eastAsia="de-DE"/>
        </w:rPr>
        <w:t>passende</w:t>
      </w:r>
      <w:r w:rsidRPr="00A869CB">
        <w:rPr>
          <w:rFonts w:ascii="Calibri Light" w:hAnsi="Calibri Light" w:cs="Helvetica"/>
          <w:lang w:eastAsia="de-DE"/>
        </w:rPr>
        <w:t xml:space="preserve"> </w:t>
      </w:r>
      <w:r w:rsidR="00892EF4" w:rsidRPr="00A869CB">
        <w:rPr>
          <w:rFonts w:ascii="Calibri Light" w:hAnsi="Calibri Light" w:cs="Helvetica"/>
          <w:lang w:eastAsia="de-DE"/>
        </w:rPr>
        <w:t xml:space="preserve">freie Musik </w:t>
      </w:r>
      <w:r w:rsidRPr="00A869CB">
        <w:rPr>
          <w:rFonts w:ascii="Calibri Light" w:hAnsi="Calibri Light" w:cs="Helvetica"/>
          <w:lang w:eastAsia="de-DE"/>
        </w:rPr>
        <w:t>auf: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</w:tblGrid>
      <w:tr w:rsidR="007232CA" w:rsidRPr="00A869CB" w14:paraId="30D34F0B" w14:textId="77777777" w:rsidTr="007232CA">
        <w:tc>
          <w:tcPr>
            <w:tcW w:w="2093" w:type="dxa"/>
          </w:tcPr>
          <w:p w14:paraId="6575857F" w14:textId="4DD5B93C" w:rsidR="00B62A6E" w:rsidRPr="00A869CB" w:rsidRDefault="00B62A6E" w:rsidP="0072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</w:pPr>
            <w:proofErr w:type="spellStart"/>
            <w:r w:rsidRPr="00A869CB"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  <w:t>freemusic</w:t>
            </w:r>
            <w:proofErr w:type="spellEnd"/>
            <w:r w:rsidRPr="00A869CB"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A869CB"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  <w:t>archive</w:t>
            </w:r>
            <w:proofErr w:type="spellEnd"/>
          </w:p>
        </w:tc>
        <w:tc>
          <w:tcPr>
            <w:tcW w:w="1843" w:type="dxa"/>
          </w:tcPr>
          <w:p w14:paraId="688F372B" w14:textId="23BBEB26" w:rsidR="00B62A6E" w:rsidRPr="00A869CB" w:rsidRDefault="00B62A6E" w:rsidP="0072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</w:pPr>
            <w:proofErr w:type="spellStart"/>
            <w:r w:rsidRPr="00A869CB"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  <w:t>Auditorix</w:t>
            </w:r>
            <w:proofErr w:type="spellEnd"/>
          </w:p>
        </w:tc>
        <w:tc>
          <w:tcPr>
            <w:tcW w:w="1842" w:type="dxa"/>
          </w:tcPr>
          <w:p w14:paraId="59446B40" w14:textId="1A51D2F5" w:rsidR="00B62A6E" w:rsidRPr="00A869CB" w:rsidRDefault="00B62A6E" w:rsidP="007232CA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</w:pPr>
            <w:proofErr w:type="spellStart"/>
            <w:r w:rsidRPr="00A869CB"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  <w:t>Musopen</w:t>
            </w:r>
            <w:proofErr w:type="spellEnd"/>
          </w:p>
        </w:tc>
      </w:tr>
      <w:tr w:rsidR="007232CA" w:rsidRPr="00A869CB" w14:paraId="30A1635F" w14:textId="77777777" w:rsidTr="007232CA">
        <w:tc>
          <w:tcPr>
            <w:tcW w:w="2093" w:type="dxa"/>
          </w:tcPr>
          <w:p w14:paraId="5BA62B4F" w14:textId="2C1CE541" w:rsidR="00B62A6E" w:rsidRPr="00A869CB" w:rsidRDefault="00B62A6E" w:rsidP="007232CA">
            <w:pPr>
              <w:rPr>
                <w:rFonts w:ascii="Calibri Light" w:eastAsia="Times New Roman" w:hAnsi="Calibri Light"/>
                <w:sz w:val="18"/>
                <w:szCs w:val="18"/>
              </w:rPr>
            </w:pPr>
            <w:hyperlink r:id="rId30" w:tgtFrame="_blank" w:history="1">
              <w:r w:rsidRPr="00A869CB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sz w:val="18"/>
                  <w:szCs w:val="18"/>
                </w:rPr>
                <w:t>t1p.de/3104</w:t>
              </w:r>
            </w:hyperlink>
          </w:p>
        </w:tc>
        <w:tc>
          <w:tcPr>
            <w:tcW w:w="1843" w:type="dxa"/>
          </w:tcPr>
          <w:p w14:paraId="10D8559C" w14:textId="255E4229" w:rsidR="00B62A6E" w:rsidRPr="00A869CB" w:rsidRDefault="00B62A6E" w:rsidP="007232CA">
            <w:pPr>
              <w:rPr>
                <w:rFonts w:ascii="Calibri Light" w:eastAsia="Times New Roman" w:hAnsi="Calibri Light"/>
                <w:sz w:val="18"/>
                <w:szCs w:val="18"/>
              </w:rPr>
            </w:pPr>
            <w:hyperlink r:id="rId31" w:tgtFrame="_blank" w:history="1">
              <w:r w:rsidRPr="00A869CB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sz w:val="18"/>
                  <w:szCs w:val="18"/>
                </w:rPr>
                <w:t>t1p.de/</w:t>
              </w:r>
              <w:proofErr w:type="spellStart"/>
              <w:r w:rsidRPr="00A869CB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sz w:val="18"/>
                  <w:szCs w:val="18"/>
                </w:rPr>
                <w:t>kocq</w:t>
              </w:r>
              <w:proofErr w:type="spellEnd"/>
            </w:hyperlink>
          </w:p>
        </w:tc>
        <w:tc>
          <w:tcPr>
            <w:tcW w:w="1842" w:type="dxa"/>
          </w:tcPr>
          <w:p w14:paraId="56590854" w14:textId="2F4C8385" w:rsidR="00B62A6E" w:rsidRPr="00A869CB" w:rsidRDefault="00B62A6E" w:rsidP="007232CA">
            <w:pPr>
              <w:rPr>
                <w:rFonts w:ascii="Calibri Light" w:eastAsia="Times New Roman" w:hAnsi="Calibri Light"/>
                <w:sz w:val="18"/>
                <w:szCs w:val="18"/>
              </w:rPr>
            </w:pPr>
            <w:hyperlink r:id="rId32" w:tgtFrame="_blank" w:history="1">
              <w:r w:rsidRPr="00A869CB">
                <w:rPr>
                  <w:rStyle w:val="Hyperlink"/>
                  <w:rFonts w:ascii="Calibri Light" w:eastAsia="Times New Roman" w:hAnsi="Calibri Light"/>
                  <w:b/>
                  <w:bCs/>
                  <w:color w:val="auto"/>
                  <w:sz w:val="18"/>
                  <w:szCs w:val="18"/>
                </w:rPr>
                <w:t>t1p.de/avz2</w:t>
              </w:r>
            </w:hyperlink>
          </w:p>
        </w:tc>
      </w:tr>
      <w:tr w:rsidR="007232CA" w:rsidRPr="00A869CB" w14:paraId="69B71AD1" w14:textId="77777777" w:rsidTr="007232CA">
        <w:tc>
          <w:tcPr>
            <w:tcW w:w="2093" w:type="dxa"/>
          </w:tcPr>
          <w:p w14:paraId="5E408339" w14:textId="308CC388" w:rsidR="00B62A6E" w:rsidRPr="00A869CB" w:rsidRDefault="00B62A6E" w:rsidP="00B62A6E">
            <w:pPr>
              <w:rPr>
                <w:rFonts w:ascii="Calibri Light" w:eastAsia="Times New Roman" w:hAnsi="Calibri Light"/>
                <w:sz w:val="18"/>
                <w:szCs w:val="18"/>
              </w:rPr>
            </w:pPr>
            <w:r w:rsidRPr="00A869CB">
              <w:rPr>
                <w:rFonts w:ascii="Calibri Light" w:hAnsi="Calibri Light" w:cs="Helvetica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335F8B2" wp14:editId="600E09B6">
                  <wp:extent cx="757990" cy="761250"/>
                  <wp:effectExtent l="0" t="0" r="4445" b="1270"/>
                  <wp:docPr id="16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08" cy="7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BF6FAF2" w14:textId="4F2DA244" w:rsidR="00B62A6E" w:rsidRPr="00A869CB" w:rsidRDefault="00B62A6E" w:rsidP="0072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4B6F840" wp14:editId="72F19445">
                  <wp:extent cx="753019" cy="761250"/>
                  <wp:effectExtent l="0" t="0" r="9525" b="1270"/>
                  <wp:docPr id="17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95" cy="76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7D05FC90" w14:textId="73127895" w:rsidR="00B62A6E" w:rsidRPr="00A869CB" w:rsidRDefault="00B62A6E" w:rsidP="007232CA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 Light" w:hAnsi="Calibri Light" w:cs="Helvetica"/>
                <w:b/>
                <w:sz w:val="18"/>
                <w:szCs w:val="18"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6A8DCAC" wp14:editId="08CF1034">
                  <wp:extent cx="765429" cy="761250"/>
                  <wp:effectExtent l="0" t="0" r="0" b="1270"/>
                  <wp:docPr id="18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15" cy="76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D232A7" w14:textId="77777777" w:rsidR="00892EF4" w:rsidRPr="00A869CB" w:rsidRDefault="00892EF4" w:rsidP="00667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1DAFF4E2" w14:textId="67DAB360" w:rsidR="003337F2" w:rsidRPr="00A869CB" w:rsidRDefault="007232CA" w:rsidP="003337F2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Sichtet die</w:t>
      </w:r>
      <w:r w:rsidR="003337F2" w:rsidRPr="00A869CB">
        <w:rPr>
          <w:rFonts w:ascii="Calibri Light" w:hAnsi="Calibri Light" w:cs="Helvetica"/>
          <w:lang w:eastAsia="de-DE"/>
        </w:rPr>
        <w:t xml:space="preserve"> Ergebnisse im </w:t>
      </w:r>
      <w:proofErr w:type="spellStart"/>
      <w:r w:rsidR="003337F2" w:rsidRPr="00A869CB">
        <w:rPr>
          <w:rFonts w:ascii="Calibri Light" w:hAnsi="Calibri Light" w:cs="Helvetica"/>
          <w:lang w:eastAsia="de-DE"/>
        </w:rPr>
        <w:t>Edupad</w:t>
      </w:r>
      <w:proofErr w:type="spellEnd"/>
      <w:r w:rsidR="003337F2" w:rsidRPr="00A869CB">
        <w:rPr>
          <w:rFonts w:ascii="Calibri Light" w:hAnsi="Calibri Light" w:cs="Helvetica"/>
          <w:lang w:eastAsia="de-DE"/>
        </w:rPr>
        <w:t xml:space="preserve">. Folgt hierzu den Links der anderen Gruppenmitglieder. </w:t>
      </w:r>
      <w:r w:rsidRPr="00A869CB">
        <w:rPr>
          <w:rFonts w:ascii="Calibri Light" w:hAnsi="Calibri Light" w:cs="Helvetica"/>
          <w:lang w:eastAsia="de-DE"/>
        </w:rPr>
        <w:t xml:space="preserve">Notiert im </w:t>
      </w:r>
      <w:proofErr w:type="spellStart"/>
      <w:r w:rsidRPr="00A869CB">
        <w:rPr>
          <w:rFonts w:ascii="Calibri Light" w:hAnsi="Calibri Light" w:cs="Helvetica"/>
          <w:lang w:eastAsia="de-DE"/>
        </w:rPr>
        <w:t>Edupad</w:t>
      </w:r>
      <w:proofErr w:type="spellEnd"/>
      <w:r w:rsidRPr="00A869CB">
        <w:rPr>
          <w:rFonts w:ascii="Calibri Light" w:hAnsi="Calibri Light" w:cs="Helvetica"/>
          <w:lang w:eastAsia="de-DE"/>
        </w:rPr>
        <w:t xml:space="preserve"> unter dem jeweiligen Link, ob ihr ihn für passend haltet oder nicht. Begründet eure Meinung (z.B.: dieses Lied passt sehr gut zur zweiten Strophe, weil sie die darin ausgedrückte Freude und Ausgelassenheit widerspiegelt; dieses Bild passt nicht zur 1., sondern eher zur 3. Strophe, da hier der Höhepunkt der Trauer erreicht wird. Usw.)</w:t>
      </w:r>
    </w:p>
    <w:p w14:paraId="39EC9DB6" w14:textId="77777777" w:rsidR="007232CA" w:rsidRPr="00A869CB" w:rsidRDefault="007232CA" w:rsidP="007232CA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3BE3A0C4" w14:textId="69C60D05" w:rsidR="001D7EB2" w:rsidRPr="00A869CB" w:rsidRDefault="003337F2" w:rsidP="003337F2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Besprecht in der Gruppe, welche Bilder und Melodien ihr in eure Präsentation aufnehmen wollt und legt eine Reihenfolge fest</w:t>
      </w:r>
      <w:r w:rsidR="007232CA" w:rsidRPr="00A869CB">
        <w:rPr>
          <w:rFonts w:ascii="Calibri Light" w:hAnsi="Calibri Light" w:cs="Helvetica"/>
          <w:lang w:eastAsia="de-DE"/>
        </w:rPr>
        <w:t xml:space="preserve">, indem ihr die Links im </w:t>
      </w:r>
      <w:proofErr w:type="spellStart"/>
      <w:r w:rsidR="007232CA" w:rsidRPr="00A869CB">
        <w:rPr>
          <w:rFonts w:ascii="Calibri Light" w:hAnsi="Calibri Light" w:cs="Helvetica"/>
          <w:lang w:eastAsia="de-DE"/>
        </w:rPr>
        <w:t>Edupad</w:t>
      </w:r>
      <w:proofErr w:type="spellEnd"/>
      <w:r w:rsidR="007232CA" w:rsidRPr="00A869CB">
        <w:rPr>
          <w:rFonts w:ascii="Calibri Light" w:hAnsi="Calibri Light" w:cs="Helvetica"/>
          <w:lang w:eastAsia="de-DE"/>
        </w:rPr>
        <w:t xml:space="preserve"> nummeriert</w:t>
      </w:r>
      <w:r w:rsidR="00A254CF">
        <w:rPr>
          <w:rFonts w:ascii="Calibri Light" w:hAnsi="Calibri Light" w:cs="Helvetica"/>
          <w:lang w:eastAsia="de-DE"/>
        </w:rPr>
        <w:t xml:space="preserve"> und den Rest löscht bzw. am Ende des Dokuments einen „Link-Speicher“ anlegt.</w:t>
      </w:r>
    </w:p>
    <w:p w14:paraId="51B910A9" w14:textId="77777777" w:rsidR="007232CA" w:rsidRPr="00A869CB" w:rsidRDefault="007232CA" w:rsidP="00723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03AA28C5" w14:textId="1ED0A845" w:rsidR="003337F2" w:rsidRPr="00A869CB" w:rsidRDefault="003337F2" w:rsidP="003337F2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 xml:space="preserve">Ladet die Bilder- und Musikauswahl runter und speichert diese auf einem mitgebrachten Stick. </w:t>
      </w:r>
      <w:r w:rsidRPr="00A869CB">
        <w:rPr>
          <w:rFonts w:ascii="Calibri Light" w:hAnsi="Calibri Light" w:cs="Helvetica"/>
          <w:b/>
          <w:lang w:eastAsia="de-DE"/>
        </w:rPr>
        <w:t>Tipp:</w:t>
      </w:r>
      <w:r w:rsidRPr="00A869CB">
        <w:rPr>
          <w:rFonts w:ascii="Calibri Light" w:hAnsi="Calibri Light" w:cs="Helvetica"/>
          <w:lang w:eastAsia="de-DE"/>
        </w:rPr>
        <w:t xml:space="preserve"> </w:t>
      </w:r>
      <w:r w:rsidR="007232CA" w:rsidRPr="00A869CB">
        <w:rPr>
          <w:rFonts w:ascii="Calibri Light" w:hAnsi="Calibri Light" w:cs="Helvetica"/>
          <w:lang w:eastAsia="de-DE"/>
        </w:rPr>
        <w:t xml:space="preserve">Vermerkt </w:t>
      </w:r>
      <w:r w:rsidRPr="00A869CB">
        <w:rPr>
          <w:rFonts w:ascii="Calibri Light" w:hAnsi="Calibri Light" w:cs="Helvetica"/>
          <w:lang w:eastAsia="de-DE"/>
        </w:rPr>
        <w:t xml:space="preserve">im Dateinamen die </w:t>
      </w:r>
      <w:r w:rsidR="007232CA" w:rsidRPr="00A869CB">
        <w:rPr>
          <w:rFonts w:ascii="Calibri Light" w:hAnsi="Calibri Light" w:cs="Helvetica"/>
          <w:lang w:eastAsia="de-DE"/>
        </w:rPr>
        <w:t>Nummer</w:t>
      </w:r>
      <w:r w:rsidRPr="00A869CB">
        <w:rPr>
          <w:rFonts w:ascii="Calibri Light" w:hAnsi="Calibri Light" w:cs="Helvetica"/>
          <w:lang w:eastAsia="de-DE"/>
        </w:rPr>
        <w:t xml:space="preserve">, damit ihr beim Hochladen nicht </w:t>
      </w:r>
      <w:proofErr w:type="gramStart"/>
      <w:r w:rsidRPr="00A869CB">
        <w:rPr>
          <w:rFonts w:ascii="Calibri Light" w:hAnsi="Calibri Light" w:cs="Helvetica"/>
          <w:lang w:eastAsia="de-DE"/>
        </w:rPr>
        <w:t>durcheinander kommt</w:t>
      </w:r>
      <w:proofErr w:type="gramEnd"/>
      <w:r w:rsidRPr="00A869CB">
        <w:rPr>
          <w:rFonts w:ascii="Calibri Light" w:hAnsi="Calibri Light" w:cs="Helvetica"/>
          <w:lang w:eastAsia="de-DE"/>
        </w:rPr>
        <w:t xml:space="preserve">. </w:t>
      </w:r>
    </w:p>
    <w:p w14:paraId="6C4DD992" w14:textId="77777777" w:rsidR="00912193" w:rsidRPr="00A869CB" w:rsidRDefault="003337F2" w:rsidP="00912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  <w:r w:rsidRPr="00A869CB">
        <w:rPr>
          <w:rFonts w:ascii="Calibri Light" w:hAnsi="Calibri Light" w:cs="Helvetica"/>
          <w:b/>
          <w:lang w:eastAsia="de-DE"/>
        </w:rPr>
        <w:lastRenderedPageBreak/>
        <w:t>Gestaltung der Präsentation.</w:t>
      </w:r>
    </w:p>
    <w:p w14:paraId="0A182155" w14:textId="77777777" w:rsidR="00912193" w:rsidRPr="00A869CB" w:rsidRDefault="00912193" w:rsidP="00912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</w:p>
    <w:p w14:paraId="02E5EC13" w14:textId="42573DC0" w:rsidR="00667C68" w:rsidRPr="00A869CB" w:rsidRDefault="00912193" w:rsidP="00912193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 xml:space="preserve">Entscheidet euch </w:t>
      </w:r>
      <w:r w:rsidR="00A254CF">
        <w:rPr>
          <w:rFonts w:ascii="Calibri Light" w:hAnsi="Calibri Light" w:cs="Helvetica"/>
          <w:lang w:eastAsia="de-DE"/>
        </w:rPr>
        <w:t>für ein Präsentations-Tool. Im F</w:t>
      </w:r>
      <w:r w:rsidRPr="00A869CB">
        <w:rPr>
          <w:rFonts w:ascii="Calibri Light" w:hAnsi="Calibri Light" w:cs="Helvetica"/>
          <w:lang w:eastAsia="de-DE"/>
        </w:rPr>
        <w:t xml:space="preserve">olgenden findet ihr </w:t>
      </w:r>
      <w:r w:rsidR="00731FBD" w:rsidRPr="00A869CB">
        <w:rPr>
          <w:rFonts w:ascii="Calibri Light" w:hAnsi="Calibri Light" w:cs="Helvetica"/>
          <w:lang w:eastAsia="de-DE"/>
        </w:rPr>
        <w:t>Links zu</w:t>
      </w:r>
      <w:r w:rsidRPr="00A869CB">
        <w:rPr>
          <w:rFonts w:ascii="Calibri Light" w:hAnsi="Calibri Light" w:cs="Helvetica"/>
          <w:lang w:eastAsia="de-DE"/>
        </w:rPr>
        <w:t xml:space="preserve"> Anleitung</w:t>
      </w:r>
      <w:r w:rsidR="00731FBD" w:rsidRPr="00A869CB">
        <w:rPr>
          <w:rFonts w:ascii="Calibri Light" w:hAnsi="Calibri Light" w:cs="Helvetica"/>
          <w:lang w:eastAsia="de-DE"/>
        </w:rPr>
        <w:t>en</w:t>
      </w:r>
      <w:r w:rsidRPr="00A869CB">
        <w:rPr>
          <w:rFonts w:ascii="Calibri Light" w:hAnsi="Calibri Light" w:cs="Helvetica"/>
          <w:lang w:eastAsia="de-DE"/>
        </w:rPr>
        <w:t xml:space="preserve"> für das Hinzufügen von Hintergrundmusik in eine Präsentation mit OpenOffice</w:t>
      </w:r>
      <w:r w:rsidR="00731FBD" w:rsidRPr="00A869CB">
        <w:rPr>
          <w:rFonts w:ascii="Calibri Light" w:hAnsi="Calibri Light" w:cs="Helvetica"/>
          <w:lang w:eastAsia="de-DE"/>
        </w:rPr>
        <w:t xml:space="preserve"> und </w:t>
      </w:r>
      <w:proofErr w:type="spellStart"/>
      <w:r w:rsidR="00731FBD" w:rsidRPr="00A869CB">
        <w:rPr>
          <w:rFonts w:ascii="Calibri Light" w:hAnsi="Calibri Light" w:cs="Helvetica"/>
          <w:lang w:eastAsia="de-DE"/>
        </w:rPr>
        <w:t>Powerpoint</w:t>
      </w:r>
      <w:proofErr w:type="spellEnd"/>
      <w:r w:rsidR="00731FBD" w:rsidRPr="00A869CB">
        <w:rPr>
          <w:rFonts w:ascii="Calibri Light" w:hAnsi="Calibri Light" w:cs="Helvetica"/>
          <w:lang w:eastAsia="de-DE"/>
        </w:rPr>
        <w:t>.</w:t>
      </w:r>
    </w:p>
    <w:p w14:paraId="6589D137" w14:textId="77777777" w:rsidR="00912193" w:rsidRPr="00A869CB" w:rsidRDefault="00912193" w:rsidP="0091219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b/>
          <w:lang w:eastAsia="de-DE"/>
        </w:rPr>
      </w:pPr>
    </w:p>
    <w:p w14:paraId="05096C4D" w14:textId="77777777" w:rsidR="00912193" w:rsidRPr="00A869CB" w:rsidRDefault="00667C68" w:rsidP="00A869CB">
      <w:pPr>
        <w:pStyle w:val="Listenabsatz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Erstell</w:t>
      </w:r>
      <w:r w:rsidR="00912193" w:rsidRPr="00A869CB">
        <w:rPr>
          <w:rFonts w:ascii="Calibri Light" w:hAnsi="Calibri Light" w:cs="Helvetica"/>
          <w:lang w:eastAsia="de-DE"/>
        </w:rPr>
        <w:t>t</w:t>
      </w:r>
      <w:r w:rsidRPr="00A869CB">
        <w:rPr>
          <w:rFonts w:ascii="Calibri Light" w:hAnsi="Calibri Light" w:cs="Helvetica"/>
          <w:lang w:eastAsia="de-DE"/>
        </w:rPr>
        <w:t xml:space="preserve"> </w:t>
      </w:r>
      <w:r w:rsidR="00912193" w:rsidRPr="00A869CB">
        <w:rPr>
          <w:rFonts w:ascii="Calibri Light" w:hAnsi="Calibri Light" w:cs="Helvetica"/>
          <w:lang w:eastAsia="de-DE"/>
        </w:rPr>
        <w:t>Folien</w:t>
      </w:r>
      <w:r w:rsidRPr="00A869CB">
        <w:rPr>
          <w:rFonts w:ascii="Calibri Light" w:hAnsi="Calibri Light" w:cs="Helvetica"/>
          <w:lang w:eastAsia="de-DE"/>
        </w:rPr>
        <w:t xml:space="preserve"> mit den </w:t>
      </w:r>
      <w:r w:rsidR="00912193" w:rsidRPr="00A869CB">
        <w:rPr>
          <w:rFonts w:ascii="Calibri Light" w:hAnsi="Calibri Light" w:cs="Helvetica"/>
          <w:lang w:eastAsia="de-DE"/>
        </w:rPr>
        <w:t xml:space="preserve">gewählten </w:t>
      </w:r>
      <w:r w:rsidRPr="00A869CB">
        <w:rPr>
          <w:rFonts w:ascii="Calibri Light" w:hAnsi="Calibri Light" w:cs="Helvetica"/>
          <w:lang w:eastAsia="de-DE"/>
        </w:rPr>
        <w:t>Gedichtabschnitten.</w:t>
      </w:r>
    </w:p>
    <w:p w14:paraId="63A7972E" w14:textId="2664718D" w:rsidR="00105868" w:rsidRPr="00A869CB" w:rsidRDefault="00912193" w:rsidP="00A869CB">
      <w:pPr>
        <w:pStyle w:val="Listenabsatz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F</w:t>
      </w:r>
      <w:r w:rsidR="00667C68" w:rsidRPr="00A869CB">
        <w:rPr>
          <w:rFonts w:ascii="Calibri Light" w:hAnsi="Calibri Light" w:cs="Helvetica"/>
          <w:lang w:eastAsia="de-DE"/>
        </w:rPr>
        <w:t>üg</w:t>
      </w:r>
      <w:r w:rsidRPr="00A869CB">
        <w:rPr>
          <w:rFonts w:ascii="Calibri Light" w:hAnsi="Calibri Light" w:cs="Helvetica"/>
          <w:lang w:eastAsia="de-DE"/>
        </w:rPr>
        <w:t>t</w:t>
      </w:r>
      <w:r w:rsidR="00667C68" w:rsidRPr="00A869CB">
        <w:rPr>
          <w:rFonts w:ascii="Calibri Light" w:hAnsi="Calibri Light" w:cs="Helvetica"/>
          <w:lang w:eastAsia="de-DE"/>
        </w:rPr>
        <w:t xml:space="preserve"> die </w:t>
      </w:r>
      <w:r w:rsidRPr="00A869CB">
        <w:rPr>
          <w:rFonts w:ascii="Calibri Light" w:hAnsi="Calibri Light" w:cs="Helvetica"/>
          <w:lang w:eastAsia="de-DE"/>
        </w:rPr>
        <w:t xml:space="preserve">gewählten </w:t>
      </w:r>
      <w:r w:rsidR="00667C68" w:rsidRPr="00A869CB">
        <w:rPr>
          <w:rFonts w:ascii="Calibri Light" w:hAnsi="Calibri Light" w:cs="Helvetica"/>
          <w:lang w:eastAsia="de-DE"/>
        </w:rPr>
        <w:t>Bilder ein und färb</w:t>
      </w:r>
      <w:r w:rsidRPr="00A869CB">
        <w:rPr>
          <w:rFonts w:ascii="Calibri Light" w:hAnsi="Calibri Light" w:cs="Helvetica"/>
          <w:lang w:eastAsia="de-DE"/>
        </w:rPr>
        <w:t xml:space="preserve">t </w:t>
      </w:r>
      <w:r w:rsidR="00667C68" w:rsidRPr="00A869CB">
        <w:rPr>
          <w:rFonts w:ascii="Calibri Light" w:hAnsi="Calibri Light" w:cs="Helvetica"/>
          <w:lang w:eastAsia="de-DE"/>
        </w:rPr>
        <w:t xml:space="preserve">die Folien in </w:t>
      </w:r>
      <w:r w:rsidR="00105868" w:rsidRPr="00A869CB">
        <w:rPr>
          <w:rFonts w:ascii="Calibri Light" w:hAnsi="Calibri Light" w:cs="Helvetica"/>
          <w:lang w:eastAsia="de-DE"/>
        </w:rPr>
        <w:t>passenden Farben</w:t>
      </w:r>
      <w:r w:rsidR="00667C68" w:rsidRPr="00A869CB">
        <w:rPr>
          <w:rFonts w:ascii="Calibri Light" w:hAnsi="Calibri Light" w:cs="Helvetica"/>
          <w:lang w:eastAsia="de-DE"/>
        </w:rPr>
        <w:t>.</w:t>
      </w:r>
      <w:r w:rsidR="00105868" w:rsidRPr="00A869CB">
        <w:rPr>
          <w:rFonts w:ascii="Calibri Light" w:hAnsi="Calibri Light" w:cs="Helvetica"/>
          <w:lang w:eastAsia="de-DE"/>
        </w:rPr>
        <w:t xml:space="preserve"> Ihr könnt die Bilder auf die Text-Folien kopieren und/oder diese </w:t>
      </w:r>
      <w:r w:rsidR="00A254CF">
        <w:rPr>
          <w:rFonts w:ascii="Calibri Light" w:hAnsi="Calibri Light" w:cs="Helvetica"/>
          <w:lang w:eastAsia="de-DE"/>
        </w:rPr>
        <w:t>auf Zwischen-Folien</w:t>
      </w:r>
      <w:r w:rsidR="00105868" w:rsidRPr="00A869CB">
        <w:rPr>
          <w:rFonts w:ascii="Calibri Light" w:hAnsi="Calibri Light" w:cs="Helvetica"/>
          <w:lang w:eastAsia="de-DE"/>
        </w:rPr>
        <w:t xml:space="preserve"> einzeln einfügen.</w:t>
      </w:r>
    </w:p>
    <w:p w14:paraId="7569CE2C" w14:textId="77777777" w:rsidR="00105868" w:rsidRPr="00A869CB" w:rsidRDefault="00105868" w:rsidP="00A869CB">
      <w:pPr>
        <w:pStyle w:val="Listenabsatz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 xml:space="preserve">Wählt die Animationsweise aus. </w:t>
      </w:r>
      <w:r w:rsidR="00667C68" w:rsidRPr="00A869CB">
        <w:rPr>
          <w:rFonts w:ascii="Calibri Light" w:hAnsi="Calibri Light" w:cs="Helvetica"/>
          <w:lang w:eastAsia="de-DE"/>
        </w:rPr>
        <w:t>Sollen die Textbausteine oder Bilder gleiten, hineinfliegen oder rotieren?</w:t>
      </w:r>
    </w:p>
    <w:p w14:paraId="42F57730" w14:textId="39DB4FE0" w:rsidR="00105868" w:rsidRDefault="00105868" w:rsidP="00A869CB">
      <w:pPr>
        <w:pStyle w:val="Listenabsatz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Hinterlege</w:t>
      </w:r>
      <w:r w:rsidR="00667C68" w:rsidRPr="00A869CB">
        <w:rPr>
          <w:rFonts w:ascii="Calibri Light" w:hAnsi="Calibri Light" w:cs="Helvetica"/>
          <w:lang w:eastAsia="de-DE"/>
        </w:rPr>
        <w:t xml:space="preserve"> die Präsentation mit Musik</w:t>
      </w:r>
      <w:r w:rsidRPr="00A869CB">
        <w:rPr>
          <w:rFonts w:ascii="Calibri Light" w:hAnsi="Calibri Light" w:cs="Helvetica"/>
          <w:lang w:eastAsia="de-DE"/>
        </w:rPr>
        <w:t>. Bei Problemen: Folge den Links zu den Anleitungen auf chip.de</w:t>
      </w:r>
    </w:p>
    <w:p w14:paraId="7664E5E4" w14:textId="77777777" w:rsidR="00A254CF" w:rsidRDefault="00A254CF" w:rsidP="00A254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Helvetica"/>
          <w:lang w:eastAsia="de-DE"/>
        </w:rPr>
      </w:pPr>
    </w:p>
    <w:p w14:paraId="6E7FDA01" w14:textId="77777777" w:rsidR="00105868" w:rsidRPr="00A869CB" w:rsidRDefault="00105868" w:rsidP="00105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Helvetica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31FBD" w:rsidRPr="00A869CB" w14:paraId="442F72EF" w14:textId="77777777" w:rsidTr="00105868">
        <w:tc>
          <w:tcPr>
            <w:tcW w:w="3070" w:type="dxa"/>
          </w:tcPr>
          <w:p w14:paraId="5BDAB361" w14:textId="2E9E6996" w:rsidR="00731FBD" w:rsidRPr="00A869CB" w:rsidRDefault="00731FBD" w:rsidP="00731F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lang w:eastAsia="de-DE"/>
              </w:rPr>
              <w:t xml:space="preserve">Anleitung für OpenOffice </w:t>
            </w:r>
          </w:p>
        </w:tc>
        <w:tc>
          <w:tcPr>
            <w:tcW w:w="3071" w:type="dxa"/>
          </w:tcPr>
          <w:p w14:paraId="70208280" w14:textId="234BD105" w:rsidR="00731FBD" w:rsidRPr="00A869CB" w:rsidRDefault="00731FBD" w:rsidP="00731F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lang w:eastAsia="de-DE"/>
              </w:rPr>
              <w:t xml:space="preserve">Anleitung für PowerPoint </w:t>
            </w:r>
          </w:p>
        </w:tc>
      </w:tr>
      <w:tr w:rsidR="00731FBD" w:rsidRPr="00A869CB" w14:paraId="3E01366C" w14:textId="77777777" w:rsidTr="00105868">
        <w:tc>
          <w:tcPr>
            <w:tcW w:w="3070" w:type="dxa"/>
          </w:tcPr>
          <w:p w14:paraId="6B591017" w14:textId="2D832E49" w:rsidR="00731FBD" w:rsidRPr="00A869CB" w:rsidRDefault="00731FBD" w:rsidP="00731FBD">
            <w:pPr>
              <w:rPr>
                <w:rFonts w:eastAsia="Times New Roman"/>
              </w:rPr>
            </w:pPr>
            <w:hyperlink r:id="rId36" w:tgtFrame="_blank" w:history="1">
              <w:r w:rsidRPr="00A869CB">
                <w:rPr>
                  <w:rStyle w:val="Hyperlink"/>
                  <w:rFonts w:ascii="Verdana" w:eastAsia="Times New Roman" w:hAnsi="Verdana"/>
                  <w:b/>
                  <w:bCs/>
                  <w:color w:val="auto"/>
                </w:rPr>
                <w:t>t1p.de/bv76</w:t>
              </w:r>
            </w:hyperlink>
          </w:p>
        </w:tc>
        <w:tc>
          <w:tcPr>
            <w:tcW w:w="3071" w:type="dxa"/>
          </w:tcPr>
          <w:p w14:paraId="52CB3751" w14:textId="03DC5EBE" w:rsidR="00731FBD" w:rsidRPr="00A869CB" w:rsidRDefault="00731FBD" w:rsidP="00731FBD">
            <w:pPr>
              <w:rPr>
                <w:rFonts w:eastAsia="Times New Roman"/>
              </w:rPr>
            </w:pPr>
            <w:hyperlink r:id="rId37" w:tgtFrame="_blank" w:history="1">
              <w:r w:rsidRPr="00A869CB">
                <w:rPr>
                  <w:rStyle w:val="Hyperlink"/>
                  <w:rFonts w:ascii="Verdana" w:eastAsia="Times New Roman" w:hAnsi="Verdana"/>
                  <w:b/>
                  <w:bCs/>
                  <w:color w:val="auto"/>
                </w:rPr>
                <w:t>t1p.de/</w:t>
              </w:r>
              <w:proofErr w:type="spellStart"/>
              <w:r w:rsidRPr="00A869CB">
                <w:rPr>
                  <w:rStyle w:val="Hyperlink"/>
                  <w:rFonts w:ascii="Verdana" w:eastAsia="Times New Roman" w:hAnsi="Verdana"/>
                  <w:b/>
                  <w:bCs/>
                  <w:color w:val="auto"/>
                </w:rPr>
                <w:t>ipym</w:t>
              </w:r>
              <w:proofErr w:type="spellEnd"/>
            </w:hyperlink>
          </w:p>
        </w:tc>
      </w:tr>
      <w:tr w:rsidR="00731FBD" w:rsidRPr="00A869CB" w14:paraId="65E1ACD0" w14:textId="77777777" w:rsidTr="00105868">
        <w:tc>
          <w:tcPr>
            <w:tcW w:w="3070" w:type="dxa"/>
          </w:tcPr>
          <w:p w14:paraId="057EFA70" w14:textId="7775E518" w:rsidR="00731FBD" w:rsidRPr="00A869CB" w:rsidRDefault="00731FBD" w:rsidP="00105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7A562852" wp14:editId="02945AA0">
                  <wp:extent cx="912765" cy="912765"/>
                  <wp:effectExtent l="0" t="0" r="1905" b="1905"/>
                  <wp:docPr id="19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50" cy="9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735A5474" w14:textId="6E867F6C" w:rsidR="00731FBD" w:rsidRPr="00A869CB" w:rsidRDefault="00731FBD" w:rsidP="0010586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Helvetica"/>
                <w:lang w:eastAsia="de-DE"/>
              </w:rPr>
            </w:pPr>
            <w:r w:rsidRPr="00A869CB">
              <w:rPr>
                <w:rFonts w:ascii="Calibri Light" w:hAnsi="Calibri Light" w:cs="Helvetica"/>
                <w:noProof/>
                <w:lang w:eastAsia="de-DE"/>
              </w:rPr>
              <w:drawing>
                <wp:inline distT="0" distB="0" distL="0" distR="0" wp14:anchorId="2259C36D" wp14:editId="194E594D">
                  <wp:extent cx="907901" cy="910333"/>
                  <wp:effectExtent l="0" t="0" r="6985" b="4445"/>
                  <wp:docPr id="20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8390" cy="91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8AF66" w14:textId="77777777" w:rsidR="00105868" w:rsidRPr="00A869CB" w:rsidRDefault="00105868" w:rsidP="00105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42BD9560" w14:textId="77777777" w:rsidR="00105868" w:rsidRPr="00A869CB" w:rsidRDefault="00105868" w:rsidP="001058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51BEF6BE" w14:textId="6E30C39D" w:rsidR="00267F21" w:rsidRDefault="00667C68" w:rsidP="00105868">
      <w:pPr>
        <w:pStyle w:val="Listenabsatz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 w:rsidRPr="00A869CB">
        <w:rPr>
          <w:rFonts w:ascii="Calibri Light" w:hAnsi="Calibri Light" w:cs="Helvetica"/>
          <w:lang w:eastAsia="de-DE"/>
        </w:rPr>
        <w:t>Lass</w:t>
      </w:r>
      <w:r w:rsidR="00731FBD" w:rsidRPr="00A869CB">
        <w:rPr>
          <w:rFonts w:ascii="Calibri Light" w:hAnsi="Calibri Light" w:cs="Helvetica"/>
          <w:lang w:eastAsia="de-DE"/>
        </w:rPr>
        <w:t>t</w:t>
      </w:r>
      <w:r w:rsidRPr="00A869CB">
        <w:rPr>
          <w:rFonts w:ascii="Calibri Light" w:hAnsi="Calibri Light" w:cs="Helvetica"/>
          <w:lang w:eastAsia="de-DE"/>
        </w:rPr>
        <w:t xml:space="preserve"> die Präsentation </w:t>
      </w:r>
      <w:r w:rsidR="00731FBD" w:rsidRPr="00A869CB">
        <w:rPr>
          <w:rFonts w:ascii="Calibri Light" w:hAnsi="Calibri Light" w:cs="Helvetica"/>
          <w:lang w:eastAsia="de-DE"/>
        </w:rPr>
        <w:t>abschließend</w:t>
      </w:r>
      <w:r w:rsidRPr="00A869CB">
        <w:rPr>
          <w:rFonts w:ascii="Calibri Light" w:hAnsi="Calibri Light" w:cs="Helvetica"/>
          <w:lang w:eastAsia="de-DE"/>
        </w:rPr>
        <w:t xml:space="preserve"> vollständig durchlaufen und korrigier</w:t>
      </w:r>
      <w:r w:rsidR="00731FBD" w:rsidRPr="00A869CB">
        <w:rPr>
          <w:rFonts w:ascii="Calibri Light" w:hAnsi="Calibri Light" w:cs="Helvetica"/>
          <w:lang w:eastAsia="de-DE"/>
        </w:rPr>
        <w:t>t diese</w:t>
      </w:r>
      <w:r w:rsidRPr="00A869CB">
        <w:rPr>
          <w:rFonts w:ascii="Calibri Light" w:hAnsi="Calibri Light" w:cs="Helvetica"/>
          <w:lang w:eastAsia="de-DE"/>
        </w:rPr>
        <w:t xml:space="preserve"> eventuell.</w:t>
      </w:r>
    </w:p>
    <w:p w14:paraId="3682FC43" w14:textId="77777777" w:rsidR="00A254CF" w:rsidRDefault="00A254CF" w:rsidP="00A254CF">
      <w:pPr>
        <w:pStyle w:val="Listenabsatz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</w:p>
    <w:p w14:paraId="2359EDF1" w14:textId="509F0FFE" w:rsidR="00A254CF" w:rsidRPr="00A869CB" w:rsidRDefault="00A254CF" w:rsidP="00105868">
      <w:pPr>
        <w:pStyle w:val="Listenabsatz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Helvetica"/>
          <w:lang w:eastAsia="de-DE"/>
        </w:rPr>
      </w:pPr>
      <w:r>
        <w:rPr>
          <w:rFonts w:ascii="Calibri Light" w:hAnsi="Calibri Light" w:cs="Helvetica"/>
          <w:lang w:eastAsia="de-DE"/>
        </w:rPr>
        <w:t>Speichert die Präsentation auf dem PC sowie auf einem Stick.</w:t>
      </w:r>
    </w:p>
    <w:p w14:paraId="70318898" w14:textId="77777777" w:rsidR="00105868" w:rsidRPr="00A869CB" w:rsidRDefault="00105868" w:rsidP="00667C68">
      <w:pPr>
        <w:rPr>
          <w:rFonts w:ascii="Calibri Light" w:hAnsi="Calibri Light"/>
        </w:rPr>
      </w:pPr>
    </w:p>
    <w:sectPr w:rsidR="00105868" w:rsidRPr="00A869CB" w:rsidSect="00026C81">
      <w:headerReference w:type="default" r:id="rId40"/>
      <w:footerReference w:type="default" r:id="rId4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CF8D" w14:textId="77777777" w:rsidR="00AF2719" w:rsidRDefault="00AF2719" w:rsidP="003A7575">
      <w:pPr>
        <w:spacing w:after="0" w:line="240" w:lineRule="auto"/>
      </w:pPr>
      <w:r>
        <w:separator/>
      </w:r>
    </w:p>
  </w:endnote>
  <w:endnote w:type="continuationSeparator" w:id="0">
    <w:p w14:paraId="517D9C8F" w14:textId="77777777" w:rsidR="00AF2719" w:rsidRDefault="00AF2719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CF79" w14:textId="6DBA80C3" w:rsidR="00A869CB" w:rsidRPr="005D28D6" w:rsidRDefault="00A869CB" w:rsidP="001F32D0">
    <w:pPr>
      <w:pStyle w:val="Fuzeile"/>
      <w:jc w:val="right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zh-CN"/>
      </w:rPr>
      <w:t xml:space="preserve">Gedichte vertont präsentieren. </w:t>
    </w:r>
    <w:r w:rsidRPr="00090D93">
      <w:rPr>
        <w:rFonts w:asciiTheme="majorHAnsi" w:hAnsiTheme="majorHAnsi" w:cstheme="majorHAnsi"/>
        <w:b/>
        <w:noProof/>
        <w:sz w:val="28"/>
        <w:szCs w:val="28"/>
        <w:lang w:eastAsia="zh-CN"/>
      </w:rPr>
      <w:t xml:space="preserve">    </w:t>
    </w:r>
    <w:r w:rsidRPr="005D28D6">
      <w:rPr>
        <w:sz w:val="20"/>
        <w:szCs w:val="20"/>
      </w:rPr>
      <w:br/>
      <w:t xml:space="preserve">Dieses Material wurde erstellt von </w:t>
    </w:r>
    <w:r>
      <w:rPr>
        <w:sz w:val="20"/>
        <w:szCs w:val="20"/>
      </w:rPr>
      <w:t>Meike Völz  und Kerstin Schröter</w:t>
    </w:r>
    <w:r w:rsidRPr="005D28D6">
      <w:rPr>
        <w:sz w:val="20"/>
        <w:szCs w:val="20"/>
      </w:rPr>
      <w:t xml:space="preserve"> und steht unter der Lizenz </w:t>
    </w:r>
    <w:hyperlink r:id="rId1" w:history="1">
      <w:r w:rsidRPr="005D28D6">
        <w:rPr>
          <w:rStyle w:val="Hyperlink"/>
          <w:sz w:val="20"/>
          <w:szCs w:val="20"/>
        </w:rPr>
        <w:t>CC BY-NC-SA 3.0</w:t>
      </w:r>
    </w:hyperlink>
  </w:p>
  <w:p w14:paraId="0B2A2C07" w14:textId="77777777" w:rsidR="00A869CB" w:rsidRDefault="00A869CB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AABEE15" wp14:editId="20D9769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9792F" w14:textId="77777777" w:rsidR="00AF2719" w:rsidRDefault="00AF2719" w:rsidP="003A7575">
      <w:pPr>
        <w:spacing w:after="0" w:line="240" w:lineRule="auto"/>
      </w:pPr>
      <w:r>
        <w:separator/>
      </w:r>
    </w:p>
  </w:footnote>
  <w:footnote w:type="continuationSeparator" w:id="0">
    <w:p w14:paraId="0FAFF4C8" w14:textId="77777777" w:rsidR="00AF2719" w:rsidRDefault="00AF2719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BAD1" w14:textId="5BC1C34D" w:rsidR="00A869CB" w:rsidRPr="00FA61ED" w:rsidRDefault="00A869CB" w:rsidP="00AF2ABF">
    <w:pPr>
      <w:pStyle w:val="Kopfzeile"/>
      <w:rPr>
        <w:rFonts w:asciiTheme="majorHAnsi" w:hAnsiTheme="majorHAnsi" w:cstheme="majorHAnsi"/>
        <w:b/>
        <w:noProof/>
        <w:lang w:eastAsia="zh-CN"/>
      </w:rPr>
    </w:pPr>
    <w:r>
      <w:rPr>
        <w:rFonts w:asciiTheme="majorHAnsi" w:hAnsiTheme="majorHAnsi" w:cstheme="majorHAnsi"/>
        <w:b/>
        <w:noProof/>
        <w:lang w:eastAsia="zh-CN"/>
      </w:rPr>
      <w:t>Gedichte vertont präsentieren.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56C502E"/>
    <w:lvl w:ilvl="0" w:tplc="5578474E">
      <w:start w:val="1"/>
      <w:numFmt w:val="lowerLetter"/>
      <w:lvlText w:val="%1."/>
      <w:lvlJc w:val="left"/>
      <w:pPr>
        <w:ind w:left="720" w:hanging="360"/>
      </w:pPr>
      <w:rPr>
        <w:rFonts w:ascii="Calibri Light" w:eastAsia="Calibri" w:hAnsi="Calibri Light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50F76"/>
    <w:multiLevelType w:val="hybridMultilevel"/>
    <w:tmpl w:val="771878BC"/>
    <w:lvl w:ilvl="0" w:tplc="B6D6B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13C9"/>
    <w:multiLevelType w:val="hybridMultilevel"/>
    <w:tmpl w:val="65A28F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364A5"/>
    <w:multiLevelType w:val="hybridMultilevel"/>
    <w:tmpl w:val="F0D4BB48"/>
    <w:lvl w:ilvl="0" w:tplc="D38C22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15FA"/>
    <w:multiLevelType w:val="multilevel"/>
    <w:tmpl w:val="BC8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D1E0D"/>
    <w:multiLevelType w:val="hybridMultilevel"/>
    <w:tmpl w:val="9CE802CA"/>
    <w:lvl w:ilvl="0" w:tplc="45789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23E6B"/>
    <w:multiLevelType w:val="hybridMultilevel"/>
    <w:tmpl w:val="DF08D9A0"/>
    <w:lvl w:ilvl="0" w:tplc="6450C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3700D5"/>
    <w:multiLevelType w:val="hybridMultilevel"/>
    <w:tmpl w:val="DF08D9A0"/>
    <w:lvl w:ilvl="0" w:tplc="6450C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020A7"/>
    <w:multiLevelType w:val="hybridMultilevel"/>
    <w:tmpl w:val="4A2C09AE"/>
    <w:lvl w:ilvl="0" w:tplc="A1B40272">
      <w:start w:val="1"/>
      <w:numFmt w:val="bullet"/>
      <w:lvlText w:val="-"/>
      <w:lvlJc w:val="left"/>
      <w:pPr>
        <w:ind w:left="1440" w:hanging="360"/>
      </w:pPr>
      <w:rPr>
        <w:rFonts w:ascii="Calibri Light" w:eastAsia="Calibri" w:hAnsi="Calibri Light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16641"/>
    <w:multiLevelType w:val="hybridMultilevel"/>
    <w:tmpl w:val="EE281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D45FB"/>
    <w:multiLevelType w:val="hybridMultilevel"/>
    <w:tmpl w:val="AF2A5A5E"/>
    <w:lvl w:ilvl="0" w:tplc="F86AC1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42561"/>
    <w:multiLevelType w:val="hybridMultilevel"/>
    <w:tmpl w:val="0E1EE5F4"/>
    <w:lvl w:ilvl="0" w:tplc="B0E847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6910FE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04B8D"/>
    <w:multiLevelType w:val="hybridMultilevel"/>
    <w:tmpl w:val="E092F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87C26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17EAC"/>
    <w:multiLevelType w:val="multilevel"/>
    <w:tmpl w:val="B560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C447D0"/>
    <w:multiLevelType w:val="hybridMultilevel"/>
    <w:tmpl w:val="4538C0E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78DF"/>
    <w:multiLevelType w:val="hybridMultilevel"/>
    <w:tmpl w:val="DF08D9A0"/>
    <w:lvl w:ilvl="0" w:tplc="6450C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97EC4"/>
    <w:multiLevelType w:val="hybridMultilevel"/>
    <w:tmpl w:val="F44214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975B5"/>
    <w:multiLevelType w:val="hybridMultilevel"/>
    <w:tmpl w:val="F614F0D4"/>
    <w:lvl w:ilvl="0" w:tplc="295AD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18"/>
  </w:num>
  <w:num w:numId="8">
    <w:abstractNumId w:val="30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8"/>
  </w:num>
  <w:num w:numId="15">
    <w:abstractNumId w:val="25"/>
  </w:num>
  <w:num w:numId="16">
    <w:abstractNumId w:val="28"/>
  </w:num>
  <w:num w:numId="17">
    <w:abstractNumId w:val="2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</w:num>
  <w:num w:numId="21">
    <w:abstractNumId w:val="7"/>
  </w:num>
  <w:num w:numId="22">
    <w:abstractNumId w:val="26"/>
  </w:num>
  <w:num w:numId="23">
    <w:abstractNumId w:val="23"/>
  </w:num>
  <w:num w:numId="24">
    <w:abstractNumId w:val="2"/>
  </w:num>
  <w:num w:numId="25">
    <w:abstractNumId w:val="10"/>
  </w:num>
  <w:num w:numId="26">
    <w:abstractNumId w:val="24"/>
  </w:num>
  <w:num w:numId="27">
    <w:abstractNumId w:val="34"/>
  </w:num>
  <w:num w:numId="28">
    <w:abstractNumId w:val="0"/>
  </w:num>
  <w:num w:numId="29">
    <w:abstractNumId w:val="1"/>
  </w:num>
  <w:num w:numId="30">
    <w:abstractNumId w:val="22"/>
  </w:num>
  <w:num w:numId="31">
    <w:abstractNumId w:val="29"/>
  </w:num>
  <w:num w:numId="32">
    <w:abstractNumId w:val="19"/>
  </w:num>
  <w:num w:numId="33">
    <w:abstractNumId w:val="21"/>
  </w:num>
  <w:num w:numId="34">
    <w:abstractNumId w:val="31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537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529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0D93"/>
    <w:rsid w:val="00090DD5"/>
    <w:rsid w:val="000910A2"/>
    <w:rsid w:val="000915AE"/>
    <w:rsid w:val="000926CD"/>
    <w:rsid w:val="00093156"/>
    <w:rsid w:val="000933D0"/>
    <w:rsid w:val="00093E5D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5FBD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B7E7C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261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EB9"/>
    <w:rsid w:val="00100FFD"/>
    <w:rsid w:val="00102C3E"/>
    <w:rsid w:val="00102E14"/>
    <w:rsid w:val="00103A7F"/>
    <w:rsid w:val="001056DF"/>
    <w:rsid w:val="00105868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4321"/>
    <w:rsid w:val="00126683"/>
    <w:rsid w:val="00126BEA"/>
    <w:rsid w:val="00127394"/>
    <w:rsid w:val="00127F7B"/>
    <w:rsid w:val="001302F7"/>
    <w:rsid w:val="00130A69"/>
    <w:rsid w:val="00130CA8"/>
    <w:rsid w:val="00131EB3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42E3"/>
    <w:rsid w:val="00155889"/>
    <w:rsid w:val="00155A36"/>
    <w:rsid w:val="00155B74"/>
    <w:rsid w:val="001566B7"/>
    <w:rsid w:val="001576EC"/>
    <w:rsid w:val="00161AA4"/>
    <w:rsid w:val="00161C61"/>
    <w:rsid w:val="001620C4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3F01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2E94"/>
    <w:rsid w:val="001D4541"/>
    <w:rsid w:val="001D4727"/>
    <w:rsid w:val="001D48D0"/>
    <w:rsid w:val="001D588C"/>
    <w:rsid w:val="001D59FC"/>
    <w:rsid w:val="001D6AAD"/>
    <w:rsid w:val="001D732A"/>
    <w:rsid w:val="001D7749"/>
    <w:rsid w:val="001D7EB2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4FA0"/>
    <w:rsid w:val="001F4FF5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17E6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65AD"/>
    <w:rsid w:val="0026782B"/>
    <w:rsid w:val="00267B9C"/>
    <w:rsid w:val="00267D20"/>
    <w:rsid w:val="00267F21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916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0C8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CA9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37F2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BAF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68FE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A48"/>
    <w:rsid w:val="00394B0A"/>
    <w:rsid w:val="00396085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3DC5"/>
    <w:rsid w:val="00404D1B"/>
    <w:rsid w:val="00407A46"/>
    <w:rsid w:val="00410C8C"/>
    <w:rsid w:val="00411128"/>
    <w:rsid w:val="00411472"/>
    <w:rsid w:val="00411657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37BB8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0A8B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512"/>
    <w:rsid w:val="004B4855"/>
    <w:rsid w:val="004B4BB0"/>
    <w:rsid w:val="004B4D32"/>
    <w:rsid w:val="004B5490"/>
    <w:rsid w:val="004B5EF5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4E06"/>
    <w:rsid w:val="004C643D"/>
    <w:rsid w:val="004C73CD"/>
    <w:rsid w:val="004C797B"/>
    <w:rsid w:val="004D0095"/>
    <w:rsid w:val="004D045E"/>
    <w:rsid w:val="004D138A"/>
    <w:rsid w:val="004D2439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2D1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1A6A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A3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2C00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1C6A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2829"/>
    <w:rsid w:val="005A4402"/>
    <w:rsid w:val="005A4FD3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28D6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663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4188"/>
    <w:rsid w:val="006241FD"/>
    <w:rsid w:val="006251EE"/>
    <w:rsid w:val="00625256"/>
    <w:rsid w:val="0062661F"/>
    <w:rsid w:val="00627B46"/>
    <w:rsid w:val="00630CE3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6D55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67C68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090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27CD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32CA"/>
    <w:rsid w:val="00727A59"/>
    <w:rsid w:val="00727FB9"/>
    <w:rsid w:val="0073014D"/>
    <w:rsid w:val="00730568"/>
    <w:rsid w:val="00730B50"/>
    <w:rsid w:val="00730EFC"/>
    <w:rsid w:val="0073120A"/>
    <w:rsid w:val="00731B28"/>
    <w:rsid w:val="00731FBD"/>
    <w:rsid w:val="00732811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0F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727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77358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017A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5C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17844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592C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49D4"/>
    <w:rsid w:val="008657E4"/>
    <w:rsid w:val="00865D6F"/>
    <w:rsid w:val="008674DB"/>
    <w:rsid w:val="00870EFC"/>
    <w:rsid w:val="00870F14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6FD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2EF4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42B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191E"/>
    <w:rsid w:val="008D214D"/>
    <w:rsid w:val="008D26B9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193"/>
    <w:rsid w:val="00912EE7"/>
    <w:rsid w:val="0091370C"/>
    <w:rsid w:val="009137E9"/>
    <w:rsid w:val="00913A76"/>
    <w:rsid w:val="00914209"/>
    <w:rsid w:val="009153C9"/>
    <w:rsid w:val="009158B4"/>
    <w:rsid w:val="00917A41"/>
    <w:rsid w:val="00917E6C"/>
    <w:rsid w:val="0092094F"/>
    <w:rsid w:val="00922424"/>
    <w:rsid w:val="00922AB0"/>
    <w:rsid w:val="00922F17"/>
    <w:rsid w:val="00923A17"/>
    <w:rsid w:val="00923A84"/>
    <w:rsid w:val="00924CA9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1310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BD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4B80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A46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54CF"/>
    <w:rsid w:val="00A26D43"/>
    <w:rsid w:val="00A303B4"/>
    <w:rsid w:val="00A3043F"/>
    <w:rsid w:val="00A32644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3842"/>
    <w:rsid w:val="00A8409A"/>
    <w:rsid w:val="00A84F46"/>
    <w:rsid w:val="00A8547F"/>
    <w:rsid w:val="00A869CB"/>
    <w:rsid w:val="00A86CC2"/>
    <w:rsid w:val="00A8720B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37E2"/>
    <w:rsid w:val="00AB4A33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0363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092"/>
    <w:rsid w:val="00AE6DBA"/>
    <w:rsid w:val="00AE6F01"/>
    <w:rsid w:val="00AE7254"/>
    <w:rsid w:val="00AF0D75"/>
    <w:rsid w:val="00AF14F7"/>
    <w:rsid w:val="00AF1758"/>
    <w:rsid w:val="00AF2553"/>
    <w:rsid w:val="00AF2719"/>
    <w:rsid w:val="00AF29CA"/>
    <w:rsid w:val="00AF2ABF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37865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2A6E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7775C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1C17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286"/>
    <w:rsid w:val="00C323E7"/>
    <w:rsid w:val="00C33C06"/>
    <w:rsid w:val="00C33E1C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4A2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0EE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05A3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A3B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6D18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6FFC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43F1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776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4D0D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43C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2BA8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5DBE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548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150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421E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560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D7B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088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F50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0E63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1C8"/>
    <w:rsid w:val="00FA0EB8"/>
    <w:rsid w:val="00FA175B"/>
    <w:rsid w:val="00FA1794"/>
    <w:rsid w:val="00FA1ABD"/>
    <w:rsid w:val="00FA1D13"/>
    <w:rsid w:val="00FA21E3"/>
    <w:rsid w:val="00FA2E2F"/>
    <w:rsid w:val="00FA61ED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372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39474"/>
  <w15:docId w15:val="{D2C8E596-C74C-46A2-BF9A-FC28399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2432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BA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3337F2"/>
  </w:style>
  <w:style w:type="character" w:customStyle="1" w:styleId="berschrift1Zchn">
    <w:name w:val="Überschrift 1 Zchn"/>
    <w:basedOn w:val="Absatz-Standardschriftart"/>
    <w:link w:val="berschrift1"/>
    <w:uiPriority w:val="9"/>
    <w:rsid w:val="00124321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g5j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t1p.de/uh2z" TargetMode="External"/><Relationship Id="rId26" Type="http://schemas.openxmlformats.org/officeDocument/2006/relationships/hyperlink" Target="https://t1p.de/atm4" TargetMode="External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1p.de/vnaz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t1p.de/rnko" TargetMode="External"/><Relationship Id="rId20" Type="http://schemas.openxmlformats.org/officeDocument/2006/relationships/hyperlink" Target="https://t1p.de/kzb3" TargetMode="External"/><Relationship Id="rId29" Type="http://schemas.openxmlformats.org/officeDocument/2006/relationships/image" Target="media/image1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t1p.de/9gf1" TargetMode="External"/><Relationship Id="rId32" Type="http://schemas.openxmlformats.org/officeDocument/2006/relationships/hyperlink" Target="https://t1p.de/avz2" TargetMode="External"/><Relationship Id="rId37" Type="http://schemas.openxmlformats.org/officeDocument/2006/relationships/hyperlink" Target="https://t1p.de/ipy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hyperlink" Target="https://t1p.de/bv76" TargetMode="External"/><Relationship Id="rId10" Type="http://schemas.openxmlformats.org/officeDocument/2006/relationships/hyperlink" Target="https://t1p.de/wp20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t1p.de/koc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1p.de/fvbp" TargetMode="External"/><Relationship Id="rId22" Type="http://schemas.openxmlformats.org/officeDocument/2006/relationships/hyperlink" Target="https://t1p.de/jv86" TargetMode="External"/><Relationship Id="rId27" Type="http://schemas.openxmlformats.org/officeDocument/2006/relationships/hyperlink" Target="https://t1p.de/x5rt" TargetMode="External"/><Relationship Id="rId30" Type="http://schemas.openxmlformats.org/officeDocument/2006/relationships/hyperlink" Target="https://t1p.de/3104" TargetMode="External"/><Relationship Id="rId35" Type="http://schemas.openxmlformats.org/officeDocument/2006/relationships/image" Target="media/image14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08AC4-55BE-452A-BE36-C82CAC4F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6072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Michael Vallendor</cp:lastModifiedBy>
  <cp:revision>2</cp:revision>
  <cp:lastPrinted>2018-10-21T16:05:00Z</cp:lastPrinted>
  <dcterms:created xsi:type="dcterms:W3CDTF">2019-07-05T14:12:00Z</dcterms:created>
  <dcterms:modified xsi:type="dcterms:W3CDTF">2019-07-05T14:12:00Z</dcterms:modified>
</cp:coreProperties>
</file>