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60" w:rsidRPr="00FF52F4" w:rsidRDefault="00556520" w:rsidP="00D133D2">
      <w:pPr>
        <w:pBdr>
          <w:bottom w:val="single" w:sz="12" w:space="1" w:color="auto"/>
        </w:pBdr>
        <w:rPr>
          <w:rFonts w:ascii="Calibri Light" w:hAnsi="Calibri Light"/>
          <w:sz w:val="24"/>
          <w:szCs w:val="24"/>
        </w:rPr>
      </w:pPr>
      <w:r w:rsidRPr="00556520">
        <w:rPr>
          <w:rFonts w:ascii="Calibri Light" w:hAnsi="Calibri Light"/>
          <w:b/>
          <w:sz w:val="24"/>
          <w:szCs w:val="24"/>
        </w:rPr>
        <w:t xml:space="preserve">Märchen - Einstieg und Merkmale </w:t>
      </w:r>
      <w:proofErr w:type="spellStart"/>
      <w:r w:rsidRPr="00556520">
        <w:rPr>
          <w:rFonts w:ascii="Calibri Light" w:hAnsi="Calibri Light"/>
          <w:b/>
          <w:sz w:val="24"/>
          <w:szCs w:val="24"/>
        </w:rPr>
        <w:t>kollaborativ</w:t>
      </w:r>
      <w:proofErr w:type="spellEnd"/>
      <w:r w:rsidRPr="00556520">
        <w:rPr>
          <w:rFonts w:ascii="Calibri Light" w:hAnsi="Calibri Light"/>
          <w:b/>
          <w:sz w:val="24"/>
          <w:szCs w:val="24"/>
        </w:rPr>
        <w:t xml:space="preserve"> erarbeiten</w:t>
      </w:r>
      <w:r w:rsidR="00AC0760" w:rsidRPr="00FF52F4">
        <w:rPr>
          <w:rFonts w:ascii="Calibri Light" w:hAnsi="Calibri Light"/>
          <w:sz w:val="24"/>
          <w:szCs w:val="24"/>
        </w:rPr>
        <w:tab/>
      </w:r>
      <w:r w:rsidR="00035690">
        <w:rPr>
          <w:rFonts w:ascii="Calibri Light" w:hAnsi="Calibri Light"/>
          <w:sz w:val="24"/>
          <w:szCs w:val="24"/>
        </w:rPr>
        <w:t xml:space="preserve">        </w:t>
      </w:r>
      <w:r w:rsidR="00D133D2" w:rsidRPr="00FF52F4">
        <w:rPr>
          <w:rFonts w:ascii="Calibri Light" w:hAnsi="Calibri Light"/>
          <w:sz w:val="24"/>
          <w:szCs w:val="24"/>
        </w:rPr>
        <w:t xml:space="preserve"> </w:t>
      </w:r>
    </w:p>
    <w:p w:rsidR="0028277E" w:rsidRPr="005810EB" w:rsidRDefault="0028277E" w:rsidP="00934F7B">
      <w:pPr>
        <w:rPr>
          <w:rFonts w:ascii="Calibri Light" w:hAnsi="Calibri Light"/>
          <w:b/>
          <w:sz w:val="28"/>
          <w:szCs w:val="28"/>
        </w:rPr>
      </w:pP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4628"/>
        <w:gridCol w:w="2378"/>
      </w:tblGrid>
      <w:tr w:rsidR="000B5AA1" w:rsidRPr="003A7575" w:rsidTr="00B121CA">
        <w:tc>
          <w:tcPr>
            <w:tcW w:w="2056" w:type="dxa"/>
            <w:shd w:val="clear" w:color="auto" w:fill="DEEAF6"/>
          </w:tcPr>
          <w:p w:rsidR="003A7575" w:rsidRPr="005810EB" w:rsidRDefault="003A7575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5810EB">
              <w:rPr>
                <w:rFonts w:ascii="Calibri Light" w:hAnsi="Calibri Light"/>
                <w:b/>
                <w:sz w:val="24"/>
                <w:szCs w:val="24"/>
              </w:rPr>
              <w:t>Phase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 (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Zeit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) 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/Methode</w:t>
            </w:r>
          </w:p>
        </w:tc>
        <w:tc>
          <w:tcPr>
            <w:tcW w:w="4628" w:type="dxa"/>
            <w:shd w:val="clear" w:color="auto" w:fill="DEEAF6"/>
          </w:tcPr>
          <w:p w:rsidR="003A7575" w:rsidRPr="005810EB" w:rsidRDefault="005736FE" w:rsidP="005736FE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Beschreibung/ Inhalt</w:t>
            </w:r>
          </w:p>
        </w:tc>
        <w:tc>
          <w:tcPr>
            <w:tcW w:w="2378" w:type="dxa"/>
            <w:shd w:val="clear" w:color="auto" w:fill="DEEAF6"/>
          </w:tcPr>
          <w:p w:rsidR="003A7575" w:rsidRPr="005810EB" w:rsidRDefault="005736FE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Material/ Medien</w:t>
            </w:r>
          </w:p>
        </w:tc>
      </w:tr>
      <w:tr w:rsidR="00FE6735" w:rsidRPr="003A7575" w:rsidTr="00B121CA">
        <w:tc>
          <w:tcPr>
            <w:tcW w:w="2056" w:type="dxa"/>
            <w:tcBorders>
              <w:bottom w:val="single" w:sz="4" w:space="0" w:color="auto"/>
            </w:tcBorders>
          </w:tcPr>
          <w:p w:rsidR="00065710" w:rsidRPr="003A7575" w:rsidRDefault="00F344D9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Vorbereitung</w:t>
            </w: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442F35" w:rsidRDefault="00F344D9" w:rsidP="00D32F69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/ Eltern bringen verschiedene Märchen mit in die Schule. Die Bücher / einzelne Märchen werden möglichst ansprechend in einer „Märchenecke“ im Klassenraum gesammelt.</w:t>
            </w:r>
          </w:p>
          <w:p w:rsidR="00442F35" w:rsidRDefault="00442F35" w:rsidP="00442F35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1A06C3" w:rsidRDefault="00F344D9" w:rsidP="00442F35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Lehrkraft erstellt ein „Märchen-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Padlet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>“</w:t>
            </w:r>
            <w:r w:rsidR="001A06C3">
              <w:rPr>
                <w:rFonts w:ascii="Calibri Light" w:hAnsi="Calibri Light"/>
                <w:sz w:val="24"/>
                <w:szCs w:val="24"/>
              </w:rPr>
              <w:t xml:space="preserve"> und</w:t>
            </w:r>
            <w:r>
              <w:rPr>
                <w:rFonts w:ascii="Calibri Light" w:hAnsi="Calibri Light"/>
                <w:sz w:val="24"/>
                <w:szCs w:val="24"/>
              </w:rPr>
              <w:t xml:space="preserve"> ein Arbeitsblatt mit wichtigen Informationen zum</w:t>
            </w:r>
            <w:r w:rsidR="001A06C3">
              <w:rPr>
                <w:rFonts w:ascii="Calibri Light" w:hAnsi="Calibri Light"/>
                <w:sz w:val="24"/>
                <w:szCs w:val="24"/>
              </w:rPr>
              <w:t xml:space="preserve"> Einsatz des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Padlet</w:t>
            </w:r>
            <w:proofErr w:type="spellEnd"/>
            <w:r w:rsidR="001A06C3">
              <w:rPr>
                <w:rFonts w:ascii="Calibri Light" w:hAnsi="Calibri Light"/>
                <w:sz w:val="24"/>
                <w:szCs w:val="24"/>
              </w:rPr>
              <w:t xml:space="preserve"> im Unterricht</w:t>
            </w:r>
            <w:r>
              <w:rPr>
                <w:rFonts w:ascii="Calibri Light" w:hAnsi="Calibri Light"/>
                <w:sz w:val="24"/>
                <w:szCs w:val="24"/>
              </w:rPr>
              <w:t>.</w:t>
            </w:r>
            <w:r w:rsidR="00442F35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1A06C3">
              <w:rPr>
                <w:rFonts w:ascii="Calibri Light" w:hAnsi="Calibri Light"/>
                <w:sz w:val="24"/>
                <w:szCs w:val="24"/>
              </w:rPr>
              <w:t xml:space="preserve">Es kann ein eigenes </w:t>
            </w:r>
            <w:proofErr w:type="spellStart"/>
            <w:r w:rsidR="001A06C3">
              <w:rPr>
                <w:rFonts w:ascii="Calibri Light" w:hAnsi="Calibri Light"/>
                <w:sz w:val="24"/>
                <w:szCs w:val="24"/>
              </w:rPr>
              <w:t>Padlet</w:t>
            </w:r>
            <w:proofErr w:type="spellEnd"/>
            <w:r w:rsidR="001A06C3">
              <w:rPr>
                <w:rFonts w:ascii="Calibri Light" w:hAnsi="Calibri Light"/>
                <w:sz w:val="24"/>
                <w:szCs w:val="24"/>
              </w:rPr>
              <w:t xml:space="preserve"> kreiert oder die Vorlage („Matrix-Märchen-</w:t>
            </w:r>
            <w:proofErr w:type="spellStart"/>
            <w:r w:rsidR="001A06C3">
              <w:rPr>
                <w:rFonts w:ascii="Calibri Light" w:hAnsi="Calibri Light"/>
                <w:sz w:val="24"/>
                <w:szCs w:val="24"/>
              </w:rPr>
              <w:t>Padlet</w:t>
            </w:r>
            <w:proofErr w:type="spellEnd"/>
            <w:r w:rsidR="001A06C3">
              <w:rPr>
                <w:rFonts w:ascii="Calibri Light" w:hAnsi="Calibri Light"/>
                <w:sz w:val="24"/>
                <w:szCs w:val="24"/>
              </w:rPr>
              <w:t>) genutzt werden.</w:t>
            </w:r>
          </w:p>
          <w:p w:rsidR="00442F35" w:rsidRDefault="00442F35" w:rsidP="00442F35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Wenn ein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Padlet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genutzt wird, muss es den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z. B. über einen QR-Code oder Shortlink zur Verfügung gestellt werden. Dazu kann die Vorlage M1 genutzt und angepasst werden (individueller QR-Code und/oder Shortlink).</w:t>
            </w:r>
          </w:p>
          <w:p w:rsidR="00F344D9" w:rsidRPr="003A7575" w:rsidRDefault="00F344D9" w:rsidP="00D32F69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065710" w:rsidRDefault="00F344D9" w:rsidP="00611DE6">
            <w:pPr>
              <w:rPr>
                <w:rFonts w:ascii="Calibri Light" w:hAnsi="Calibri Light"/>
                <w:sz w:val="24"/>
                <w:szCs w:val="24"/>
              </w:rPr>
            </w:pPr>
            <w:bookmarkStart w:id="0" w:name="OLE_LINK7"/>
            <w:bookmarkStart w:id="1" w:name="OLE_LINK8"/>
            <w:r>
              <w:rPr>
                <w:rFonts w:ascii="Calibri Light" w:hAnsi="Calibri Light"/>
                <w:sz w:val="24"/>
                <w:szCs w:val="24"/>
              </w:rPr>
              <w:t>Märchenbücher</w:t>
            </w:r>
          </w:p>
          <w:p w:rsidR="00F344D9" w:rsidRDefault="00F344D9" w:rsidP="00611DE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Einzelne Märchen</w:t>
            </w:r>
          </w:p>
          <w:bookmarkEnd w:id="0"/>
          <w:bookmarkEnd w:id="1"/>
          <w:p w:rsidR="00F344D9" w:rsidRDefault="00F344D9" w:rsidP="00611DE6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442F35" w:rsidRDefault="00442F35" w:rsidP="00611DE6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D5734D" w:rsidRDefault="00F344D9" w:rsidP="00611DE6">
            <w:pPr>
              <w:rPr>
                <w:rFonts w:ascii="Calibri Light" w:hAnsi="Calibri Light"/>
                <w:color w:val="FF0000"/>
                <w:sz w:val="24"/>
                <w:szCs w:val="24"/>
              </w:rPr>
            </w:pPr>
            <w:r w:rsidRPr="003D776D"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Tutorial Erstellung eines eigenen </w:t>
            </w:r>
            <w:proofErr w:type="spellStart"/>
            <w:r w:rsidRPr="003D776D">
              <w:rPr>
                <w:rFonts w:ascii="Calibri Light" w:hAnsi="Calibri Light"/>
                <w:color w:val="000000" w:themeColor="text1"/>
                <w:sz w:val="24"/>
                <w:szCs w:val="24"/>
              </w:rPr>
              <w:t>Padlets</w:t>
            </w:r>
            <w:proofErr w:type="spellEnd"/>
            <w:r w:rsidRPr="003D776D">
              <w:rPr>
                <w:rFonts w:ascii="Calibri Light" w:hAnsi="Calibri Light"/>
                <w:color w:val="000000" w:themeColor="text1"/>
                <w:sz w:val="24"/>
                <w:szCs w:val="24"/>
              </w:rPr>
              <w:t>:</w:t>
            </w:r>
            <w:r w:rsidR="003D776D" w:rsidRPr="003D776D">
              <w:rPr>
                <w:color w:val="000000" w:themeColor="text1"/>
              </w:rPr>
              <w:t xml:space="preserve"> </w:t>
            </w:r>
            <w:hyperlink r:id="rId9" w:history="1">
              <w:r w:rsidR="003D776D" w:rsidRPr="00A20AB8">
                <w:rPr>
                  <w:rStyle w:val="Hyperlink"/>
                  <w:rFonts w:ascii="Calibri Light" w:hAnsi="Calibri Light"/>
                  <w:sz w:val="24"/>
                  <w:szCs w:val="24"/>
                </w:rPr>
                <w:t>http://bit.ly/2Nd9AgF</w:t>
              </w:r>
            </w:hyperlink>
          </w:p>
          <w:p w:rsidR="00CD0ADD" w:rsidRDefault="001A06C3" w:rsidP="00611DE6">
            <w:pPr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 w:rsidRPr="00EA7A20">
              <w:rPr>
                <w:rFonts w:ascii="Calibri Light" w:hAnsi="Calibri Light"/>
                <w:color w:val="000000" w:themeColor="text1"/>
                <w:sz w:val="24"/>
                <w:szCs w:val="24"/>
              </w:rPr>
              <w:t>„Matrix-Märchen-</w:t>
            </w:r>
            <w:proofErr w:type="spellStart"/>
            <w:r w:rsidRPr="00EA7A20">
              <w:rPr>
                <w:rFonts w:ascii="Calibri Light" w:hAnsi="Calibri Light"/>
                <w:color w:val="000000" w:themeColor="text1"/>
                <w:sz w:val="24"/>
                <w:szCs w:val="24"/>
              </w:rPr>
              <w:t>Padlet</w:t>
            </w:r>
            <w:proofErr w:type="spellEnd"/>
            <w:r w:rsidRPr="00EA7A20">
              <w:rPr>
                <w:rFonts w:ascii="Calibri Light" w:hAnsi="Calibri Light"/>
                <w:color w:val="000000" w:themeColor="text1"/>
                <w:sz w:val="24"/>
                <w:szCs w:val="24"/>
              </w:rPr>
              <w:t>:</w:t>
            </w:r>
            <w:r w:rsidR="00EA7A20" w:rsidRPr="00EA7A20"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 </w:t>
            </w:r>
            <w:r w:rsidR="00EA7A20" w:rsidRPr="00EA7A20">
              <w:rPr>
                <w:color w:val="000000" w:themeColor="text1"/>
              </w:rPr>
              <w:t xml:space="preserve"> </w:t>
            </w:r>
            <w:hyperlink r:id="rId10" w:history="1">
              <w:r w:rsidR="00EA7A20" w:rsidRPr="00A20AB8">
                <w:rPr>
                  <w:rStyle w:val="Hyperlink"/>
                  <w:rFonts w:ascii="Calibri Light" w:hAnsi="Calibri Light"/>
                  <w:sz w:val="24"/>
                  <w:szCs w:val="24"/>
                </w:rPr>
                <w:t>http://bit.ly/2KxlnrW</w:t>
              </w:r>
            </w:hyperlink>
          </w:p>
          <w:p w:rsidR="00F344D9" w:rsidRDefault="008E4204" w:rsidP="00611DE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M1</w:t>
            </w:r>
          </w:p>
          <w:p w:rsidR="00442F35" w:rsidRDefault="00442F35" w:rsidP="00442F35">
            <w:pPr>
              <w:rPr>
                <w:rFonts w:ascii="Calibri Light" w:hAnsi="Calibri Light"/>
                <w:sz w:val="24"/>
                <w:szCs w:val="24"/>
              </w:rPr>
            </w:pPr>
            <w:r w:rsidRPr="00F344D9">
              <w:rPr>
                <w:rFonts w:ascii="Calibri Light" w:hAnsi="Calibri Light"/>
                <w:sz w:val="24"/>
                <w:szCs w:val="24"/>
              </w:rPr>
              <w:t xml:space="preserve">Tutorial zur Erstellung von Shortlinks :                                                                     </w:t>
            </w:r>
            <w:r>
              <w:t xml:space="preserve"> </w:t>
            </w:r>
            <w:hyperlink r:id="rId11" w:history="1">
              <w:r w:rsidR="003D776D" w:rsidRPr="00A20AB8">
                <w:rPr>
                  <w:rStyle w:val="Hyperlink"/>
                </w:rPr>
                <w:t>http://</w:t>
              </w:r>
              <w:r w:rsidR="003D776D" w:rsidRPr="00A20AB8">
                <w:rPr>
                  <w:rStyle w:val="Hyperlink"/>
                  <w:rFonts w:ascii="Calibri Light" w:hAnsi="Calibri Light"/>
                  <w:sz w:val="24"/>
                  <w:szCs w:val="24"/>
                </w:rPr>
                <w:t>bit.ly/2N6aCLo</w:t>
              </w:r>
            </w:hyperlink>
          </w:p>
          <w:p w:rsidR="00442F35" w:rsidRDefault="00442F35" w:rsidP="00442F35">
            <w:pPr>
              <w:rPr>
                <w:rFonts w:ascii="Calibri Light" w:hAnsi="Calibri Light"/>
                <w:sz w:val="24"/>
                <w:szCs w:val="24"/>
              </w:rPr>
            </w:pPr>
            <w:r w:rsidRPr="00F344D9">
              <w:rPr>
                <w:rFonts w:ascii="Calibri Light" w:hAnsi="Calibri Light"/>
                <w:sz w:val="24"/>
                <w:szCs w:val="24"/>
              </w:rPr>
              <w:t xml:space="preserve">Tutorial zur Erstellung von QR-Codes:                                                                    </w:t>
            </w:r>
            <w:r>
              <w:t xml:space="preserve"> </w:t>
            </w:r>
            <w:hyperlink r:id="rId12" w:history="1">
              <w:r w:rsidRPr="00A20AB8">
                <w:rPr>
                  <w:rStyle w:val="Hyperlink"/>
                </w:rPr>
                <w:t>http://</w:t>
              </w:r>
              <w:r w:rsidRPr="00A20AB8">
                <w:rPr>
                  <w:rStyle w:val="Hyperlink"/>
                  <w:rFonts w:ascii="Calibri Light" w:hAnsi="Calibri Light"/>
                  <w:sz w:val="24"/>
                  <w:szCs w:val="24"/>
                </w:rPr>
                <w:t>bit.ly/2rL6S8l</w:t>
              </w:r>
            </w:hyperlink>
          </w:p>
        </w:tc>
      </w:tr>
      <w:tr w:rsidR="000B5AA1" w:rsidRPr="003A7575" w:rsidTr="00B121CA">
        <w:tc>
          <w:tcPr>
            <w:tcW w:w="2056" w:type="dxa"/>
            <w:shd w:val="clear" w:color="auto" w:fill="DEEAF6"/>
          </w:tcPr>
          <w:p w:rsidR="00EE4534" w:rsidRDefault="00F344D9" w:rsidP="00F344D9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Vorwissen sammeln</w:t>
            </w:r>
          </w:p>
        </w:tc>
        <w:tc>
          <w:tcPr>
            <w:tcW w:w="4628" w:type="dxa"/>
            <w:shd w:val="clear" w:color="auto" w:fill="DEEAF6"/>
          </w:tcPr>
          <w:p w:rsidR="00F344D9" w:rsidRDefault="00F344D9" w:rsidP="006B2138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sammeln Vorwissen im Unterrichtsgespräch oder in einem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Padlet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. </w:t>
            </w:r>
          </w:p>
          <w:p w:rsidR="00EE4534" w:rsidRDefault="00F344D9" w:rsidP="006B2138">
            <w:pPr>
              <w:rPr>
                <w:rFonts w:ascii="Calibri Light" w:hAnsi="Calibri Light"/>
                <w:sz w:val="24"/>
                <w:szCs w:val="24"/>
              </w:rPr>
            </w:pPr>
            <w:bookmarkStart w:id="2" w:name="OLE_LINK17"/>
            <w:bookmarkStart w:id="3" w:name="OLE_LINK18"/>
            <w:r>
              <w:rPr>
                <w:rFonts w:ascii="Calibri Light" w:hAnsi="Calibri Light"/>
                <w:sz w:val="24"/>
                <w:szCs w:val="24"/>
              </w:rPr>
              <w:t xml:space="preserve">Wenn ein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Padlet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genutzt wird, muss es den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z. B. über einen QR-Code oder Shortlink zur Verfügung gestellt werden.</w:t>
            </w:r>
            <w:r w:rsidR="00442F35">
              <w:rPr>
                <w:rFonts w:ascii="Calibri Light" w:hAnsi="Calibri Light"/>
                <w:sz w:val="24"/>
                <w:szCs w:val="24"/>
              </w:rPr>
              <w:t xml:space="preserve"> Dazu kann die Vorlage M2</w:t>
            </w:r>
            <w:r w:rsidR="00F93225">
              <w:rPr>
                <w:rFonts w:ascii="Calibri Light" w:hAnsi="Calibri Light"/>
                <w:sz w:val="24"/>
                <w:szCs w:val="24"/>
              </w:rPr>
              <w:t xml:space="preserve"> genutzt und angepasst werden</w:t>
            </w:r>
            <w:r w:rsidR="00442F35">
              <w:rPr>
                <w:rFonts w:ascii="Calibri Light" w:hAnsi="Calibri Light"/>
                <w:sz w:val="24"/>
                <w:szCs w:val="24"/>
              </w:rPr>
              <w:t xml:space="preserve"> (individueller QR-Code und/oder Shortlink)</w:t>
            </w:r>
            <w:r w:rsidR="00F93225">
              <w:rPr>
                <w:rFonts w:ascii="Calibri Light" w:hAnsi="Calibri Light"/>
                <w:sz w:val="24"/>
                <w:szCs w:val="24"/>
              </w:rPr>
              <w:t>.</w:t>
            </w:r>
          </w:p>
          <w:bookmarkEnd w:id="2"/>
          <w:bookmarkEnd w:id="3"/>
          <w:p w:rsidR="000B5AA1" w:rsidRDefault="000B5AA1" w:rsidP="006B21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Das Vorwissen kann an der Tafel oder im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Padlet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sortiert und kategorisiert werden.</w:t>
            </w:r>
          </w:p>
        </w:tc>
        <w:tc>
          <w:tcPr>
            <w:tcW w:w="2378" w:type="dxa"/>
            <w:shd w:val="clear" w:color="auto" w:fill="DEEAF6"/>
          </w:tcPr>
          <w:p w:rsidR="00EE4534" w:rsidRDefault="00F344D9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„Vorwissen-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Padlet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>“- erstellen</w:t>
            </w:r>
          </w:p>
          <w:p w:rsidR="008E4204" w:rsidRDefault="008E4204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M2</w:t>
            </w:r>
          </w:p>
          <w:p w:rsidR="00FE6735" w:rsidRDefault="00F344D9" w:rsidP="00EE4534">
            <w:pPr>
              <w:rPr>
                <w:rFonts w:ascii="Calibri Light" w:hAnsi="Calibri Light"/>
                <w:sz w:val="24"/>
                <w:szCs w:val="24"/>
              </w:rPr>
            </w:pPr>
            <w:bookmarkStart w:id="4" w:name="OLE_LINK19"/>
            <w:bookmarkStart w:id="5" w:name="OLE_LINK20"/>
            <w:r w:rsidRPr="00F344D9">
              <w:rPr>
                <w:rFonts w:ascii="Calibri Light" w:hAnsi="Calibri Light"/>
                <w:sz w:val="24"/>
                <w:szCs w:val="24"/>
              </w:rPr>
              <w:t xml:space="preserve">Tutorial zur Erstellung von Shortlinks :                                                                     </w:t>
            </w:r>
            <w:r>
              <w:t xml:space="preserve"> </w:t>
            </w:r>
            <w:hyperlink r:id="rId13" w:history="1">
              <w:r w:rsidR="003D776D" w:rsidRPr="00A20AB8">
                <w:rPr>
                  <w:rStyle w:val="Hyperlink"/>
                </w:rPr>
                <w:t>http://</w:t>
              </w:r>
              <w:r w:rsidR="003D776D" w:rsidRPr="00A20AB8">
                <w:rPr>
                  <w:rStyle w:val="Hyperlink"/>
                  <w:rFonts w:ascii="Calibri Light" w:hAnsi="Calibri Light"/>
                  <w:sz w:val="24"/>
                  <w:szCs w:val="24"/>
                </w:rPr>
                <w:t>bit.ly/2N6aCLo</w:t>
              </w:r>
            </w:hyperlink>
          </w:p>
          <w:p w:rsidR="00FE6735" w:rsidRDefault="00F344D9" w:rsidP="00EE4534">
            <w:pPr>
              <w:rPr>
                <w:rFonts w:ascii="Calibri Light" w:hAnsi="Calibri Light"/>
                <w:sz w:val="24"/>
                <w:szCs w:val="24"/>
              </w:rPr>
            </w:pPr>
            <w:r w:rsidRPr="00F344D9">
              <w:rPr>
                <w:rFonts w:ascii="Calibri Light" w:hAnsi="Calibri Light"/>
                <w:sz w:val="24"/>
                <w:szCs w:val="24"/>
              </w:rPr>
              <w:t xml:space="preserve">Tutorial zur Erstellung von QR-Codes:                                                                    </w:t>
            </w:r>
            <w:r>
              <w:t xml:space="preserve"> </w:t>
            </w:r>
            <w:hyperlink r:id="rId14" w:history="1">
              <w:r w:rsidR="00FE6735" w:rsidRPr="00A20AB8">
                <w:rPr>
                  <w:rStyle w:val="Hyperlink"/>
                </w:rPr>
                <w:t>http://</w:t>
              </w:r>
              <w:r w:rsidR="00FE6735" w:rsidRPr="00A20AB8">
                <w:rPr>
                  <w:rStyle w:val="Hyperlink"/>
                  <w:rFonts w:ascii="Calibri Light" w:hAnsi="Calibri Light"/>
                  <w:sz w:val="24"/>
                  <w:szCs w:val="24"/>
                </w:rPr>
                <w:t>bit.ly/2rL6S8l</w:t>
              </w:r>
            </w:hyperlink>
            <w:bookmarkEnd w:id="4"/>
            <w:bookmarkEnd w:id="5"/>
          </w:p>
        </w:tc>
      </w:tr>
      <w:tr w:rsidR="00FE6735" w:rsidRPr="003A7575" w:rsidTr="00B121CA">
        <w:tc>
          <w:tcPr>
            <w:tcW w:w="2056" w:type="dxa"/>
            <w:tcBorders>
              <w:bottom w:val="single" w:sz="4" w:space="0" w:color="auto"/>
            </w:tcBorders>
          </w:tcPr>
          <w:p w:rsidR="00DF4CA1" w:rsidRDefault="000B5AA1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Märchen lesen</w:t>
            </w: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DF4CA1" w:rsidRPr="000B5AA1" w:rsidRDefault="000B5AA1" w:rsidP="008B5B2B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 w:rsidRPr="000B5AA1"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suchen sich</w:t>
            </w:r>
            <w:r w:rsidRPr="000B5AA1">
              <w:rPr>
                <w:rFonts w:ascii="Calibri Light" w:hAnsi="Calibri Light"/>
                <w:sz w:val="24"/>
                <w:szCs w:val="24"/>
              </w:rPr>
              <w:t xml:space="preserve"> aus den mitgebrachten Märchen 2-3 Texte aus und lesen sie. Fragen </w:t>
            </w:r>
            <w:r w:rsidRPr="000B5AA1">
              <w:rPr>
                <w:rFonts w:ascii="Calibri Light" w:hAnsi="Calibri Light"/>
                <w:sz w:val="24"/>
                <w:szCs w:val="24"/>
              </w:rPr>
              <w:lastRenderedPageBreak/>
              <w:t>oder unklare Wörter können jederzeit als Post in der entsprechenden Spalte der digitalen Pinnwand geschrieben werden. Mitschülerinnen und Mitschüler können kommentieren und bestenfalls Fragen bzw. unbekannte Wörter klären.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0B5AA1" w:rsidRDefault="000B5AA1" w:rsidP="000B5AA1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lastRenderedPageBreak/>
              <w:t>Märchenbücher</w:t>
            </w:r>
          </w:p>
          <w:p w:rsidR="000B5AA1" w:rsidRDefault="000B5AA1" w:rsidP="000B5AA1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lastRenderedPageBreak/>
              <w:t>Einzelne Märchen</w:t>
            </w:r>
          </w:p>
          <w:p w:rsidR="006B2138" w:rsidRDefault="000B5AA1" w:rsidP="00EE4534">
            <w:pPr>
              <w:rPr>
                <w:rFonts w:ascii="Calibri Light" w:hAnsi="Calibri Light"/>
                <w:sz w:val="24"/>
                <w:szCs w:val="24"/>
              </w:rPr>
            </w:pPr>
            <w:bookmarkStart w:id="6" w:name="OLE_LINK9"/>
            <w:bookmarkStart w:id="7" w:name="OLE_LINK10"/>
            <w:r>
              <w:rPr>
                <w:rFonts w:ascii="Calibri Light" w:hAnsi="Calibri Light"/>
                <w:sz w:val="24"/>
                <w:szCs w:val="24"/>
              </w:rPr>
              <w:t>„Märchen-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Padlet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>“</w:t>
            </w:r>
            <w:bookmarkEnd w:id="6"/>
            <w:bookmarkEnd w:id="7"/>
          </w:p>
        </w:tc>
      </w:tr>
      <w:tr w:rsidR="000B5AA1" w:rsidRPr="003A7575" w:rsidTr="00B121CA">
        <w:trPr>
          <w:trHeight w:val="827"/>
        </w:trPr>
        <w:tc>
          <w:tcPr>
            <w:tcW w:w="2056" w:type="dxa"/>
            <w:shd w:val="clear" w:color="auto" w:fill="DEEAF6"/>
          </w:tcPr>
          <w:p w:rsidR="007F47B6" w:rsidRDefault="000B5AA1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lastRenderedPageBreak/>
              <w:t>Verhaltensregeln und Datenschutz</w:t>
            </w:r>
          </w:p>
        </w:tc>
        <w:tc>
          <w:tcPr>
            <w:tcW w:w="4628" w:type="dxa"/>
            <w:shd w:val="clear" w:color="auto" w:fill="DEEAF6"/>
          </w:tcPr>
          <w:p w:rsidR="000B5AA1" w:rsidRDefault="000B5AA1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</w:t>
            </w:r>
            <w:r w:rsidRPr="000B5AA1">
              <w:rPr>
                <w:rFonts w:ascii="Calibri Light" w:hAnsi="Calibri Light"/>
                <w:sz w:val="24"/>
                <w:szCs w:val="24"/>
              </w:rPr>
              <w:t xml:space="preserve">m Klassengespräch </w:t>
            </w:r>
            <w:r>
              <w:rPr>
                <w:rFonts w:ascii="Calibri Light" w:hAnsi="Calibri Light"/>
                <w:sz w:val="24"/>
                <w:szCs w:val="24"/>
              </w:rPr>
              <w:t xml:space="preserve">kann </w:t>
            </w:r>
            <w:r w:rsidRPr="000B5AA1">
              <w:rPr>
                <w:rFonts w:ascii="Calibri Light" w:hAnsi="Calibri Light"/>
                <w:sz w:val="24"/>
                <w:szCs w:val="24"/>
              </w:rPr>
              <w:t>thematisiert</w:t>
            </w:r>
            <w:r>
              <w:rPr>
                <w:rFonts w:ascii="Calibri Light" w:hAnsi="Calibri Light"/>
                <w:sz w:val="24"/>
                <w:szCs w:val="24"/>
              </w:rPr>
              <w:t xml:space="preserve"> werden</w:t>
            </w:r>
            <w:r w:rsidRPr="000B5AA1">
              <w:rPr>
                <w:rFonts w:ascii="Calibri Light" w:hAnsi="Calibri Light"/>
                <w:sz w:val="24"/>
                <w:szCs w:val="24"/>
              </w:rPr>
              <w:t xml:space="preserve">, welche Verhaltensregeln beim Schreiben von Beiträgen und Kommentaren eingehalten werden sollten und wie diese inhaltlich gestaltet sein müssen, damit sie für Mitschülerinnen und Mitschüler hilfreich sind. </w:t>
            </w:r>
          </w:p>
          <w:p w:rsidR="007F47B6" w:rsidRDefault="000B5AA1" w:rsidP="00DF152C">
            <w:pPr>
              <w:rPr>
                <w:rFonts w:ascii="Calibri Light" w:hAnsi="Calibri Light"/>
                <w:sz w:val="24"/>
                <w:szCs w:val="24"/>
              </w:rPr>
            </w:pPr>
            <w:r w:rsidRPr="000B5AA1">
              <w:rPr>
                <w:rFonts w:ascii="Calibri Light" w:hAnsi="Calibri Light"/>
                <w:sz w:val="24"/>
                <w:szCs w:val="24"/>
              </w:rPr>
              <w:t xml:space="preserve">Außerdem wird besprochen, wie </w:t>
            </w:r>
            <w:proofErr w:type="spellStart"/>
            <w:r w:rsidRPr="000B5AA1"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 w:rsidRPr="000B5AA1">
              <w:rPr>
                <w:rFonts w:ascii="Calibri Light" w:hAnsi="Calibri Light"/>
                <w:sz w:val="24"/>
                <w:szCs w:val="24"/>
              </w:rPr>
              <w:t xml:space="preserve"> ihre Beiträge kenntlich machen können, ohne persönliche Daten, wie z. B. Vor- und Nachnamen, anzugeben.</w:t>
            </w:r>
          </w:p>
          <w:p w:rsidR="000B5AA1" w:rsidRDefault="000B5AA1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Dabei bietet es sich, an bereits erstellten Post / Kommentaren zu thematisieren, was schon gut gelungen ist und wo es Verbesserungspotential gibt</w:t>
            </w:r>
          </w:p>
        </w:tc>
        <w:tc>
          <w:tcPr>
            <w:tcW w:w="2378" w:type="dxa"/>
            <w:shd w:val="clear" w:color="auto" w:fill="DEEAF6"/>
          </w:tcPr>
          <w:p w:rsidR="007F47B6" w:rsidRDefault="000B5AA1" w:rsidP="00EE4534">
            <w:pPr>
              <w:rPr>
                <w:rFonts w:ascii="Calibri Light" w:hAnsi="Calibri Light"/>
                <w:sz w:val="24"/>
                <w:szCs w:val="24"/>
              </w:rPr>
            </w:pPr>
            <w:bookmarkStart w:id="8" w:name="OLE_LINK11"/>
            <w:bookmarkStart w:id="9" w:name="OLE_LINK12"/>
            <w:r>
              <w:rPr>
                <w:rFonts w:ascii="Calibri Light" w:hAnsi="Calibri Light"/>
                <w:sz w:val="24"/>
                <w:szCs w:val="24"/>
              </w:rPr>
              <w:t>„Märchen-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Padlet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>“</w:t>
            </w:r>
          </w:p>
          <w:bookmarkEnd w:id="8"/>
          <w:bookmarkEnd w:id="9"/>
          <w:p w:rsidR="000B5AA1" w:rsidRDefault="000B5AA1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0B5AA1" w:rsidRDefault="000B5AA1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0B5AA1" w:rsidRDefault="000B5AA1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0B5AA1" w:rsidRDefault="000B5AA1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0B5AA1" w:rsidRDefault="000B5AA1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0B5AA1" w:rsidRDefault="000B5AA1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0B5AA1" w:rsidRDefault="000B5AA1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0B5AA1" w:rsidRDefault="000B5AA1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Einzelne Posts und Kommentare</w:t>
            </w:r>
          </w:p>
        </w:tc>
      </w:tr>
      <w:tr w:rsidR="00FE6735" w:rsidRPr="003A7575" w:rsidTr="00B121CA">
        <w:tc>
          <w:tcPr>
            <w:tcW w:w="2056" w:type="dxa"/>
            <w:tcBorders>
              <w:bottom w:val="single" w:sz="4" w:space="0" w:color="auto"/>
            </w:tcBorders>
          </w:tcPr>
          <w:p w:rsidR="007F47B6" w:rsidRDefault="000B5AA1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Märchenmerkmale erarbeiten</w:t>
            </w: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0B5AA1" w:rsidRDefault="000B5AA1" w:rsidP="005810EB">
            <w:pPr>
              <w:rPr>
                <w:rFonts w:ascii="Calibri Light" w:hAnsi="Calibri Light"/>
                <w:sz w:val="24"/>
                <w:szCs w:val="24"/>
              </w:rPr>
            </w:pPr>
            <w:r w:rsidRPr="000B5AA1">
              <w:rPr>
                <w:rFonts w:ascii="Calibri Light" w:hAnsi="Calibri Light"/>
                <w:sz w:val="24"/>
                <w:szCs w:val="24"/>
              </w:rPr>
              <w:t xml:space="preserve">Während des Lesens der verschiedenen Märchen können die </w:t>
            </w:r>
            <w:proofErr w:type="spellStart"/>
            <w:r w:rsidRPr="000B5AA1"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 w:rsidRPr="000B5AA1">
              <w:rPr>
                <w:rFonts w:ascii="Calibri Light" w:hAnsi="Calibri Light"/>
                <w:sz w:val="24"/>
                <w:szCs w:val="24"/>
              </w:rPr>
              <w:t xml:space="preserve"> Gemeinsamkeiten entdecken und die gefundenen Märchenmerkmale in einer Spalte der digitalen Pinnwand </w:t>
            </w:r>
            <w:r>
              <w:rPr>
                <w:rFonts w:ascii="Calibri Light" w:hAnsi="Calibri Light"/>
                <w:sz w:val="24"/>
                <w:szCs w:val="24"/>
              </w:rPr>
              <w:t>sammeln. Mitschülerinnen und Mitschüler kommentieren und ergänzen</w:t>
            </w:r>
            <w:r w:rsidRPr="000B5AA1">
              <w:rPr>
                <w:rFonts w:ascii="Calibri Light" w:hAnsi="Calibri Light"/>
                <w:sz w:val="24"/>
                <w:szCs w:val="24"/>
              </w:rPr>
              <w:t xml:space="preserve">. </w:t>
            </w:r>
          </w:p>
          <w:p w:rsidR="00FE6735" w:rsidRDefault="000B5AA1" w:rsidP="005810EB">
            <w:pPr>
              <w:rPr>
                <w:rFonts w:ascii="Calibri Light" w:hAnsi="Calibri Light"/>
                <w:sz w:val="24"/>
                <w:szCs w:val="24"/>
              </w:rPr>
            </w:pPr>
            <w:r w:rsidRPr="000B5AA1">
              <w:rPr>
                <w:rFonts w:ascii="Calibri Light" w:hAnsi="Calibri Light"/>
                <w:sz w:val="24"/>
                <w:szCs w:val="24"/>
              </w:rPr>
              <w:t xml:space="preserve">Die Lehrkraft kann Posts mit Merkmalen farbig markieren, wenn diese Merkmale fachlich korrekt sind. </w:t>
            </w:r>
          </w:p>
          <w:p w:rsidR="007F47B6" w:rsidRDefault="000B5AA1" w:rsidP="005810EB">
            <w:pPr>
              <w:rPr>
                <w:rFonts w:ascii="Calibri Light" w:hAnsi="Calibri Light"/>
                <w:sz w:val="24"/>
                <w:szCs w:val="24"/>
              </w:rPr>
            </w:pPr>
            <w:r w:rsidRPr="000B5AA1">
              <w:rPr>
                <w:rFonts w:ascii="Calibri Light" w:hAnsi="Calibri Light"/>
                <w:sz w:val="24"/>
                <w:szCs w:val="24"/>
              </w:rPr>
              <w:t xml:space="preserve">Die Lehrkraft entscheidet, wann das Sammeln beendet wird und die </w:t>
            </w:r>
            <w:proofErr w:type="spellStart"/>
            <w:r w:rsidRPr="000B5AA1"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 w:rsidRPr="000B5AA1">
              <w:rPr>
                <w:rFonts w:ascii="Calibri Light" w:hAnsi="Calibri Light"/>
                <w:sz w:val="24"/>
                <w:szCs w:val="24"/>
              </w:rPr>
              <w:t xml:space="preserve"> Märchenmerkmale auf ein Arbeitsblatt oder in ihr Heft übertragen</w:t>
            </w:r>
            <w:r w:rsidR="00FE6735">
              <w:rPr>
                <w:rFonts w:ascii="Calibri Light" w:hAnsi="Calibri Light"/>
                <w:sz w:val="24"/>
                <w:szCs w:val="24"/>
              </w:rPr>
              <w:t>.</w:t>
            </w:r>
          </w:p>
          <w:p w:rsidR="00FE6735" w:rsidRDefault="00FE6735" w:rsidP="005810E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Zur Sicherung und Übung können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Erklärvideos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und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LernSnacks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genutzt werden.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7F47B6" w:rsidRDefault="007F47B6" w:rsidP="006B2138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0B5AA1" w:rsidRDefault="000B5AA1" w:rsidP="000B5AA1">
            <w:pPr>
              <w:rPr>
                <w:rFonts w:ascii="Calibri Light" w:hAnsi="Calibri Light"/>
                <w:sz w:val="24"/>
                <w:szCs w:val="24"/>
              </w:rPr>
            </w:pPr>
            <w:bookmarkStart w:id="10" w:name="OLE_LINK15"/>
            <w:bookmarkStart w:id="11" w:name="OLE_LINK16"/>
            <w:r>
              <w:rPr>
                <w:rFonts w:ascii="Calibri Light" w:hAnsi="Calibri Light"/>
                <w:sz w:val="24"/>
                <w:szCs w:val="24"/>
              </w:rPr>
              <w:t>„Märchen-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Padlet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“ </w:t>
            </w:r>
            <w:r w:rsidRPr="00ED56C6">
              <w:rPr>
                <w:rFonts w:ascii="Calibri Light" w:hAnsi="Calibri Light"/>
                <w:sz w:val="18"/>
                <w:szCs w:val="18"/>
              </w:rPr>
              <w:t>(Spalte „Märchenmerkmale“</w:t>
            </w:r>
          </w:p>
          <w:bookmarkEnd w:id="10"/>
          <w:bookmarkEnd w:id="11"/>
          <w:p w:rsidR="000B5AA1" w:rsidRDefault="000B5AA1" w:rsidP="006B2138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FE6735" w:rsidRDefault="00FE6735" w:rsidP="006B2138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FE6735" w:rsidRDefault="00FE6735" w:rsidP="006B2138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FE6735" w:rsidRDefault="00FE6735" w:rsidP="006B2138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AB5B6C" w:rsidRDefault="00AB5B6C" w:rsidP="006B2138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FE6735" w:rsidRDefault="00275021" w:rsidP="006B21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M3</w:t>
            </w:r>
          </w:p>
          <w:p w:rsidR="00FE6735" w:rsidRDefault="00FE6735" w:rsidP="006B2138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FE6735" w:rsidRDefault="00FE6735" w:rsidP="006B2138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Erklärvideo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Märchenmerkmale: </w:t>
            </w:r>
            <w:r>
              <w:t xml:space="preserve"> </w:t>
            </w:r>
            <w:hyperlink r:id="rId15" w:history="1">
              <w:r w:rsidRPr="00A20AB8">
                <w:rPr>
                  <w:rStyle w:val="Hyperlink"/>
                  <w:rFonts w:ascii="Calibri Light" w:hAnsi="Calibri Light"/>
                  <w:sz w:val="24"/>
                  <w:szCs w:val="24"/>
                </w:rPr>
                <w:t>http://bit.ly/2lJ79pS</w:t>
              </w:r>
            </w:hyperlink>
          </w:p>
          <w:p w:rsidR="00FE6735" w:rsidRDefault="00FE6735" w:rsidP="006B2138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lastRenderedPageBreak/>
              <w:t>LernSnacks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zu Märchenmerkmalen:</w:t>
            </w:r>
          </w:p>
          <w:p w:rsidR="00FE6735" w:rsidRDefault="00DC60AD" w:rsidP="006B2138">
            <w:pPr>
              <w:rPr>
                <w:rFonts w:ascii="Calibri Light" w:hAnsi="Calibri Light"/>
                <w:sz w:val="24"/>
                <w:szCs w:val="24"/>
              </w:rPr>
            </w:pPr>
            <w:hyperlink r:id="rId16" w:history="1">
              <w:r w:rsidR="00FE6735" w:rsidRPr="00A20AB8">
                <w:rPr>
                  <w:rStyle w:val="Hyperlink"/>
                  <w:rFonts w:ascii="Calibri Light" w:hAnsi="Calibri Light"/>
                  <w:sz w:val="24"/>
                  <w:szCs w:val="24"/>
                </w:rPr>
                <w:t>http://bit.ly/2MtRRAz</w:t>
              </w:r>
            </w:hyperlink>
          </w:p>
          <w:p w:rsidR="00FE6735" w:rsidRDefault="00DC60AD" w:rsidP="006B2138">
            <w:pPr>
              <w:rPr>
                <w:rFonts w:ascii="Calibri Light" w:hAnsi="Calibri Light"/>
                <w:sz w:val="24"/>
                <w:szCs w:val="24"/>
              </w:rPr>
            </w:pPr>
            <w:hyperlink r:id="rId17" w:history="1">
              <w:r w:rsidR="00FE6735" w:rsidRPr="00A20AB8">
                <w:rPr>
                  <w:rStyle w:val="Hyperlink"/>
                  <w:rFonts w:ascii="Calibri Light" w:hAnsi="Calibri Light"/>
                  <w:sz w:val="24"/>
                  <w:szCs w:val="24"/>
                </w:rPr>
                <w:t>http://bit.ly/2Kwbbjf</w:t>
              </w:r>
            </w:hyperlink>
          </w:p>
          <w:p w:rsidR="00FE6735" w:rsidRDefault="00FE6735" w:rsidP="006B2138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FE6735" w:rsidRDefault="00FE6735" w:rsidP="006B2138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0B5AA1" w:rsidRPr="003A7575" w:rsidTr="00B121CA">
        <w:tc>
          <w:tcPr>
            <w:tcW w:w="2056" w:type="dxa"/>
            <w:shd w:val="clear" w:color="auto" w:fill="DEEAF6"/>
          </w:tcPr>
          <w:p w:rsidR="007F47B6" w:rsidRDefault="00ED56C6" w:rsidP="00ED56C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lastRenderedPageBreak/>
              <w:t>Märchen nacherzählen</w:t>
            </w:r>
          </w:p>
        </w:tc>
        <w:tc>
          <w:tcPr>
            <w:tcW w:w="4628" w:type="dxa"/>
            <w:shd w:val="clear" w:color="auto" w:fill="DEEAF6"/>
          </w:tcPr>
          <w:p w:rsidR="00ED56C6" w:rsidRDefault="00ED56C6" w:rsidP="00ED56C6">
            <w:pPr>
              <w:pStyle w:val="StandardWeb"/>
              <w:spacing w:before="0" w:beforeAutospacing="0" w:after="0" w:afterAutospacing="0"/>
              <w:rPr>
                <w:rFonts w:ascii="Calibri Light" w:hAnsi="Calibri Light"/>
                <w:lang w:eastAsia="en-US"/>
              </w:rPr>
            </w:pPr>
            <w:r w:rsidRPr="00ED56C6">
              <w:rPr>
                <w:rFonts w:ascii="Calibri Light" w:hAnsi="Calibri Light"/>
                <w:lang w:eastAsia="en-US"/>
              </w:rPr>
              <w:t>Kriterien für eine gute Nacherzählung können wieder auf der digitalen Pinnwand gesammelt und diskutiert werden.</w:t>
            </w:r>
          </w:p>
          <w:p w:rsidR="00ED56C6" w:rsidRPr="00ED56C6" w:rsidRDefault="00ED56C6" w:rsidP="00ED56C6">
            <w:pPr>
              <w:pStyle w:val="StandardWeb"/>
              <w:spacing w:before="0" w:beforeAutospacing="0" w:after="0" w:afterAutospacing="0"/>
              <w:rPr>
                <w:rFonts w:ascii="Calibri Light" w:hAnsi="Calibri Light"/>
                <w:lang w:eastAsia="en-US"/>
              </w:rPr>
            </w:pPr>
          </w:p>
          <w:p w:rsidR="00AB5B6C" w:rsidRDefault="00ED56C6" w:rsidP="00ED56C6">
            <w:pPr>
              <w:pStyle w:val="StandardWeb"/>
              <w:spacing w:before="0" w:beforeAutospacing="0" w:after="0" w:afterAutospacing="0"/>
              <w:rPr>
                <w:rFonts w:ascii="Calibri Light" w:hAnsi="Calibri Light"/>
                <w:lang w:eastAsia="en-US"/>
              </w:rPr>
            </w:pPr>
            <w:r w:rsidRPr="00ED56C6">
              <w:rPr>
                <w:rFonts w:ascii="Calibri Light" w:hAnsi="Calibri Light"/>
                <w:lang w:eastAsia="en-US"/>
              </w:rPr>
              <w:t xml:space="preserve">Nacherzählungen können mündlich vor der Klasse oder der Lehrkraft präsentiert werden, oder die </w:t>
            </w:r>
            <w:proofErr w:type="spellStart"/>
            <w:r w:rsidRPr="00ED56C6">
              <w:rPr>
                <w:rFonts w:ascii="Calibri Light" w:hAnsi="Calibri Light"/>
                <w:lang w:eastAsia="en-US"/>
              </w:rPr>
              <w:t>SuS</w:t>
            </w:r>
            <w:proofErr w:type="spellEnd"/>
            <w:r w:rsidRPr="00ED56C6">
              <w:rPr>
                <w:rFonts w:ascii="Calibri Light" w:hAnsi="Calibri Light"/>
                <w:lang w:eastAsia="en-US"/>
              </w:rPr>
              <w:t xml:space="preserve"> erstellen Audiodateien ihrer Nacherzählungen, die sie dann in eine entsprechende Spalte der digitalen Pinnwand laden. </w:t>
            </w:r>
          </w:p>
          <w:p w:rsidR="00ED56C6" w:rsidRDefault="00ED56C6" w:rsidP="00ED56C6">
            <w:pPr>
              <w:pStyle w:val="StandardWeb"/>
              <w:spacing w:before="0" w:beforeAutospacing="0" w:after="0" w:afterAutospacing="0"/>
              <w:rPr>
                <w:rFonts w:ascii="Calibri Light" w:hAnsi="Calibri Light"/>
                <w:lang w:eastAsia="en-US"/>
              </w:rPr>
            </w:pPr>
            <w:r w:rsidRPr="00ED56C6">
              <w:rPr>
                <w:rFonts w:ascii="Calibri Light" w:hAnsi="Calibri Light"/>
                <w:lang w:eastAsia="en-US"/>
              </w:rPr>
              <w:t xml:space="preserve">Es wäre dann sogar möglich direkt über die digitale Pinnwand die beste </w:t>
            </w:r>
          </w:p>
          <w:p w:rsidR="00ED56C6" w:rsidRPr="00ED56C6" w:rsidRDefault="00ED56C6" w:rsidP="00ED56C6">
            <w:pPr>
              <w:pStyle w:val="StandardWeb"/>
              <w:spacing w:before="0" w:beforeAutospacing="0" w:after="0" w:afterAutospacing="0"/>
              <w:rPr>
                <w:rFonts w:ascii="Calibri Light" w:hAnsi="Calibri Light"/>
                <w:lang w:eastAsia="en-US"/>
              </w:rPr>
            </w:pPr>
            <w:r w:rsidRPr="00ED56C6">
              <w:rPr>
                <w:rFonts w:ascii="Calibri Light" w:hAnsi="Calibri Light"/>
                <w:lang w:eastAsia="en-US"/>
              </w:rPr>
              <w:t>Nacherzählung zu wählen</w:t>
            </w:r>
            <w:r w:rsidR="00DC19F4">
              <w:rPr>
                <w:rFonts w:ascii="Calibri Light" w:hAnsi="Calibri Light"/>
                <w:lang w:eastAsia="en-US"/>
              </w:rPr>
              <w:t>.</w:t>
            </w:r>
            <w:r w:rsidRPr="00ED56C6">
              <w:rPr>
                <w:rFonts w:ascii="Calibri Light" w:hAnsi="Calibri Light"/>
                <w:lang w:eastAsia="en-US"/>
              </w:rPr>
              <w:t xml:space="preserve"> </w:t>
            </w:r>
          </w:p>
          <w:p w:rsidR="007F47B6" w:rsidRDefault="007F47B6" w:rsidP="00DF152C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DEEAF6"/>
          </w:tcPr>
          <w:p w:rsidR="00ED56C6" w:rsidRDefault="00ED56C6" w:rsidP="00ED56C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„Märchen-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Padlet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“ </w:t>
            </w:r>
            <w:r w:rsidRPr="00ED56C6">
              <w:rPr>
                <w:rFonts w:ascii="Calibri Light" w:hAnsi="Calibri Light"/>
                <w:sz w:val="20"/>
                <w:szCs w:val="20"/>
              </w:rPr>
              <w:t>(Spalte „Nacherzählung“</w:t>
            </w:r>
            <w:r w:rsidR="00AB5B6C">
              <w:rPr>
                <w:rFonts w:ascii="Calibri Light" w:hAnsi="Calibri Light"/>
                <w:sz w:val="20"/>
                <w:szCs w:val="20"/>
              </w:rPr>
              <w:t>)</w:t>
            </w:r>
          </w:p>
          <w:p w:rsidR="007F47B6" w:rsidRDefault="007F47B6" w:rsidP="00D715F1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AB5B6C" w:rsidRDefault="00DC19F4" w:rsidP="00D715F1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App „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AudioRecorderPro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>“</w:t>
            </w:r>
          </w:p>
          <w:p w:rsidR="00DC19F4" w:rsidRDefault="00DC19F4" w:rsidP="00D715F1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DC19F4" w:rsidRDefault="00DC19F4" w:rsidP="00D715F1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DC19F4" w:rsidRDefault="00DC19F4" w:rsidP="00D715F1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</w:rPr>
              <w:t xml:space="preserve">("Reaktionsfunktion" im </w:t>
            </w:r>
            <w:proofErr w:type="spellStart"/>
            <w:r>
              <w:rPr>
                <w:rFonts w:ascii="Calibri Light" w:hAnsi="Calibri Light"/>
              </w:rPr>
              <w:t>Padlet</w:t>
            </w:r>
            <w:proofErr w:type="spellEnd"/>
            <w:r>
              <w:rPr>
                <w:rFonts w:ascii="Calibri Light" w:hAnsi="Calibri Light"/>
              </w:rPr>
              <w:t>)</w:t>
            </w:r>
          </w:p>
        </w:tc>
      </w:tr>
    </w:tbl>
    <w:p w:rsidR="00632F0D" w:rsidRPr="00C0047F" w:rsidRDefault="00632F0D" w:rsidP="00C0047F">
      <w:pPr>
        <w:jc w:val="both"/>
        <w:rPr>
          <w:rFonts w:ascii="Calibri Light" w:hAnsi="Calibri Light"/>
          <w:sz w:val="24"/>
          <w:szCs w:val="24"/>
        </w:rPr>
      </w:pPr>
    </w:p>
    <w:p w:rsidR="00C0047F" w:rsidRDefault="00C0047F" w:rsidP="00D7747E">
      <w:pPr>
        <w:rPr>
          <w:rFonts w:ascii="Calibri Light" w:hAnsi="Calibri Light"/>
          <w:b/>
          <w:sz w:val="28"/>
          <w:szCs w:val="28"/>
        </w:rPr>
      </w:pPr>
    </w:p>
    <w:p w:rsidR="0000310E" w:rsidRPr="0000310E" w:rsidRDefault="005B1E31" w:rsidP="008506DF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</w:t>
      </w:r>
    </w:p>
    <w:sectPr w:rsidR="0000310E" w:rsidRPr="0000310E" w:rsidSect="00026C8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33B" w:rsidRDefault="00A5433B" w:rsidP="003A7575">
      <w:pPr>
        <w:spacing w:after="0" w:line="240" w:lineRule="auto"/>
      </w:pPr>
      <w:r>
        <w:separator/>
      </w:r>
    </w:p>
  </w:endnote>
  <w:endnote w:type="continuationSeparator" w:id="0">
    <w:p w:rsidR="00A5433B" w:rsidRDefault="00A5433B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0000000000000000000"/>
    <w:charset w:val="00"/>
    <w:family w:val="roman"/>
    <w:notTrueType/>
    <w:pitch w:val="default"/>
  </w:font>
  <w:font w:name="DengXian">
    <w:altName w:val="等线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AD" w:rsidRDefault="00DC60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AD" w:rsidRDefault="00DC60AD" w:rsidP="00DC60AD">
    <w:pPr>
      <w:pStyle w:val="Fuzeile"/>
      <w:jc w:val="right"/>
    </w:pPr>
    <w:r>
      <w:t>Transparenter Verlauf</w:t>
    </w:r>
    <w:r>
      <w:br/>
      <w:t xml:space="preserve">Dieses Material wurde erstellt von </w:t>
    </w:r>
    <w:r>
      <w:t>Marcus von Amsberg</w:t>
    </w:r>
    <w:r>
      <w:t xml:space="preserve"> und steht unter der Lizenz </w:t>
    </w:r>
    <w:hyperlink r:id="rId1" w:history="1">
      <w:r>
        <w:rPr>
          <w:rStyle w:val="Hyperlink"/>
        </w:rPr>
        <w:t>CC BY-NC-SA 3.0</w:t>
      </w:r>
    </w:hyperlink>
  </w:p>
  <w:p w:rsidR="00DC60AD" w:rsidRDefault="00DC60AD" w:rsidP="00DC60AD">
    <w:pPr>
      <w:pStyle w:val="Fuzeile"/>
      <w:jc w:val="right"/>
    </w:pPr>
    <w:bookmarkStart w:id="12" w:name="_GoBack"/>
    <w:bookmarkEnd w:id="12"/>
    <w:r>
      <w:rPr>
        <w:noProof/>
        <w:lang w:eastAsia="zh-CN"/>
      </w:rPr>
      <w:drawing>
        <wp:inline distT="0" distB="0" distL="0" distR="0" wp14:anchorId="48CDAA69" wp14:editId="150F5F8E">
          <wp:extent cx="1117600" cy="393700"/>
          <wp:effectExtent l="0" t="0" r="6350" b="6350"/>
          <wp:docPr id="2" name="Grafik 2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AD" w:rsidRDefault="00DC60A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33B" w:rsidRDefault="00A5433B" w:rsidP="003A7575">
      <w:pPr>
        <w:spacing w:after="0" w:line="240" w:lineRule="auto"/>
      </w:pPr>
      <w:r>
        <w:separator/>
      </w:r>
    </w:p>
  </w:footnote>
  <w:footnote w:type="continuationSeparator" w:id="0">
    <w:p w:rsidR="00A5433B" w:rsidRDefault="00A5433B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AD" w:rsidRDefault="00DC60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08" w:rsidRPr="0055325B" w:rsidRDefault="0055325B">
    <w:pPr>
      <w:pStyle w:val="Kopfzeile"/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AD" w:rsidRDefault="00DC60A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5AA1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0D6"/>
    <w:rsid w:val="001944A0"/>
    <w:rsid w:val="00195091"/>
    <w:rsid w:val="001952C6"/>
    <w:rsid w:val="0019629B"/>
    <w:rsid w:val="001A06C3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021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D776D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2F35"/>
    <w:rsid w:val="00443103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652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204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3B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B6C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21CA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4E10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0ADD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33F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1783"/>
    <w:rsid w:val="00D52272"/>
    <w:rsid w:val="00D53D32"/>
    <w:rsid w:val="00D55F82"/>
    <w:rsid w:val="00D56236"/>
    <w:rsid w:val="00D5734D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19F4"/>
    <w:rsid w:val="00DC34B8"/>
    <w:rsid w:val="00DC609A"/>
    <w:rsid w:val="00DC60AD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A20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56C6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4D9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25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E6735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2F35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E673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2F35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E6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t.ly/2N6aCLo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bit.ly/2rL6S8l" TargetMode="External"/><Relationship Id="rId17" Type="http://schemas.openxmlformats.org/officeDocument/2006/relationships/hyperlink" Target="http://bit.ly/2Kwbbj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t.ly/2MtRRA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t.ly/2N6aCLo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bit.ly/2lJ79pS" TargetMode="External"/><Relationship Id="rId23" Type="http://schemas.openxmlformats.org/officeDocument/2006/relationships/footer" Target="footer3.xml"/><Relationship Id="rId10" Type="http://schemas.openxmlformats.org/officeDocument/2006/relationships/hyperlink" Target="http://bit.ly/2KxlnrW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bit.ly/2Nd9AgF" TargetMode="External"/><Relationship Id="rId14" Type="http://schemas.openxmlformats.org/officeDocument/2006/relationships/hyperlink" Target="http://bit.ly/2rL6S8l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9DC28-6810-47A9-AB42-B745116C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4469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Busch, Michael</cp:lastModifiedBy>
  <cp:revision>14</cp:revision>
  <cp:lastPrinted>2018-06-05T08:23:00Z</cp:lastPrinted>
  <dcterms:created xsi:type="dcterms:W3CDTF">2018-06-29T08:24:00Z</dcterms:created>
  <dcterms:modified xsi:type="dcterms:W3CDTF">2018-08-29T15:44:00Z</dcterms:modified>
</cp:coreProperties>
</file>