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18A72" w14:textId="77777777" w:rsidR="00D32B02" w:rsidRPr="007C436B" w:rsidRDefault="007C436B" w:rsidP="007C436B">
      <w:pPr>
        <w:pBdr>
          <w:bottom w:val="single" w:sz="4" w:space="1" w:color="auto"/>
        </w:pBdr>
        <w:rPr>
          <w:b/>
        </w:rPr>
      </w:pPr>
      <w:r w:rsidRPr="007C436B">
        <w:rPr>
          <w:b/>
        </w:rPr>
        <w:t>QR-Code</w:t>
      </w:r>
    </w:p>
    <w:p w14:paraId="61F931B2" w14:textId="77777777" w:rsidR="007C436B" w:rsidRDefault="007C436B"/>
    <w:p w14:paraId="2FF4644A" w14:textId="413570EF" w:rsidR="007C436B" w:rsidRDefault="007C436B" w:rsidP="007C436B">
      <w:pPr>
        <w:pStyle w:val="Listenabsatz"/>
        <w:numPr>
          <w:ilvl w:val="0"/>
          <w:numId w:val="1"/>
        </w:numPr>
      </w:pPr>
      <w:r>
        <w:t>Öffne die fo</w:t>
      </w:r>
      <w:r w:rsidR="006075B6">
        <w:t>lgenden Links zu den Gedichten.</w:t>
      </w:r>
    </w:p>
    <w:p w14:paraId="4DB83091" w14:textId="77777777" w:rsidR="007C436B" w:rsidRDefault="007C436B" w:rsidP="007C436B">
      <w:pPr>
        <w:pStyle w:val="Listenabsatz"/>
        <w:numPr>
          <w:ilvl w:val="0"/>
          <w:numId w:val="1"/>
        </w:numPr>
      </w:pPr>
      <w:r>
        <w:t>Öffne beide Gedichte in jeweils einem Tab</w:t>
      </w:r>
    </w:p>
    <w:p w14:paraId="2E2C01AB" w14:textId="77777777" w:rsidR="007C436B" w:rsidRDefault="007C436B" w:rsidP="007C436B">
      <w:pPr>
        <w:pStyle w:val="Listenabsatz"/>
      </w:pPr>
      <w:r>
        <w:t>oder:</w:t>
      </w:r>
    </w:p>
    <w:p w14:paraId="6948D28A" w14:textId="77777777" w:rsidR="007C436B" w:rsidRDefault="007C436B" w:rsidP="007C436B">
      <w:pPr>
        <w:pStyle w:val="Listenabsatz"/>
      </w:pPr>
      <w:r>
        <w:t>kopiere die Texte in ein WORD-Dokument.</w:t>
      </w:r>
    </w:p>
    <w:p w14:paraId="29C1D4AC" w14:textId="77777777" w:rsidR="007C436B" w:rsidRDefault="007C436B" w:rsidP="007C436B">
      <w:bookmarkStart w:id="0" w:name="_GoBack"/>
      <w:bookmarkEnd w:id="0"/>
    </w:p>
    <w:p w14:paraId="0C088A7A" w14:textId="77777777" w:rsidR="007C436B" w:rsidRDefault="007C436B" w:rsidP="007C436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4"/>
        <w:gridCol w:w="3374"/>
        <w:gridCol w:w="4354"/>
      </w:tblGrid>
      <w:tr w:rsidR="00A44E90" w:rsidRPr="007C436B" w14:paraId="4DBE1A9D" w14:textId="77777777" w:rsidTr="00A44E90">
        <w:tc>
          <w:tcPr>
            <w:tcW w:w="1554" w:type="dxa"/>
          </w:tcPr>
          <w:p w14:paraId="3EB52271" w14:textId="77777777" w:rsidR="00A44E90" w:rsidRPr="007C436B" w:rsidRDefault="00A44E90" w:rsidP="007C436B">
            <w:pPr>
              <w:rPr>
                <w:rFonts w:ascii="Times New Roman" w:hAnsi="Times New Roman" w:cs="Times New Roman"/>
                <w:b/>
              </w:rPr>
            </w:pPr>
          </w:p>
          <w:p w14:paraId="45F724C3" w14:textId="77777777" w:rsidR="00A44E90" w:rsidRPr="007C436B" w:rsidRDefault="00A44E90" w:rsidP="007C436B">
            <w:pPr>
              <w:rPr>
                <w:rFonts w:ascii="Times New Roman" w:hAnsi="Times New Roman" w:cs="Times New Roman"/>
                <w:b/>
              </w:rPr>
            </w:pPr>
            <w:r w:rsidRPr="007C436B">
              <w:rPr>
                <w:rFonts w:ascii="Times New Roman" w:hAnsi="Times New Roman" w:cs="Times New Roman"/>
                <w:b/>
              </w:rPr>
              <w:t>Gedicht</w:t>
            </w:r>
          </w:p>
        </w:tc>
        <w:tc>
          <w:tcPr>
            <w:tcW w:w="3374" w:type="dxa"/>
          </w:tcPr>
          <w:p w14:paraId="354A3345" w14:textId="77777777" w:rsidR="00A44E90" w:rsidRPr="007C436B" w:rsidRDefault="00A44E90" w:rsidP="007C436B">
            <w:pPr>
              <w:rPr>
                <w:rFonts w:ascii="Times" w:hAnsi="Times" w:cs="Times"/>
                <w:b/>
                <w:noProof/>
              </w:rPr>
            </w:pPr>
            <w:r>
              <w:rPr>
                <w:rFonts w:ascii="Times" w:hAnsi="Times" w:cs="Times"/>
                <w:b/>
                <w:noProof/>
              </w:rPr>
              <w:t>Link</w:t>
            </w:r>
          </w:p>
        </w:tc>
        <w:tc>
          <w:tcPr>
            <w:tcW w:w="4354" w:type="dxa"/>
          </w:tcPr>
          <w:p w14:paraId="7A9D9D27" w14:textId="77777777" w:rsidR="00A44E90" w:rsidRPr="007C436B" w:rsidRDefault="00A44E90" w:rsidP="007C436B">
            <w:pPr>
              <w:rPr>
                <w:rFonts w:ascii="Times" w:hAnsi="Times" w:cs="Times"/>
                <w:b/>
                <w:noProof/>
              </w:rPr>
            </w:pPr>
          </w:p>
          <w:p w14:paraId="0BA2DF20" w14:textId="77777777" w:rsidR="00A44E90" w:rsidRPr="007C436B" w:rsidRDefault="00A44E90" w:rsidP="007C436B">
            <w:pPr>
              <w:rPr>
                <w:rFonts w:ascii="Times" w:hAnsi="Times" w:cs="Times"/>
                <w:b/>
                <w:noProof/>
              </w:rPr>
            </w:pPr>
            <w:r w:rsidRPr="007C436B">
              <w:rPr>
                <w:rFonts w:ascii="Times" w:hAnsi="Times" w:cs="Times"/>
                <w:b/>
                <w:noProof/>
              </w:rPr>
              <w:t>QR-Code</w:t>
            </w:r>
          </w:p>
          <w:p w14:paraId="02568F24" w14:textId="77777777" w:rsidR="00A44E90" w:rsidRPr="007C436B" w:rsidRDefault="00A44E90" w:rsidP="007C436B">
            <w:pPr>
              <w:rPr>
                <w:rFonts w:ascii="Times" w:hAnsi="Times" w:cs="Times"/>
                <w:b/>
                <w:noProof/>
              </w:rPr>
            </w:pPr>
          </w:p>
        </w:tc>
      </w:tr>
      <w:tr w:rsidR="00A44E90" w14:paraId="289D4B3D" w14:textId="77777777" w:rsidTr="00A44E90">
        <w:tc>
          <w:tcPr>
            <w:tcW w:w="1554" w:type="dxa"/>
          </w:tcPr>
          <w:p w14:paraId="110FDE45" w14:textId="77777777" w:rsidR="00A44E90" w:rsidRDefault="00A44E90" w:rsidP="007C436B">
            <w:pPr>
              <w:rPr>
                <w:rFonts w:ascii="Times New Roman" w:hAnsi="Times New Roman" w:cs="Times New Roman"/>
              </w:rPr>
            </w:pPr>
          </w:p>
          <w:p w14:paraId="28CEB065" w14:textId="77777777" w:rsidR="00A44E90" w:rsidRDefault="00A44E90" w:rsidP="007C4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Heinrich Heine: </w:t>
            </w:r>
          </w:p>
          <w:p w14:paraId="1C51D66E" w14:textId="77777777" w:rsidR="00A44E90" w:rsidRDefault="00A44E90" w:rsidP="007C4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Deutschland. Ein Wintermärchen. Caput I.</w:t>
            </w:r>
          </w:p>
          <w:p w14:paraId="0A9BF53C" w14:textId="77777777" w:rsidR="00A44E90" w:rsidRDefault="00A44E90" w:rsidP="007C4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(1844)</w:t>
            </w:r>
          </w:p>
          <w:p w14:paraId="1C1BA5E9" w14:textId="77777777" w:rsidR="00A44E90" w:rsidRDefault="00A44E90" w:rsidP="007C436B">
            <w:pPr>
              <w:rPr>
                <w:rFonts w:ascii="Times New Roman" w:hAnsi="Times New Roman" w:cs="Times New Roman"/>
              </w:rPr>
            </w:pPr>
          </w:p>
          <w:p w14:paraId="6BB8AE70" w14:textId="77777777" w:rsidR="00A44E90" w:rsidRDefault="00A44E90" w:rsidP="007C436B"/>
        </w:tc>
        <w:tc>
          <w:tcPr>
            <w:tcW w:w="3374" w:type="dxa"/>
          </w:tcPr>
          <w:p w14:paraId="294AAF24" w14:textId="77777777" w:rsidR="00376AEF" w:rsidRDefault="00376AEF" w:rsidP="007C436B"/>
          <w:p w14:paraId="2708F3E1" w14:textId="77777777" w:rsidR="00A44E90" w:rsidRDefault="006075B6" w:rsidP="007C436B">
            <w:pPr>
              <w:rPr>
                <w:rFonts w:ascii="Helvetica" w:hAnsi="Helvetica" w:cs="Helvetica"/>
                <w:noProof/>
              </w:rPr>
            </w:pPr>
            <w:hyperlink r:id="rId6" w:history="1">
              <w:r w:rsidR="00A44E90" w:rsidRPr="00374F38">
                <w:rPr>
                  <w:rStyle w:val="Hyperlink"/>
                  <w:rFonts w:ascii="Helvetica" w:hAnsi="Helvetica" w:cs="Helvetica"/>
                  <w:noProof/>
                </w:rPr>
                <w:t>http://gutenberg.spiegel.de/buch/gedichte-9679/469</w:t>
              </w:r>
            </w:hyperlink>
          </w:p>
          <w:p w14:paraId="1D80B583" w14:textId="77777777" w:rsidR="00A44E90" w:rsidRDefault="00A44E90" w:rsidP="007C436B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4354" w:type="dxa"/>
          </w:tcPr>
          <w:p w14:paraId="6DC033F6" w14:textId="77777777" w:rsidR="00A44E90" w:rsidRDefault="00A44E90" w:rsidP="007C436B">
            <w:r>
              <w:rPr>
                <w:rFonts w:ascii="Helvetica" w:hAnsi="Helvetica" w:cs="Helvetica"/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1C6A902D" wp14:editId="4323BD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152400</wp:posOffset>
                  </wp:positionV>
                  <wp:extent cx="2540000" cy="2540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964840" w14:textId="77777777" w:rsidR="00A44E90" w:rsidRDefault="00A44E90" w:rsidP="007C436B"/>
          <w:p w14:paraId="7D5E77AB" w14:textId="77777777" w:rsidR="00A44E90" w:rsidRDefault="00A44E90" w:rsidP="007C436B">
            <w:pPr>
              <w:spacing w:before="96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bis: </w:t>
            </w:r>
          </w:p>
          <w:p w14:paraId="2C21D2B6" w14:textId="77777777" w:rsidR="00A44E90" w:rsidRPr="007C436B" w:rsidRDefault="00A44E90" w:rsidP="007C436B">
            <w:pPr>
              <w:spacing w:before="96" w:after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2E2D0F">
              <w:rPr>
                <w:rFonts w:ascii="Times New Roman" w:hAnsi="Times New Roman" w:cs="Times New Roman"/>
                <w:color w:val="000000"/>
              </w:rPr>
              <w:t>Der Freiheit, sie liegen einander im Arm</w:t>
            </w:r>
            <w:proofErr w:type="gramStart"/>
            <w:r w:rsidRPr="002E2D0F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2E2D0F">
              <w:rPr>
                <w:rFonts w:ascii="Times New Roman" w:hAnsi="Times New Roman" w:cs="Times New Roman"/>
                <w:color w:val="000000"/>
              </w:rPr>
              <w:br/>
              <w:t>Sie schwelgen im ersten Kusse.</w:t>
            </w:r>
            <w:r>
              <w:rPr>
                <w:rFonts w:ascii="Times New Roman" w:hAnsi="Times New Roman" w:cs="Times New Roman"/>
                <w:color w:val="000000"/>
              </w:rPr>
              <w:t>“</w:t>
            </w:r>
          </w:p>
        </w:tc>
      </w:tr>
      <w:tr w:rsidR="00A44E90" w14:paraId="42F18708" w14:textId="77777777" w:rsidTr="001A4609">
        <w:trPr>
          <w:trHeight w:val="4656"/>
        </w:trPr>
        <w:tc>
          <w:tcPr>
            <w:tcW w:w="1554" w:type="dxa"/>
          </w:tcPr>
          <w:p w14:paraId="355C22B3" w14:textId="77777777" w:rsidR="00A44E90" w:rsidRDefault="00A44E90" w:rsidP="007C436B">
            <w:pPr>
              <w:rPr>
                <w:rFonts w:ascii="Times New Roman" w:hAnsi="Times New Roman" w:cs="Times New Roman"/>
              </w:rPr>
            </w:pPr>
          </w:p>
          <w:p w14:paraId="2AAC0811" w14:textId="77777777" w:rsidR="00A44E90" w:rsidRDefault="00A44E90" w:rsidP="007C436B">
            <w:pPr>
              <w:rPr>
                <w:rFonts w:ascii="Times New Roman" w:hAnsi="Times New Roman" w:cs="Times New Roman"/>
              </w:rPr>
            </w:pPr>
            <w:r w:rsidRPr="00FE529A">
              <w:rPr>
                <w:rFonts w:ascii="Times New Roman" w:hAnsi="Times New Roman" w:cs="Times New Roman"/>
              </w:rPr>
              <w:t xml:space="preserve">Heinrich Heine: </w:t>
            </w:r>
          </w:p>
          <w:p w14:paraId="24BE4241" w14:textId="77777777" w:rsidR="00A44E90" w:rsidRDefault="00A44E90" w:rsidP="007C436B">
            <w:r w:rsidRPr="00FE529A">
              <w:rPr>
                <w:rFonts w:ascii="Times New Roman" w:hAnsi="Times New Roman" w:cs="Times New Roman"/>
              </w:rPr>
              <w:t>Die schlesischen Weber.</w:t>
            </w:r>
            <w:r>
              <w:rPr>
                <w:rFonts w:ascii="Times New Roman" w:hAnsi="Times New Roman" w:cs="Times New Roman"/>
              </w:rPr>
              <w:t xml:space="preserve"> (1844)</w:t>
            </w:r>
          </w:p>
        </w:tc>
        <w:tc>
          <w:tcPr>
            <w:tcW w:w="3374" w:type="dxa"/>
          </w:tcPr>
          <w:p w14:paraId="312DCB2D" w14:textId="77777777" w:rsidR="00376AEF" w:rsidRDefault="00376AEF" w:rsidP="007C436B">
            <w:pPr>
              <w:rPr>
                <w:rFonts w:ascii="Helvetica" w:hAnsi="Helvetica" w:cs="Helvetica"/>
                <w:noProof/>
              </w:rPr>
            </w:pPr>
          </w:p>
          <w:p w14:paraId="3200756E" w14:textId="77777777" w:rsidR="00A44E90" w:rsidRDefault="006075B6" w:rsidP="007C436B">
            <w:pPr>
              <w:rPr>
                <w:rFonts w:ascii="Helvetica" w:hAnsi="Helvetica" w:cs="Helvetica"/>
                <w:noProof/>
              </w:rPr>
            </w:pPr>
            <w:hyperlink r:id="rId8" w:history="1">
              <w:r w:rsidR="00A44E90" w:rsidRPr="00374F38">
                <w:rPr>
                  <w:rStyle w:val="Hyperlink"/>
                  <w:rFonts w:ascii="Helvetica" w:hAnsi="Helvetica" w:cs="Helvetica"/>
                  <w:noProof/>
                </w:rPr>
                <w:t>http://gutenberg.spiegel.de/buch/-383/2</w:t>
              </w:r>
            </w:hyperlink>
          </w:p>
          <w:p w14:paraId="56A5D12E" w14:textId="77777777" w:rsidR="00A44E90" w:rsidRDefault="00A44E90" w:rsidP="007C436B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4354" w:type="dxa"/>
          </w:tcPr>
          <w:p w14:paraId="3256B1D8" w14:textId="77777777" w:rsidR="00A44E90" w:rsidRDefault="00A44E90" w:rsidP="007C436B">
            <w:r>
              <w:rPr>
                <w:rFonts w:ascii="Helvetica" w:hAnsi="Helvetica" w:cs="Helvetica"/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691A8C73" wp14:editId="725AB1F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156845</wp:posOffset>
                  </wp:positionV>
                  <wp:extent cx="2540000" cy="2540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84" y="21384"/>
                      <wp:lineTo x="21384" y="0"/>
                      <wp:lineTo x="0" y="0"/>
                    </wp:wrapPolygon>
                  </wp:wrapTight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D61665" w14:textId="77777777" w:rsidR="007C436B" w:rsidRDefault="007C436B" w:rsidP="007C436B"/>
    <w:sectPr w:rsidR="007C436B" w:rsidSect="00C361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48F6"/>
    <w:multiLevelType w:val="hybridMultilevel"/>
    <w:tmpl w:val="D77C3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B"/>
    <w:rsid w:val="001A4609"/>
    <w:rsid w:val="00376AEF"/>
    <w:rsid w:val="00555A85"/>
    <w:rsid w:val="006075B6"/>
    <w:rsid w:val="007C436B"/>
    <w:rsid w:val="00A13207"/>
    <w:rsid w:val="00A44E90"/>
    <w:rsid w:val="00C361C3"/>
    <w:rsid w:val="00C954F2"/>
    <w:rsid w:val="00D3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C0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36B"/>
    <w:pPr>
      <w:ind w:left="720"/>
      <w:contextualSpacing/>
    </w:pPr>
  </w:style>
  <w:style w:type="table" w:styleId="Tabellenraster">
    <w:name w:val="Table Grid"/>
    <w:basedOn w:val="NormaleTabelle"/>
    <w:uiPriority w:val="59"/>
    <w:rsid w:val="007C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36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3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44E9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4E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36B"/>
    <w:pPr>
      <w:ind w:left="720"/>
      <w:contextualSpacing/>
    </w:pPr>
  </w:style>
  <w:style w:type="table" w:styleId="Tabellenraster">
    <w:name w:val="Table Grid"/>
    <w:basedOn w:val="NormaleTabelle"/>
    <w:uiPriority w:val="59"/>
    <w:rsid w:val="007C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36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3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44E9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4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tenberg.spiegel.de/buch/-383/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tenberg.spiegel.de/buch/gedichte-9679/46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Medienprofil SAH</dc:creator>
  <cp:lastModifiedBy>Busch, Michael</cp:lastModifiedBy>
  <cp:revision>5</cp:revision>
  <cp:lastPrinted>2018-09-03T12:42:00Z</cp:lastPrinted>
  <dcterms:created xsi:type="dcterms:W3CDTF">2018-09-03T12:41:00Z</dcterms:created>
  <dcterms:modified xsi:type="dcterms:W3CDTF">2018-09-06T07:51:00Z</dcterms:modified>
</cp:coreProperties>
</file>