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Aufgabe: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Gehe zu: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"https://kartenprojektionen.de/imglist.php"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https://kartenprojektionen.de/imglist.php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u w:val="single"/>
          <w:rtl w:val="0"/>
          <w:lang w:val="de-DE"/>
        </w:rPr>
        <w:t>Beschreibt</w:t>
      </w:r>
      <w:r>
        <w:rPr>
          <w:i w:val="1"/>
          <w:iCs w:val="1"/>
          <w:rtl w:val="0"/>
          <w:lang w:val="de-DE"/>
        </w:rPr>
        <w:t xml:space="preserve"> eine der Weltkarten. Recherchiert weitere Informationen, bez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 xml:space="preserve">glich der jeweiligen Weltkarten (Entstehungsort, - jahr, Besonderheiten, </w:t>
      </w:r>
      <w:r>
        <w:rPr>
          <w:i w:val="1"/>
          <w:iCs w:val="1"/>
          <w:rtl w:val="0"/>
          <w:lang w:val="de-DE"/>
        </w:rPr>
        <w:t>…</w:t>
      </w:r>
      <w:r>
        <w:rPr>
          <w:i w:val="1"/>
          <w:iCs w:val="1"/>
          <w:rtl w:val="0"/>
          <w:lang w:val="de-DE"/>
        </w:rPr>
        <w:t xml:space="preserve">), </w:t>
      </w:r>
      <w:r>
        <w:rPr>
          <w:i w:val="1"/>
          <w:iCs w:val="1"/>
          <w:rtl w:val="0"/>
          <w:lang w:val="de-DE"/>
        </w:rPr>
        <w:t>unter Angabe der Quelle</w:t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u w:val="single"/>
          <w:rtl w:val="0"/>
          <w:lang w:val="de-DE"/>
        </w:rPr>
        <w:t>Vergleicht</w:t>
      </w:r>
      <w:r>
        <w:rPr>
          <w:i w:val="1"/>
          <w:iCs w:val="1"/>
          <w:rtl w:val="0"/>
          <w:lang w:val="de-DE"/>
        </w:rPr>
        <w:t xml:space="preserve"> die unterschiedlichen Weltkarten. (Unterst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tzung: siehe 2a.)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die Arbeit im Geschichtsunterricht soll eine Weltkarte ausgew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 xml:space="preserve">hlt werden: </w:t>
      </w:r>
      <w:r>
        <w:rPr>
          <w:i w:val="1"/>
          <w:iCs w:val="1"/>
          <w:u w:val="single"/>
          <w:rtl w:val="0"/>
          <w:lang w:val="de-DE"/>
        </w:rPr>
        <w:t>Bewertet</w:t>
      </w:r>
      <w:r>
        <w:rPr>
          <w:i w:val="1"/>
          <w:iCs w:val="1"/>
          <w:rtl w:val="0"/>
          <w:lang w:val="de-DE"/>
        </w:rPr>
        <w:t xml:space="preserve"> die Weltkarten und </w:t>
      </w:r>
      <w:r>
        <w:rPr>
          <w:i w:val="1"/>
          <w:iCs w:val="1"/>
          <w:u w:val="single"/>
          <w:rtl w:val="0"/>
          <w:lang w:val="de-DE"/>
        </w:rPr>
        <w:t>bezieht begr</w:t>
      </w:r>
      <w:r>
        <w:rPr>
          <w:i w:val="1"/>
          <w:iCs w:val="1"/>
          <w:u w:val="single"/>
          <w:rtl w:val="0"/>
          <w:lang w:val="de-DE"/>
        </w:rPr>
        <w:t>ü</w:t>
      </w:r>
      <w:r>
        <w:rPr>
          <w:i w:val="1"/>
          <w:iCs w:val="1"/>
          <w:u w:val="single"/>
          <w:rtl w:val="0"/>
          <w:lang w:val="de-DE"/>
        </w:rPr>
        <w:t>ndet Stellung</w:t>
      </w:r>
      <w:r>
        <w:rPr>
          <w:i w:val="1"/>
          <w:iCs w:val="1"/>
          <w:rtl w:val="0"/>
          <w:lang w:val="de-DE"/>
        </w:rPr>
        <w:t xml:space="preserve">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eine.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1. Diese Karten sollten arbeitsteilig beschrieben und verglichen werden.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zu finden bei: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Kurzlink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Mercator Projektion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Link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Link"/>
                <w:sz w:val="20"/>
                <w:szCs w:val="20"/>
                <w:rtl w:val="0"/>
              </w:rPr>
              <w:instrText xml:space="preserve"> HYPERLINK "https://t1p.de/rir2"</w:instrText>
            </w:r>
            <w:r>
              <w:rPr>
                <w:rStyle w:val="Link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Link"/>
                <w:sz w:val="20"/>
                <w:szCs w:val="20"/>
                <w:rtl w:val="0"/>
                <w:lang w:val="en-US"/>
              </w:rPr>
              <w:t>https://t1p.de/rir2</w:t>
            </w:r>
            <w:r>
              <w:rPr>
                <w:sz w:val="20"/>
                <w:szCs w:val="20"/>
                <w:rtl w:val="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Winkel-Triple Projektion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Gall Peters Projektion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Hobo Dyer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i w:val="1"/>
          <w:iCs w:val="1"/>
          <w:rtl w:val="0"/>
          <w:lang w:val="de-DE"/>
        </w:rPr>
        <w:t>2a. Bildet Kriterien, um die Weltkarten miteinander vergleichen zu k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nnen, z.B.</w:t>
      </w:r>
      <w:r>
        <w:rPr>
          <w:rtl w:val="0"/>
        </w:rPr>
        <w:t xml:space="preserve">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Kriterium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Weltkarte 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Weltkarte 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Weltkarte 3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 der Genauigkeit der Darstellung der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nder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Darstellung der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ngen- und Breitengrade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Propotionalit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t von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ndern (Vergleich von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ndergr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öß</w:t>
            </w:r>
            <w:r>
              <w:rPr>
                <w:rFonts w:ascii="Helvetica" w:cs="Arial Unicode MS" w:hAnsi="Helvetica" w:eastAsia="Arial Unicode MS"/>
                <w:rtl w:val="0"/>
              </w:rPr>
              <w:t>en)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Verbreitung der Weltkarte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 der Orientierungsm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glichkeit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Zentrierung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Notiert eure Ergebnisse in einer Tabelle in einem kollaborativen cryptpad: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"https://cryptpad.fr/"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https://cryptpad.fr/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</w:pPr>
      <w:r>
        <w:rPr>
          <w:i w:val="1"/>
          <w:iCs w:val="1"/>
          <w:rtl w:val="0"/>
          <w:lang w:val="de-DE"/>
        </w:rPr>
        <w:t xml:space="preserve">3. </w:t>
      </w:r>
      <w:r>
        <w:rPr>
          <w:i w:val="1"/>
          <w:iCs w:val="1"/>
          <w:u w:val="single"/>
          <w:rtl w:val="0"/>
          <w:lang w:val="de-DE"/>
        </w:rPr>
        <w:t>W</w:t>
      </w:r>
      <w:r>
        <w:rPr>
          <w:i w:val="1"/>
          <w:iCs w:val="1"/>
          <w:u w:val="single"/>
          <w:rtl w:val="0"/>
          <w:lang w:val="de-DE"/>
        </w:rPr>
        <w:t>ä</w:t>
      </w:r>
      <w:r>
        <w:rPr>
          <w:i w:val="1"/>
          <w:iCs w:val="1"/>
          <w:u w:val="single"/>
          <w:rtl w:val="0"/>
          <w:lang w:val="de-DE"/>
        </w:rPr>
        <w:t>ge</w:t>
      </w:r>
      <w:r>
        <w:rPr>
          <w:i w:val="1"/>
          <w:iCs w:val="1"/>
          <w:rtl w:val="0"/>
          <w:lang w:val="de-DE"/>
        </w:rPr>
        <w:t xml:space="preserve"> die unterschiedlichen Kriterien </w:t>
      </w:r>
      <w:r>
        <w:rPr>
          <w:i w:val="1"/>
          <w:iCs w:val="1"/>
          <w:u w:val="single"/>
          <w:rtl w:val="0"/>
          <w:lang w:val="de-DE"/>
        </w:rPr>
        <w:t xml:space="preserve">ab </w:t>
      </w:r>
      <w:r>
        <w:rPr>
          <w:i w:val="1"/>
          <w:iCs w:val="1"/>
          <w:rtl w:val="0"/>
          <w:lang w:val="de-DE"/>
        </w:rPr>
        <w:t xml:space="preserve">und </w:t>
      </w:r>
      <w:r>
        <w:rPr>
          <w:i w:val="1"/>
          <w:iCs w:val="1"/>
          <w:u w:val="single"/>
          <w:rtl w:val="0"/>
          <w:lang w:val="de-DE"/>
        </w:rPr>
        <w:t>begr</w:t>
      </w:r>
      <w:r>
        <w:rPr>
          <w:i w:val="1"/>
          <w:iCs w:val="1"/>
          <w:u w:val="single"/>
          <w:rtl w:val="0"/>
          <w:lang w:val="de-DE"/>
        </w:rPr>
        <w:t>ü</w:t>
      </w:r>
      <w:r>
        <w:rPr>
          <w:i w:val="1"/>
          <w:iCs w:val="1"/>
          <w:u w:val="single"/>
          <w:rtl w:val="0"/>
          <w:lang w:val="de-DE"/>
        </w:rPr>
        <w:t xml:space="preserve">nde </w:t>
      </w:r>
      <w:r>
        <w:rPr>
          <w:i w:val="1"/>
          <w:iCs w:val="1"/>
          <w:rtl w:val="0"/>
          <w:lang w:val="de-DE"/>
        </w:rPr>
        <w:t>Deine Auswahl. Halte ein kurzes Pl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doyer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die ausgew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hlte Weltkarte.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>Weltkarten_Multiperspektivit</w:t>
    </w:r>
    <w:r>
      <w:rPr>
        <w:sz w:val="20"/>
        <w:szCs w:val="20"/>
        <w:u w:color="000000"/>
        <w:rtl w:val="0"/>
        <w:lang w:val="de-DE"/>
      </w:rPr>
      <w:t>ä</w:t>
    </w:r>
    <w:r>
      <w:rPr>
        <w:sz w:val="20"/>
        <w:szCs w:val="20"/>
        <w:u w:color="000000"/>
        <w:rtl w:val="0"/>
        <w:lang w:val="de-DE"/>
      </w:rPr>
      <w:t>t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u w:color="000000"/>
        <w:rtl w:val="0"/>
        <w:lang w:val="de-DE"/>
      </w:rPr>
    </w:pPr>
    <w:r>
      <w:rPr>
        <w:u w:color="000000"/>
        <w:rtl w:val="0"/>
        <w:lang w:val="de-DE"/>
      </w:rPr>
      <w:tab/>
      <w:tab/>
    </w:r>
    <w:r>
      <w:rPr>
        <w:sz w:val="19"/>
        <w:szCs w:val="19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t>CC BY-NC-SA 3.0</w:t>
    </w:r>
    <w:r>
      <w:rPr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u w:color="000000"/>
        <w:rtl w:val="0"/>
        <w:lang w:val="de-DE"/>
      </w:rPr>
      <w:tab/>
      <w:tab/>
    </w:r>
    <w:r>
      <w:rPr>
        <w:sz w:val="24"/>
        <w:szCs w:val="24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rtl w:val="0"/>
      </w:rPr>
    </w:pPr>
    <w:r>
      <w:rPr>
        <w:sz w:val="22"/>
        <w:szCs w:val="22"/>
        <w:u w:color="000000"/>
        <w:rtl w:val="0"/>
        <w:lang w:val="de-DE"/>
      </w:rPr>
      <w:tab/>
      <w:tab/>
    </w:r>
    <w:r>
      <w:rPr>
        <w:sz w:val="22"/>
        <w:szCs w:val="22"/>
        <w:u w:color="000000"/>
        <w:rtl w:val="0"/>
        <w:lang w:val="de-DE"/>
      </w:rPr>
      <w:t>Weltkarten_Multiperspektivit</w:t>
    </w:r>
    <w:r>
      <w:rPr>
        <w:sz w:val="22"/>
        <w:szCs w:val="22"/>
        <w:u w:color="000000"/>
        <w:rtl w:val="0"/>
        <w:lang w:val="de-DE"/>
      </w:rPr>
      <w:t>ä</w:t>
    </w:r>
    <w:r>
      <w:rPr>
        <w:sz w:val="22"/>
        <w:szCs w:val="22"/>
        <w:u w:color="000000"/>
        <w:rtl w:val="0"/>
        <w:lang w:val="de-DE"/>
      </w:rPr>
      <w:t>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sz w:val="19"/>
      <w:szCs w:val="19"/>
      <w:u w:val="single" w:color="0563c1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i w:val="1"/>
      <w:iCs w:val="1"/>
    </w:rPr>
  </w:style>
  <w:style w:type="numbering" w:styleId="Nummeriert">
    <w:name w:val="Nummeriert"/>
    <w:pPr>
      <w:numPr>
        <w:numId w:val="1"/>
      </w:numPr>
    </w:p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