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FFD1" w14:textId="77777777" w:rsidR="00822C84" w:rsidRDefault="00E3513C" w:rsidP="00092C77">
      <w:pPr>
        <w:spacing w:line="360" w:lineRule="auto"/>
        <w:ind w:left="-567"/>
        <w:jc w:val="center"/>
      </w:pPr>
      <w:r>
        <w:rPr>
          <w:noProof/>
          <w:lang w:eastAsia="de-DE" w:bidi="ar-SA"/>
        </w:rPr>
        <w:drawing>
          <wp:inline distT="0" distB="0" distL="0" distR="0" wp14:anchorId="20C7992F" wp14:editId="244C53A0">
            <wp:extent cx="2104920" cy="2104920"/>
            <wp:effectExtent l="0" t="0" r="0" b="0"/>
            <wp:docPr id="1" name="Grafik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920" cy="210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6EBEE1" w14:textId="302A90AE" w:rsidR="009D203E" w:rsidRPr="00275970" w:rsidRDefault="00275970" w:rsidP="00275970">
      <w:pPr>
        <w:tabs>
          <w:tab w:val="center" w:pos="4535"/>
        </w:tabs>
        <w:spacing w:line="360" w:lineRule="auto"/>
        <w:ind w:left="-567"/>
        <w:rPr>
          <w:rFonts w:ascii="Calibri" w:hAnsi="Calibri" w:cs="Calibri"/>
          <w:color w:val="FF0000"/>
        </w:rPr>
      </w:pPr>
      <w:r w:rsidRPr="00275970">
        <w:rPr>
          <w:rFonts w:ascii="Calibri" w:hAnsi="Calibri" w:cs="Calibri"/>
          <w:color w:val="FF0000"/>
        </w:rPr>
        <w:t>[</w:t>
      </w:r>
      <w:r w:rsidR="00013D14">
        <w:rPr>
          <w:rFonts w:ascii="Calibri" w:hAnsi="Calibri" w:cs="Calibri"/>
          <w:color w:val="FF0000"/>
        </w:rPr>
        <w:t xml:space="preserve">Rot: </w:t>
      </w:r>
      <w:r w:rsidRPr="00275970">
        <w:rPr>
          <w:rFonts w:ascii="Calibri" w:hAnsi="Calibri" w:cs="Calibri"/>
          <w:color w:val="FF0000"/>
        </w:rPr>
        <w:t>Bitte Anpassung vornehmen</w:t>
      </w:r>
      <w:r w:rsidR="007F720D">
        <w:rPr>
          <w:rFonts w:ascii="Calibri" w:hAnsi="Calibri" w:cs="Calibri"/>
          <w:color w:val="FF0000"/>
        </w:rPr>
        <w:t xml:space="preserve"> – löschen, hinzufügen, beibehalten</w:t>
      </w:r>
      <w:r w:rsidR="004C3F16">
        <w:rPr>
          <w:rFonts w:ascii="Calibri" w:hAnsi="Calibri" w:cs="Calibri"/>
          <w:color w:val="FF0000"/>
        </w:rPr>
        <w:t>. Insbesondere sollten die Anweisungen bzgl. GeoGebra angepasst werden, falls schon Vorerfahrungen der SuS bestehen.</w:t>
      </w:r>
      <w:r w:rsidRPr="00275970">
        <w:rPr>
          <w:rFonts w:ascii="Calibri" w:hAnsi="Calibri" w:cs="Calibri"/>
          <w:color w:val="FF0000"/>
        </w:rPr>
        <w:t>]</w:t>
      </w:r>
    </w:p>
    <w:p w14:paraId="229DA24B" w14:textId="71AD716D" w:rsidR="00D725F8" w:rsidRPr="00FD72CC" w:rsidRDefault="00674449">
      <w:pPr>
        <w:spacing w:line="276" w:lineRule="auto"/>
        <w:jc w:val="both"/>
        <w:rPr>
          <w:rFonts w:ascii="Calibri" w:hAnsi="Calibri"/>
          <w:b/>
          <w:bCs/>
          <w:color w:val="0084D1"/>
        </w:rPr>
      </w:pPr>
      <w:r w:rsidRPr="00FD72CC">
        <w:rPr>
          <w:rFonts w:ascii="Calibri" w:hAnsi="Calibri"/>
          <w:b/>
          <w:bCs/>
          <w:color w:val="0084D1"/>
        </w:rPr>
        <w:t>Dein Kompetenzcheck</w:t>
      </w:r>
      <w:r w:rsidR="00D7417B">
        <w:rPr>
          <w:rFonts w:ascii="Calibri" w:hAnsi="Calibri"/>
          <w:b/>
          <w:bCs/>
          <w:color w:val="0084D1"/>
        </w:rPr>
        <w:t xml:space="preserve"> (nach Bearbeitung der entsprechenden Aufgabe)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4601"/>
        <w:gridCol w:w="567"/>
        <w:gridCol w:w="567"/>
        <w:gridCol w:w="3261"/>
      </w:tblGrid>
      <w:tr w:rsidR="00645A5F" w14:paraId="1D9AB2D6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E7F2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FA70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Ich kann…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9E7C" w14:textId="77777777" w:rsidR="00645A5F" w:rsidRPr="00F064A8" w:rsidRDefault="00645A5F">
            <w:pPr>
              <w:snapToGrid w:val="0"/>
              <w:jc w:val="center"/>
              <w:rPr>
                <w:rFonts w:ascii="Wingdings" w:hAnsi="Wingdings" w:cs="Times New Roman"/>
                <w:b/>
              </w:rPr>
            </w:pPr>
            <w:r w:rsidRPr="00F064A8">
              <w:rPr>
                <w:rFonts w:ascii="Wingdings" w:hAnsi="Wingdings"/>
                <w:b/>
              </w:rPr>
              <w:t></w:t>
            </w:r>
          </w:p>
          <w:p w14:paraId="1B51E85F" w14:textId="77777777" w:rsidR="00645A5F" w:rsidRPr="00F064A8" w:rsidRDefault="00645A5F">
            <w:pPr>
              <w:jc w:val="center"/>
              <w:rPr>
                <w:rFonts w:ascii="Wingdings" w:hAnsi="Wingdings"/>
                <w:b/>
              </w:rPr>
            </w:pPr>
            <w:r w:rsidRPr="00F064A8">
              <w:rPr>
                <w:rFonts w:ascii="Wingdings" w:hAnsi="Wingdings"/>
                <w:b/>
              </w:rPr>
              <w:t>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3883" w14:textId="77777777" w:rsidR="00645A5F" w:rsidRPr="00F064A8" w:rsidRDefault="00645A5F">
            <w:pPr>
              <w:snapToGrid w:val="0"/>
              <w:jc w:val="center"/>
              <w:rPr>
                <w:rFonts w:ascii="Wingdings" w:hAnsi="Wingdings"/>
                <w:b/>
              </w:rPr>
            </w:pPr>
            <w:r w:rsidRPr="00F064A8">
              <w:rPr>
                <w:rFonts w:ascii="Wingdings" w:hAnsi="Wingdings"/>
                <w:b/>
              </w:rPr>
              <w:t></w:t>
            </w:r>
          </w:p>
          <w:p w14:paraId="7720D5AC" w14:textId="77777777" w:rsidR="00645A5F" w:rsidRPr="00F064A8" w:rsidRDefault="00645A5F">
            <w:pPr>
              <w:jc w:val="center"/>
              <w:rPr>
                <w:rFonts w:ascii="Wingdings" w:hAnsi="Wingdings"/>
                <w:b/>
              </w:rPr>
            </w:pPr>
            <w:r w:rsidRPr="00F064A8">
              <w:rPr>
                <w:rFonts w:ascii="Wingdings" w:hAnsi="Wingdings"/>
                <w:b/>
              </w:rPr>
              <w:t>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41B230C1" w14:textId="77777777" w:rsidR="00645A5F" w:rsidRDefault="002F7358" w:rsidP="002F7358">
            <w:pPr>
              <w:snapToGrid w:val="0"/>
              <w:jc w:val="center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</w:t>
            </w:r>
          </w:p>
          <w:p w14:paraId="6C052CF5" w14:textId="77777777" w:rsidR="002F7358" w:rsidRPr="002F7358" w:rsidRDefault="002F7358" w:rsidP="002F735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7358">
              <w:rPr>
                <w:rFonts w:ascii="Calibri" w:hAnsi="Calibri" w:cs="Calibri"/>
                <w:sz w:val="20"/>
                <w:szCs w:val="20"/>
              </w:rPr>
              <w:t>[ggf. weitere Übungsaufgaben aus dem Schulbuch ergänzen]</w:t>
            </w:r>
          </w:p>
        </w:tc>
      </w:tr>
      <w:tr w:rsidR="00645A5F" w14:paraId="41775D76" w14:textId="77777777" w:rsidTr="00F064A8">
        <w:trPr>
          <w:trHeight w:val="4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6AB9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10C6" w14:textId="7777777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... Punkte oder Figuren zeichnerisch an einer Geraden spiegeln.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6667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5B87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72947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1</w:t>
            </w:r>
          </w:p>
        </w:tc>
      </w:tr>
      <w:tr w:rsidR="00645A5F" w14:paraId="3A317F69" w14:textId="77777777" w:rsidTr="00F064A8">
        <w:trPr>
          <w:trHeight w:val="4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5B73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0D9C" w14:textId="7777777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… mit GeoGebra Figuren und Geraden darstellen.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1AC6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F67F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D3470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1</w:t>
            </w:r>
          </w:p>
        </w:tc>
      </w:tr>
      <w:tr w:rsidR="00645A5F" w14:paraId="63668CC1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A701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8C42" w14:textId="7777777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… Punkte oder Figuren mit GeoGebra an einer Geraden spiegeln.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90FA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87DB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FCFDF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1</w:t>
            </w:r>
          </w:p>
        </w:tc>
      </w:tr>
      <w:tr w:rsidR="00645A5F" w14:paraId="597A6DD8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B3EF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C046" w14:textId="7777777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… Punkte oder Figuren zeichnerisch an einem Punkt spiegeln.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1F5C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F5C6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A6F3E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2</w:t>
            </w:r>
          </w:p>
        </w:tc>
      </w:tr>
      <w:tr w:rsidR="00645A5F" w14:paraId="79C9ECC9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ECE2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5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65C8" w14:textId="7777777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… Punkte oder Figuren mit GeoGebra an einem Punkt spiegeln.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6EAA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54C2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F90FB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2</w:t>
            </w:r>
          </w:p>
        </w:tc>
      </w:tr>
      <w:tr w:rsidR="00645A5F" w14:paraId="1F3FCF35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C1BF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6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976D" w14:textId="7777777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… Symmetrieachsen in eine Figur einzeichnen.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FEAD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F0AA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67DFB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3</w:t>
            </w:r>
          </w:p>
          <w:p w14:paraId="503BBFF4" w14:textId="77777777" w:rsidR="002F7358" w:rsidRPr="002F7358" w:rsidRDefault="002F735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45A5F" w14:paraId="63C64CCF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D661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7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34F0" w14:textId="77777777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… mit GeoGebra prüfen, ob ich eine Symmetrieachse richtig eingezeichnet habe.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8BAB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E69A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D86BA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3</w:t>
            </w:r>
          </w:p>
        </w:tc>
      </w:tr>
      <w:tr w:rsidR="00645A5F" w14:paraId="4445648F" w14:textId="77777777" w:rsidTr="00F064A8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86BA" w14:textId="77777777" w:rsidR="00645A5F" w:rsidRPr="00F064A8" w:rsidRDefault="00645A5F">
            <w:pPr>
              <w:snapToGrid w:val="0"/>
              <w:jc w:val="center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>8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6C21" w14:textId="364F29DD" w:rsidR="00645A5F" w:rsidRPr="00F064A8" w:rsidRDefault="00645A5F">
            <w:pPr>
              <w:snapToGrid w:val="0"/>
              <w:rPr>
                <w:rFonts w:ascii="Calibri" w:hAnsi="Calibri" w:cs="Calibri"/>
              </w:rPr>
            </w:pPr>
            <w:r w:rsidRPr="00F064A8">
              <w:rPr>
                <w:rFonts w:ascii="Calibri" w:hAnsi="Calibri" w:cs="Calibri"/>
              </w:rPr>
              <w:t xml:space="preserve">… </w:t>
            </w:r>
            <w:r w:rsidR="00B0781A">
              <w:rPr>
                <w:rFonts w:ascii="Calibri" w:hAnsi="Calibri" w:cs="Calibri"/>
              </w:rPr>
              <w:t xml:space="preserve">mit den mathematischen Fachbegriffen </w:t>
            </w:r>
            <w:r w:rsidRPr="00F064A8">
              <w:rPr>
                <w:rFonts w:ascii="Calibri" w:hAnsi="Calibri" w:cs="Calibri"/>
              </w:rPr>
              <w:t>begründen, ob ein</w:t>
            </w:r>
            <w:r w:rsidR="005F2A68">
              <w:rPr>
                <w:rFonts w:ascii="Calibri" w:hAnsi="Calibri" w:cs="Calibri"/>
              </w:rPr>
              <w:t xml:space="preserve">e Pflanze oder ein Tier </w:t>
            </w:r>
            <w:r w:rsidRPr="00F064A8">
              <w:rPr>
                <w:rFonts w:ascii="Calibri" w:hAnsi="Calibri" w:cs="Calibri"/>
              </w:rPr>
              <w:t>symmetrisch ist oder nicht.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10AB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5281" w14:textId="77777777" w:rsidR="00645A5F" w:rsidRDefault="00645A5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CE54B" w14:textId="77777777" w:rsidR="00645A5F" w:rsidRPr="002F7358" w:rsidRDefault="002F7358">
            <w:pPr>
              <w:snapToGrid w:val="0"/>
              <w:rPr>
                <w:rFonts w:ascii="Calibri" w:hAnsi="Calibri" w:cs="Calibri"/>
              </w:rPr>
            </w:pPr>
            <w:r w:rsidRPr="002F7358">
              <w:rPr>
                <w:rFonts w:ascii="Calibri" w:hAnsi="Calibri" w:cs="Calibri"/>
              </w:rPr>
              <w:t>Aufgabe 4</w:t>
            </w:r>
          </w:p>
        </w:tc>
      </w:tr>
    </w:tbl>
    <w:p w14:paraId="352F9499" w14:textId="77777777" w:rsidR="00D725F8" w:rsidRDefault="00D725F8">
      <w:pPr>
        <w:spacing w:line="276" w:lineRule="auto"/>
        <w:jc w:val="both"/>
        <w:rPr>
          <w:rFonts w:ascii="Calibri" w:hAnsi="Calibri"/>
          <w:b/>
          <w:bCs/>
        </w:rPr>
      </w:pPr>
    </w:p>
    <w:p w14:paraId="7D647277" w14:textId="77777777" w:rsidR="00D12FF6" w:rsidRDefault="00D12FF6" w:rsidP="00FD72CC">
      <w:pPr>
        <w:spacing w:line="276" w:lineRule="auto"/>
        <w:jc w:val="both"/>
        <w:rPr>
          <w:rFonts w:ascii="Calibri" w:hAnsi="Calibri"/>
        </w:rPr>
      </w:pPr>
    </w:p>
    <w:p w14:paraId="11884AFA" w14:textId="77777777" w:rsidR="00D12FF6" w:rsidRDefault="00D12FF6" w:rsidP="00FD72CC">
      <w:pPr>
        <w:spacing w:line="276" w:lineRule="auto"/>
        <w:jc w:val="both"/>
        <w:rPr>
          <w:rFonts w:ascii="Calibri" w:hAnsi="Calibri"/>
        </w:rPr>
      </w:pPr>
    </w:p>
    <w:p w14:paraId="34B10328" w14:textId="77777777" w:rsidR="00822C84" w:rsidRPr="00D12FF6" w:rsidRDefault="00E3513C" w:rsidP="00FD72CC">
      <w:pPr>
        <w:spacing w:line="276" w:lineRule="auto"/>
        <w:jc w:val="both"/>
        <w:rPr>
          <w:b/>
        </w:rPr>
      </w:pPr>
      <w:r w:rsidRPr="00D12FF6">
        <w:rPr>
          <w:rFonts w:ascii="Calibri" w:hAnsi="Calibri"/>
          <w:b/>
        </w:rPr>
        <w:t xml:space="preserve">Bearbeite nachfolgende Aufgaben. Wechsel dich bei der Partnerarbeit mit deiner Partnerin / deinem Partner bei der </w:t>
      </w:r>
      <w:r w:rsidR="00D12FF6" w:rsidRPr="00D12FF6">
        <w:rPr>
          <w:rFonts w:ascii="Calibri" w:hAnsi="Calibri"/>
          <w:b/>
        </w:rPr>
        <w:t>Bedienung</w:t>
      </w:r>
      <w:r w:rsidRPr="00D12FF6">
        <w:rPr>
          <w:rFonts w:ascii="Calibri" w:hAnsi="Calibri"/>
          <w:b/>
        </w:rPr>
        <w:t xml:space="preserve"> der Software ab.</w:t>
      </w:r>
    </w:p>
    <w:p w14:paraId="05D2E110" w14:textId="77777777" w:rsidR="00FD72CC" w:rsidRDefault="00FD72CC">
      <w:pPr>
        <w:jc w:val="both"/>
        <w:rPr>
          <w:rFonts w:ascii="Calibri" w:hAnsi="Calibri"/>
          <w:b/>
          <w:bCs/>
          <w:color w:val="0084D1"/>
        </w:rPr>
      </w:pPr>
    </w:p>
    <w:p w14:paraId="0610D9E3" w14:textId="77777777" w:rsidR="00D12FF6" w:rsidRDefault="00D12FF6">
      <w:pPr>
        <w:jc w:val="both"/>
        <w:rPr>
          <w:rFonts w:ascii="Calibri" w:hAnsi="Calibri"/>
          <w:b/>
          <w:bCs/>
          <w:color w:val="0084D1"/>
        </w:rPr>
      </w:pPr>
    </w:p>
    <w:p w14:paraId="4DDA378E" w14:textId="77777777" w:rsidR="00AE78BE" w:rsidRDefault="00AE78BE">
      <w:pPr>
        <w:jc w:val="both"/>
        <w:rPr>
          <w:rFonts w:ascii="Calibri" w:hAnsi="Calibri"/>
          <w:b/>
          <w:bCs/>
          <w:color w:val="0084D1"/>
        </w:rPr>
      </w:pPr>
    </w:p>
    <w:p w14:paraId="07AB49BB" w14:textId="47922D0F" w:rsidR="00822C84" w:rsidRDefault="00E3513C">
      <w:pPr>
        <w:jc w:val="both"/>
        <w:rPr>
          <w:rFonts w:ascii="Calibri" w:hAnsi="Calibri"/>
          <w:b/>
          <w:bCs/>
          <w:color w:val="0084D1"/>
        </w:rPr>
      </w:pPr>
      <w:r>
        <w:rPr>
          <w:rFonts w:ascii="Calibri" w:hAnsi="Calibri"/>
          <w:b/>
          <w:bCs/>
          <w:color w:val="0084D1"/>
        </w:rPr>
        <w:lastRenderedPageBreak/>
        <w:t>Arbeitsauftrag 1: Achsensymmetrie</w:t>
      </w:r>
    </w:p>
    <w:p w14:paraId="513844C7" w14:textId="77777777" w:rsidR="00822C84" w:rsidRDefault="00822C84">
      <w:pPr>
        <w:jc w:val="both"/>
        <w:rPr>
          <w:rFonts w:ascii="ArialNarrow" w:hAnsi="ArialNarrow" w:cs="ArialNarrow" w:hint="eastAsia"/>
          <w:kern w:val="0"/>
          <w:sz w:val="19"/>
          <w:szCs w:val="19"/>
          <w:lang w:bidi="ar-SA"/>
        </w:rPr>
      </w:pPr>
    </w:p>
    <w:p w14:paraId="76B368D2" w14:textId="77777777" w:rsidR="00822C84" w:rsidRDefault="00E3513C">
      <w:pPr>
        <w:pStyle w:val="Listenabsatz"/>
        <w:numPr>
          <w:ilvl w:val="0"/>
          <w:numId w:val="1"/>
        </w:numPr>
        <w:jc w:val="both"/>
      </w:pPr>
      <w:r>
        <w:rPr>
          <w:rFonts w:ascii="Calibri" w:hAnsi="Calibri"/>
        </w:rPr>
        <w:t xml:space="preserve">Einzelarbeit: </w:t>
      </w:r>
      <w:r w:rsidR="00840865">
        <w:rPr>
          <w:rFonts w:ascii="Calibri" w:hAnsi="Calibri"/>
        </w:rPr>
        <w:t>Spiegle das Dreieck ABC an der Geraden f und ze</w:t>
      </w:r>
      <w:r>
        <w:rPr>
          <w:rFonts w:ascii="Calibri" w:hAnsi="Calibri"/>
        </w:rPr>
        <w:t xml:space="preserve">ichne das neu entstehende Dreieck in das Koordinatensystem </w:t>
      </w:r>
      <w:r>
        <w:rPr>
          <w:rFonts w:ascii="Calibri" w:hAnsi="Calibri"/>
          <w:i/>
        </w:rPr>
        <w:t>Abbildung 1: Achsensymmetrie</w:t>
      </w:r>
      <w:r>
        <w:rPr>
          <w:rFonts w:ascii="Calibri" w:hAnsi="Calibri"/>
        </w:rPr>
        <w:t xml:space="preserve"> ein</w:t>
      </w:r>
      <w:r w:rsidR="00C0414F">
        <w:rPr>
          <w:rFonts w:ascii="Calibri" w:hAnsi="Calibri"/>
        </w:rPr>
        <w:t>. Benenne</w:t>
      </w:r>
      <w:r>
        <w:rPr>
          <w:rFonts w:ascii="Calibri" w:hAnsi="Calibri"/>
        </w:rPr>
        <w:t xml:space="preserve"> die Bildpunkte und notiere neben diesen ihre Koordinaten.</w:t>
      </w:r>
    </w:p>
    <w:p w14:paraId="5BC93B05" w14:textId="77777777" w:rsidR="00822C84" w:rsidRDefault="00822C84">
      <w:pPr>
        <w:pStyle w:val="Listenabsatz"/>
        <w:jc w:val="both"/>
        <w:rPr>
          <w:rFonts w:ascii="Calibri" w:hAnsi="Calibri" w:cs="Lucida Sans"/>
          <w:szCs w:val="24"/>
        </w:rPr>
      </w:pPr>
    </w:p>
    <w:p w14:paraId="51EA1D09" w14:textId="77777777" w:rsidR="00822C84" w:rsidRDefault="00E3513C" w:rsidP="00EE2A16">
      <w:pPr>
        <w:pStyle w:val="Listenabsatz"/>
        <w:ind w:left="0"/>
        <w:jc w:val="center"/>
      </w:pPr>
      <w:r>
        <w:rPr>
          <w:noProof/>
          <w:lang w:eastAsia="de-DE" w:bidi="ar-SA"/>
        </w:rPr>
        <w:drawing>
          <wp:inline distT="0" distB="0" distL="0" distR="0" wp14:anchorId="1F30F9C4" wp14:editId="0075BD45">
            <wp:extent cx="3895200" cy="2880000"/>
            <wp:effectExtent l="0" t="0" r="0" b="0"/>
            <wp:docPr id="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200" cy="288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D68C387" w14:textId="77777777" w:rsidR="00822C84" w:rsidRPr="00164013" w:rsidRDefault="00E3513C" w:rsidP="002B6FD4">
      <w:pPr>
        <w:pStyle w:val="Beschriftung"/>
        <w:ind w:left="360"/>
        <w:jc w:val="center"/>
        <w:rPr>
          <w:rFonts w:ascii="Calibri" w:hAnsi="Calibri" w:cs="Calibri"/>
          <w:sz w:val="20"/>
          <w:szCs w:val="20"/>
        </w:rPr>
      </w:pPr>
      <w:r w:rsidRPr="00164013">
        <w:rPr>
          <w:rFonts w:ascii="Calibri" w:hAnsi="Calibri" w:cs="Calibri"/>
          <w:sz w:val="20"/>
          <w:szCs w:val="20"/>
        </w:rPr>
        <w:t>Abbildung 1: Achsensymmetrie</w:t>
      </w:r>
    </w:p>
    <w:p w14:paraId="0750FB03" w14:textId="5807675C" w:rsidR="00E117F3" w:rsidRPr="00EE2A16" w:rsidRDefault="00E3513C" w:rsidP="00EE2A16">
      <w:pPr>
        <w:pStyle w:val="Listenabsatz"/>
        <w:numPr>
          <w:ilvl w:val="0"/>
          <w:numId w:val="1"/>
        </w:numPr>
        <w:jc w:val="both"/>
        <w:rPr>
          <w:rFonts w:ascii="Calibri" w:hAnsi="Calibri"/>
        </w:rPr>
      </w:pPr>
      <w:r w:rsidRPr="00EE2A16">
        <w:rPr>
          <w:rFonts w:ascii="Calibri" w:hAnsi="Calibri"/>
        </w:rPr>
        <w:t xml:space="preserve">Partnerarbeit: Öffne nun GeoGebra und erstelle das </w:t>
      </w:r>
      <w:r w:rsidR="00D84054" w:rsidRPr="00EE2A16">
        <w:rPr>
          <w:rFonts w:ascii="Calibri" w:hAnsi="Calibri"/>
        </w:rPr>
        <w:t>D</w:t>
      </w:r>
      <w:r w:rsidRPr="00EE2A16">
        <w:rPr>
          <w:rFonts w:ascii="Calibri" w:hAnsi="Calibri"/>
        </w:rPr>
        <w:t>reieck ABC und die Ger</w:t>
      </w:r>
      <w:r w:rsidR="00EE2A16">
        <w:rPr>
          <w:rFonts w:ascii="Calibri" w:hAnsi="Calibri"/>
        </w:rPr>
        <w:t>a</w:t>
      </w:r>
      <w:r w:rsidRPr="00EE2A16">
        <w:rPr>
          <w:rFonts w:ascii="Calibri" w:hAnsi="Calibri"/>
        </w:rPr>
        <w:t>de f.</w:t>
      </w:r>
      <w:r w:rsidR="00E117F3" w:rsidRPr="00EE2A16">
        <w:rPr>
          <w:rFonts w:ascii="Calibri" w:hAnsi="Calibri"/>
        </w:rPr>
        <w:t xml:space="preserve"> </w:t>
      </w:r>
    </w:p>
    <w:p w14:paraId="1C671145" w14:textId="2F150A4B" w:rsidR="00EE2A16" w:rsidRDefault="00EE2A16" w:rsidP="00EE2A16">
      <w:pPr>
        <w:pStyle w:val="Listenabsatz"/>
        <w:numPr>
          <w:ilvl w:val="3"/>
          <w:numId w:val="1"/>
        </w:numPr>
        <w:ind w:left="993"/>
        <w:jc w:val="both"/>
        <w:rPr>
          <w:rFonts w:ascii="Calibri" w:hAnsi="Calibri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3632" behindDoc="0" locked="0" layoutInCell="1" allowOverlap="1" wp14:anchorId="2974558F" wp14:editId="1401667B">
            <wp:simplePos x="0" y="0"/>
            <wp:positionH relativeFrom="column">
              <wp:posOffset>80010</wp:posOffset>
            </wp:positionH>
            <wp:positionV relativeFrom="paragraph">
              <wp:posOffset>452755</wp:posOffset>
            </wp:positionV>
            <wp:extent cx="276120" cy="288360"/>
            <wp:effectExtent l="0" t="0" r="0" b="0"/>
            <wp:wrapThrough wrapText="bothSides">
              <wp:wrapPolygon edited="0">
                <wp:start x="0" y="0"/>
                <wp:lineTo x="0" y="19982"/>
                <wp:lineTo x="19410" y="19982"/>
                <wp:lineTo x="19410" y="0"/>
                <wp:lineTo x="0" y="0"/>
              </wp:wrapPolygon>
            </wp:wrapThrough>
            <wp:docPr id="4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20" cy="288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 w:bidi="ar-SA"/>
        </w:rPr>
        <w:drawing>
          <wp:anchor distT="0" distB="0" distL="114300" distR="114300" simplePos="0" relativeHeight="251665920" behindDoc="0" locked="0" layoutInCell="1" allowOverlap="1" wp14:anchorId="649D1D72" wp14:editId="66BC7CB7">
            <wp:simplePos x="0" y="0"/>
            <wp:positionH relativeFrom="column">
              <wp:posOffset>80010</wp:posOffset>
            </wp:positionH>
            <wp:positionV relativeFrom="paragraph">
              <wp:posOffset>24765</wp:posOffset>
            </wp:positionV>
            <wp:extent cx="276120" cy="276120"/>
            <wp:effectExtent l="0" t="0" r="0" b="0"/>
            <wp:wrapTight wrapText="bothSides">
              <wp:wrapPolygon edited="0">
                <wp:start x="0" y="0"/>
                <wp:lineTo x="0" y="19410"/>
                <wp:lineTo x="19410" y="19410"/>
                <wp:lineTo x="19410" y="0"/>
                <wp:lineTo x="0" y="0"/>
              </wp:wrapPolygon>
            </wp:wrapTight>
            <wp:docPr id="5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20" cy="276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3513C" w:rsidRPr="00EE2A16">
        <w:rPr>
          <w:rFonts w:ascii="Calibri" w:hAnsi="Calibri"/>
        </w:rPr>
        <w:t>Wähle das Punkt-Werkzeug aus der Werkzeugleiste des Programms und markiere die</w:t>
      </w:r>
      <w:r w:rsidR="00E117F3" w:rsidRPr="00EE2A16">
        <w:rPr>
          <w:rFonts w:ascii="Calibri" w:hAnsi="Calibri"/>
        </w:rPr>
        <w:t xml:space="preserve"> </w:t>
      </w:r>
      <w:r w:rsidR="00E3513C" w:rsidRPr="00EE2A16">
        <w:rPr>
          <w:rFonts w:ascii="Calibri" w:hAnsi="Calibri"/>
        </w:rPr>
        <w:t xml:space="preserve">Punkte </w:t>
      </w:r>
      <w:proofErr w:type="gramStart"/>
      <w:r w:rsidR="00E3513C" w:rsidRPr="00EE2A16">
        <w:rPr>
          <w:rFonts w:ascii="Calibri" w:hAnsi="Calibri"/>
        </w:rPr>
        <w:t>A(</w:t>
      </w:r>
      <w:proofErr w:type="gramEnd"/>
      <w:r w:rsidR="00E3513C" w:rsidRPr="00EE2A16">
        <w:rPr>
          <w:rFonts w:ascii="Calibri" w:hAnsi="Calibri"/>
        </w:rPr>
        <w:t xml:space="preserve">2|5), B(1|3) und C(4|2) auf dem Zeichenblatt. </w:t>
      </w:r>
      <w:r w:rsidR="00E3513C" w:rsidRPr="00EE2A16">
        <w:rPr>
          <w:rFonts w:ascii="Calibri" w:hAnsi="Calibri"/>
          <w:b/>
        </w:rPr>
        <w:t>Wichtig:</w:t>
      </w:r>
      <w:r w:rsidR="00E3513C" w:rsidRPr="00EE2A16">
        <w:rPr>
          <w:rFonts w:ascii="Calibri" w:hAnsi="Calibri"/>
        </w:rPr>
        <w:t xml:space="preserve"> In dem Algebra-Fenster neben dem Zeichenblatt kannst du prüfen, ob du die Punkte richtig markiert hast.</w:t>
      </w:r>
      <w:r w:rsidRPr="00EE2A16">
        <w:rPr>
          <w:rFonts w:ascii="Calibri" w:hAnsi="Calibri"/>
        </w:rPr>
        <w:t xml:space="preserve"> </w:t>
      </w:r>
    </w:p>
    <w:p w14:paraId="33E2EE25" w14:textId="77777777" w:rsidR="00EE2A16" w:rsidRDefault="00E3513C" w:rsidP="00EE2A16">
      <w:pPr>
        <w:pStyle w:val="Listenabsatz"/>
        <w:numPr>
          <w:ilvl w:val="3"/>
          <w:numId w:val="1"/>
        </w:numPr>
        <w:ind w:left="993"/>
        <w:jc w:val="both"/>
        <w:rPr>
          <w:rFonts w:ascii="Calibri" w:hAnsi="Calibri"/>
        </w:rPr>
      </w:pPr>
      <w:r w:rsidRPr="00EE2A16">
        <w:rPr>
          <w:rFonts w:ascii="Calibri" w:hAnsi="Calibri"/>
        </w:rPr>
        <w:t>Wähle das Vieleck-Werkzeug und verbinde die Punkte A und B, B und C und C und A.</w:t>
      </w:r>
    </w:p>
    <w:p w14:paraId="32391129" w14:textId="77777777" w:rsidR="00EE2A16" w:rsidRDefault="008506D3" w:rsidP="00EE2A16">
      <w:pPr>
        <w:pStyle w:val="Listenabsatz"/>
        <w:numPr>
          <w:ilvl w:val="3"/>
          <w:numId w:val="1"/>
        </w:numPr>
        <w:ind w:left="993"/>
        <w:jc w:val="both"/>
        <w:rPr>
          <w:rFonts w:ascii="Calibri" w:hAnsi="Calibri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60800" behindDoc="0" locked="0" layoutInCell="1" allowOverlap="1" wp14:anchorId="088E17C5" wp14:editId="5085C2C0">
            <wp:simplePos x="0" y="0"/>
            <wp:positionH relativeFrom="column">
              <wp:posOffset>78105</wp:posOffset>
            </wp:positionH>
            <wp:positionV relativeFrom="paragraph">
              <wp:posOffset>57150</wp:posOffset>
            </wp:positionV>
            <wp:extent cx="266760" cy="26676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6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60" cy="266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3513C" w:rsidRPr="00EE2A16">
        <w:rPr>
          <w:rFonts w:ascii="Calibri" w:hAnsi="Calibri"/>
        </w:rPr>
        <w:t xml:space="preserve">Erstelle analog zu 1. die Punkte </w:t>
      </w:r>
      <w:proofErr w:type="gramStart"/>
      <w:r w:rsidR="00E3513C" w:rsidRPr="00EE2A16">
        <w:rPr>
          <w:rFonts w:ascii="Calibri" w:hAnsi="Calibri"/>
        </w:rPr>
        <w:t>D(</w:t>
      </w:r>
      <w:proofErr w:type="gramEnd"/>
      <w:r w:rsidR="00E3513C" w:rsidRPr="00EE2A16">
        <w:rPr>
          <w:rFonts w:ascii="Calibri" w:hAnsi="Calibri"/>
        </w:rPr>
        <w:t>4|6) und E(5|2).</w:t>
      </w:r>
      <w:r w:rsidRPr="00EE2A16">
        <w:rPr>
          <w:rFonts w:ascii="Calibri" w:hAnsi="Calibri"/>
        </w:rPr>
        <w:t xml:space="preserve"> </w:t>
      </w:r>
      <w:r w:rsidR="00E3513C" w:rsidRPr="00EE2A16">
        <w:rPr>
          <w:rFonts w:ascii="Calibri" w:hAnsi="Calibri"/>
        </w:rPr>
        <w:t>Wähle das Geraden-Werkzeug und erstelle die Gerade</w:t>
      </w:r>
      <w:r w:rsidR="00D84054" w:rsidRPr="00EE2A16">
        <w:rPr>
          <w:rFonts w:ascii="Calibri" w:hAnsi="Calibri"/>
        </w:rPr>
        <w:t xml:space="preserve"> f</w:t>
      </w:r>
      <w:r w:rsidR="00E3513C" w:rsidRPr="00EE2A16">
        <w:rPr>
          <w:rFonts w:ascii="Calibri" w:hAnsi="Calibri"/>
        </w:rPr>
        <w:t xml:space="preserve"> durch D und E.</w:t>
      </w:r>
    </w:p>
    <w:p w14:paraId="01499006" w14:textId="2A705351" w:rsidR="00822C84" w:rsidRPr="00EE2A16" w:rsidRDefault="00EE2A16" w:rsidP="00EE2A16">
      <w:pPr>
        <w:pStyle w:val="Listenabsatz"/>
        <w:numPr>
          <w:ilvl w:val="3"/>
          <w:numId w:val="1"/>
        </w:numPr>
        <w:ind w:left="993"/>
        <w:jc w:val="both"/>
        <w:rPr>
          <w:rFonts w:ascii="Calibri" w:hAnsi="Calibri"/>
        </w:rPr>
      </w:pPr>
      <w:r w:rsidRPr="000B3455">
        <w:rPr>
          <w:noProof/>
          <w:lang w:eastAsia="de-DE" w:bidi="ar-SA"/>
        </w:rPr>
        <w:drawing>
          <wp:anchor distT="0" distB="0" distL="114300" distR="114300" simplePos="0" relativeHeight="9" behindDoc="0" locked="0" layoutInCell="1" allowOverlap="1" wp14:anchorId="34FCBADD" wp14:editId="5CCDD564">
            <wp:simplePos x="0" y="0"/>
            <wp:positionH relativeFrom="column">
              <wp:posOffset>88265</wp:posOffset>
            </wp:positionH>
            <wp:positionV relativeFrom="paragraph">
              <wp:posOffset>69850</wp:posOffset>
            </wp:positionV>
            <wp:extent cx="266760" cy="26676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7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60" cy="266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3513C" w:rsidRPr="00EE2A16">
        <w:rPr>
          <w:rFonts w:ascii="Calibri" w:hAnsi="Calibri"/>
        </w:rPr>
        <w:t>Wähle das Werkzeug „Spiegle an Geraden“ und spiegle das Dreieck ABC an der Geraden durch E und G. Du kannst mit einem Klick oder Linksklick auf die farbige Fläche direkt</w:t>
      </w:r>
      <w:r w:rsidR="008506D3" w:rsidRPr="00EE2A16">
        <w:rPr>
          <w:rFonts w:ascii="Calibri" w:hAnsi="Calibri"/>
        </w:rPr>
        <w:t xml:space="preserve"> das </w:t>
      </w:r>
      <w:r w:rsidR="00E3513C" w:rsidRPr="00EE2A16">
        <w:rPr>
          <w:rFonts w:ascii="Calibri" w:hAnsi="Calibri"/>
        </w:rPr>
        <w:t>ganze Dreieck spiegeln.</w:t>
      </w:r>
    </w:p>
    <w:p w14:paraId="7E26E169" w14:textId="77777777" w:rsidR="00822C84" w:rsidRDefault="00822C84">
      <w:pPr>
        <w:ind w:left="709"/>
        <w:jc w:val="both"/>
        <w:rPr>
          <w:rFonts w:ascii="Calibri" w:hAnsi="Calibri"/>
        </w:rPr>
      </w:pPr>
    </w:p>
    <w:p w14:paraId="1B31C711" w14:textId="77777777" w:rsidR="003A40BD" w:rsidRDefault="003A40BD" w:rsidP="003A40BD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Vergleiche mit deiner Partnerin/deinem Partner deine zeichnerischen Ergebnisse mit den Ergebnissen von GeoGebra. Beantwortet gemeinsam folgende Fragen und hake ab: </w:t>
      </w:r>
    </w:p>
    <w:p w14:paraId="5FAEA82C" w14:textId="77777777" w:rsidR="003A40BD" w:rsidRDefault="003A40BD" w:rsidP="003A40BD">
      <w:pPr>
        <w:ind w:left="709"/>
        <w:jc w:val="both"/>
        <w:rPr>
          <w:rFonts w:ascii="Calibri" w:hAnsi="Calibri"/>
        </w:rPr>
      </w:pPr>
    </w:p>
    <w:p w14:paraId="4A768763" w14:textId="10C16B3F" w:rsidR="003A40BD" w:rsidRDefault="003A40BD" w:rsidP="003A40BD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</w:t>
      </w:r>
      <w:r w:rsidR="00EA29B9">
        <w:rPr>
          <w:rFonts w:ascii="Calibri" w:hAnsi="Calibri"/>
        </w:rPr>
        <w:t xml:space="preserve">zeichnerische </w:t>
      </w:r>
      <w:r w:rsidRPr="00BB375F">
        <w:rPr>
          <w:rFonts w:ascii="Calibri" w:hAnsi="Calibri"/>
        </w:rPr>
        <w:t xml:space="preserve">Spiegelung richtig durchgeführt? </w:t>
      </w:r>
    </w:p>
    <w:p w14:paraId="4034ADEB" w14:textId="77777777" w:rsidR="003A40BD" w:rsidRDefault="003A40BD" w:rsidP="003A40BD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Bildpunkte richtig benannt? </w:t>
      </w:r>
    </w:p>
    <w:p w14:paraId="4000D8C1" w14:textId="77777777" w:rsidR="003A40BD" w:rsidRDefault="003A40BD" w:rsidP="003A40BD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Koordinaten richtig abgelesen? </w:t>
      </w:r>
    </w:p>
    <w:p w14:paraId="7B88296B" w14:textId="77777777" w:rsidR="003A40BD" w:rsidRDefault="003A40BD" w:rsidP="003A40BD">
      <w:pPr>
        <w:ind w:firstLine="709"/>
        <w:jc w:val="both"/>
        <w:rPr>
          <w:rFonts w:ascii="Calibri" w:hAnsi="Calibri"/>
        </w:rPr>
      </w:pPr>
    </w:p>
    <w:p w14:paraId="31A9EEC0" w14:textId="77777777" w:rsidR="003A40BD" w:rsidRPr="003A40BD" w:rsidRDefault="003A40BD" w:rsidP="003A40BD">
      <w:pPr>
        <w:ind w:firstLine="709"/>
        <w:jc w:val="both"/>
        <w:rPr>
          <w:rFonts w:ascii="Calibri" w:hAnsi="Calibri"/>
        </w:rPr>
      </w:pPr>
      <w:r w:rsidRPr="003A40BD">
        <w:rPr>
          <w:rFonts w:ascii="Calibri" w:hAnsi="Calibri"/>
        </w:rPr>
        <w:t>Hast du Fehler gemacht, versucht gemeinsam diese zu verbessern.</w:t>
      </w:r>
    </w:p>
    <w:p w14:paraId="0C1CA8A2" w14:textId="77777777" w:rsidR="00EE2A16" w:rsidRDefault="00EE2A16">
      <w:pPr>
        <w:jc w:val="both"/>
        <w:rPr>
          <w:rFonts w:ascii="Calibri" w:hAnsi="Calibri"/>
          <w:b/>
          <w:bCs/>
          <w:color w:val="0084D1"/>
        </w:rPr>
      </w:pPr>
    </w:p>
    <w:p w14:paraId="5AE3E28C" w14:textId="77777777" w:rsidR="00C30A14" w:rsidRDefault="00C30A14">
      <w:pPr>
        <w:jc w:val="both"/>
        <w:rPr>
          <w:rFonts w:ascii="Calibri" w:hAnsi="Calibri"/>
          <w:b/>
          <w:bCs/>
          <w:color w:val="0084D1"/>
        </w:rPr>
      </w:pPr>
    </w:p>
    <w:p w14:paraId="56F99558" w14:textId="4EF2FD15" w:rsidR="00822C84" w:rsidRDefault="00E3513C">
      <w:pPr>
        <w:jc w:val="both"/>
        <w:rPr>
          <w:rFonts w:ascii="Calibri" w:hAnsi="Calibri"/>
          <w:b/>
          <w:bCs/>
          <w:color w:val="0084D1"/>
        </w:rPr>
      </w:pPr>
      <w:r>
        <w:rPr>
          <w:rFonts w:ascii="Calibri" w:hAnsi="Calibri"/>
          <w:b/>
          <w:bCs/>
          <w:color w:val="0084D1"/>
        </w:rPr>
        <w:lastRenderedPageBreak/>
        <w:t>Arbeitsauftrag 2: Punktsymmetrie</w:t>
      </w:r>
    </w:p>
    <w:p w14:paraId="3FE341A9" w14:textId="77777777" w:rsidR="00822C84" w:rsidRDefault="00822C84">
      <w:pPr>
        <w:jc w:val="both"/>
        <w:rPr>
          <w:rFonts w:ascii="Calibri" w:hAnsi="Calibri"/>
        </w:rPr>
      </w:pPr>
    </w:p>
    <w:p w14:paraId="0C5AD16E" w14:textId="262F8AAE" w:rsidR="00822C84" w:rsidRDefault="00E3513C">
      <w:pPr>
        <w:pStyle w:val="Listenabsatz"/>
        <w:numPr>
          <w:ilvl w:val="0"/>
          <w:numId w:val="3"/>
        </w:numPr>
        <w:jc w:val="both"/>
      </w:pPr>
      <w:r>
        <w:rPr>
          <w:rFonts w:ascii="Calibri" w:hAnsi="Calibri"/>
        </w:rPr>
        <w:t xml:space="preserve">Einzelarbeit: Zeichne das neu entstehende Dreieck in das Koordinatensystem </w:t>
      </w:r>
      <w:r>
        <w:rPr>
          <w:rFonts w:ascii="Calibri" w:hAnsi="Calibri"/>
          <w:i/>
        </w:rPr>
        <w:t>Abbildung 2: Punktsymmetrie</w:t>
      </w:r>
      <w:r>
        <w:rPr>
          <w:rFonts w:ascii="Calibri" w:hAnsi="Calibri"/>
        </w:rPr>
        <w:t xml:space="preserve"> ein, indem du das Ausgangsdreieck an dem Punkt Z spiegelst. </w:t>
      </w:r>
      <w:r w:rsidRPr="00E117F3">
        <w:rPr>
          <w:rFonts w:ascii="Calibri" w:hAnsi="Calibri"/>
        </w:rPr>
        <w:t>Ben</w:t>
      </w:r>
      <w:r w:rsidR="00F47986" w:rsidRPr="00E117F3">
        <w:rPr>
          <w:rFonts w:ascii="Calibri" w:hAnsi="Calibri"/>
        </w:rPr>
        <w:t>en</w:t>
      </w:r>
      <w:r w:rsidRPr="00E117F3">
        <w:rPr>
          <w:rFonts w:ascii="Calibri" w:hAnsi="Calibri"/>
        </w:rPr>
        <w:t>ne</w:t>
      </w:r>
      <w:r>
        <w:rPr>
          <w:rFonts w:ascii="Calibri" w:hAnsi="Calibri"/>
        </w:rPr>
        <w:t xml:space="preserve"> die Bildpunkte und notiere neben diesen ihre Koordinaten.</w:t>
      </w:r>
    </w:p>
    <w:p w14:paraId="1321250E" w14:textId="77777777" w:rsidR="00822C84" w:rsidRDefault="00822C84">
      <w:pPr>
        <w:pStyle w:val="Listenabsatz"/>
        <w:jc w:val="both"/>
        <w:rPr>
          <w:rFonts w:ascii="Calibri" w:hAnsi="Calibri"/>
        </w:rPr>
      </w:pPr>
    </w:p>
    <w:p w14:paraId="7997577C" w14:textId="77777777" w:rsidR="00822C84" w:rsidRDefault="00E3513C" w:rsidP="005E0B22">
      <w:pPr>
        <w:keepNext/>
        <w:ind w:left="360"/>
        <w:jc w:val="center"/>
      </w:pPr>
      <w:r>
        <w:rPr>
          <w:noProof/>
          <w:lang w:eastAsia="de-DE" w:bidi="ar-SA"/>
        </w:rPr>
        <w:drawing>
          <wp:inline distT="0" distB="0" distL="0" distR="0" wp14:anchorId="1564025D" wp14:editId="6E71AC87">
            <wp:extent cx="3834000" cy="2880000"/>
            <wp:effectExtent l="0" t="0" r="0" b="0"/>
            <wp:docPr id="8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288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04223D" w14:textId="77777777" w:rsidR="00822C84" w:rsidRPr="005E0B22" w:rsidRDefault="00E3513C" w:rsidP="005E0B22">
      <w:pPr>
        <w:pStyle w:val="Beschriftung"/>
        <w:ind w:left="360"/>
        <w:jc w:val="center"/>
        <w:rPr>
          <w:rFonts w:ascii="Calibri" w:hAnsi="Calibri" w:cs="Calibri"/>
          <w:sz w:val="20"/>
          <w:szCs w:val="20"/>
        </w:rPr>
      </w:pPr>
      <w:r w:rsidRPr="005E0B22">
        <w:rPr>
          <w:rFonts w:ascii="Calibri" w:hAnsi="Calibri" w:cs="Calibri"/>
          <w:sz w:val="20"/>
          <w:szCs w:val="20"/>
        </w:rPr>
        <w:t>Abbildung 2: Punktsymmetrie</w:t>
      </w:r>
    </w:p>
    <w:p w14:paraId="3FA2511B" w14:textId="77777777" w:rsidR="00822C84" w:rsidRDefault="00E3513C">
      <w:pPr>
        <w:pStyle w:val="Listenabsatz"/>
        <w:numPr>
          <w:ilvl w:val="0"/>
          <w:numId w:val="4"/>
        </w:numPr>
        <w:jc w:val="both"/>
      </w:pPr>
      <w:r>
        <w:rPr>
          <w:rFonts w:ascii="Calibri" w:hAnsi="Calibri"/>
        </w:rPr>
        <w:t>Partnerarbeit:</w:t>
      </w:r>
    </w:p>
    <w:p w14:paraId="510E5592" w14:textId="5907D94E" w:rsidR="00822C84" w:rsidRDefault="00E3513C" w:rsidP="00E117F3">
      <w:pPr>
        <w:pStyle w:val="Listenabsatz"/>
        <w:numPr>
          <w:ilvl w:val="0"/>
          <w:numId w:val="10"/>
        </w:numPr>
        <w:jc w:val="both"/>
      </w:pPr>
      <w:r>
        <w:rPr>
          <w:noProof/>
          <w:lang w:eastAsia="de-DE" w:bidi="ar-SA"/>
        </w:rPr>
        <w:drawing>
          <wp:anchor distT="0" distB="0" distL="114300" distR="114300" simplePos="0" relativeHeight="10" behindDoc="0" locked="0" layoutInCell="1" allowOverlap="1" wp14:anchorId="0626AE54" wp14:editId="14FA755B">
            <wp:simplePos x="0" y="0"/>
            <wp:positionH relativeFrom="column">
              <wp:posOffset>4619160</wp:posOffset>
            </wp:positionH>
            <wp:positionV relativeFrom="paragraph">
              <wp:posOffset>42480</wp:posOffset>
            </wp:positionV>
            <wp:extent cx="1447919" cy="1210319"/>
            <wp:effectExtent l="0" t="0" r="0" b="8881"/>
            <wp:wrapTight wrapText="bothSides">
              <wp:wrapPolygon edited="0">
                <wp:start x="0" y="0"/>
                <wp:lineTo x="0" y="21419"/>
                <wp:lineTo x="21316" y="21419"/>
                <wp:lineTo x="21316" y="0"/>
                <wp:lineTo x="0" y="0"/>
              </wp:wrapPolygon>
            </wp:wrapTight>
            <wp:docPr id="9" name="Grafi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919" cy="1210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45C43" w:rsidRPr="00E117F3">
        <w:rPr>
          <w:rFonts w:ascii="Calibri" w:hAnsi="Calibri"/>
        </w:rPr>
        <w:t>L</w:t>
      </w:r>
      <w:r w:rsidRPr="00E117F3">
        <w:rPr>
          <w:rFonts w:ascii="Calibri" w:hAnsi="Calibri"/>
        </w:rPr>
        <w:t>ösche</w:t>
      </w:r>
      <w:r w:rsidR="007E01B5" w:rsidRPr="00E117F3">
        <w:rPr>
          <w:rFonts w:ascii="Calibri" w:hAnsi="Calibri"/>
        </w:rPr>
        <w:t xml:space="preserve"> folgende Objekte, die du in Aufgabe 1 erzeugt hast: </w:t>
      </w:r>
      <w:r w:rsidRPr="00E117F3">
        <w:rPr>
          <w:rFonts w:ascii="Calibri" w:hAnsi="Calibri"/>
        </w:rPr>
        <w:t xml:space="preserve"> </w:t>
      </w:r>
      <w:r w:rsidR="00020DE4" w:rsidRPr="00E117F3">
        <w:rPr>
          <w:rFonts w:ascii="Calibri" w:hAnsi="Calibri"/>
        </w:rPr>
        <w:t xml:space="preserve">das </w:t>
      </w:r>
      <w:r w:rsidRPr="00E117F3">
        <w:rPr>
          <w:rFonts w:ascii="Calibri" w:hAnsi="Calibri"/>
        </w:rPr>
        <w:t>Bilddreieck</w:t>
      </w:r>
      <w:r w:rsidR="007E01B5" w:rsidRPr="00E117F3">
        <w:rPr>
          <w:rFonts w:ascii="Calibri" w:hAnsi="Calibri"/>
        </w:rPr>
        <w:t xml:space="preserve"> A’B’C‘</w:t>
      </w:r>
      <w:r w:rsidRPr="00E117F3">
        <w:rPr>
          <w:rFonts w:ascii="Calibri" w:hAnsi="Calibri"/>
        </w:rPr>
        <w:t>,</w:t>
      </w:r>
      <w:r w:rsidR="007E01B5" w:rsidRPr="00E117F3">
        <w:rPr>
          <w:rFonts w:ascii="Calibri" w:hAnsi="Calibri"/>
        </w:rPr>
        <w:t xml:space="preserve"> </w:t>
      </w:r>
      <w:r w:rsidRPr="00E117F3">
        <w:rPr>
          <w:rFonts w:ascii="Calibri" w:hAnsi="Calibri"/>
        </w:rPr>
        <w:t xml:space="preserve">die </w:t>
      </w:r>
      <w:proofErr w:type="spellStart"/>
      <w:r w:rsidRPr="00E117F3">
        <w:rPr>
          <w:rFonts w:ascii="Calibri" w:hAnsi="Calibri"/>
        </w:rPr>
        <w:t>Gerade</w:t>
      </w:r>
      <w:proofErr w:type="spellEnd"/>
      <w:r w:rsidRPr="00E117F3">
        <w:rPr>
          <w:rFonts w:ascii="Calibri" w:hAnsi="Calibri"/>
        </w:rPr>
        <w:t xml:space="preserve"> durch D und E und die Punkte D und E</w:t>
      </w:r>
      <w:r w:rsidR="007E01B5" w:rsidRPr="00E117F3">
        <w:rPr>
          <w:rFonts w:ascii="Calibri" w:hAnsi="Calibri"/>
        </w:rPr>
        <w:t>.</w:t>
      </w:r>
      <w:r w:rsidRPr="00E117F3">
        <w:rPr>
          <w:rFonts w:ascii="Calibri" w:hAnsi="Calibri"/>
        </w:rPr>
        <w:t xml:space="preserve"> </w:t>
      </w:r>
      <w:r w:rsidR="00C67118" w:rsidRPr="00E117F3">
        <w:rPr>
          <w:rFonts w:ascii="Calibri" w:hAnsi="Calibri"/>
        </w:rPr>
        <w:t>Zum Löschen k</w:t>
      </w:r>
      <w:r w:rsidRPr="00E117F3">
        <w:rPr>
          <w:rFonts w:ascii="Calibri" w:hAnsi="Calibri"/>
        </w:rPr>
        <w:t xml:space="preserve">licke </w:t>
      </w:r>
      <w:r w:rsidR="00C67118" w:rsidRPr="00E117F3">
        <w:rPr>
          <w:rFonts w:ascii="Calibri" w:hAnsi="Calibri"/>
        </w:rPr>
        <w:t>das entsprechende</w:t>
      </w:r>
      <w:r w:rsidRPr="00E117F3">
        <w:rPr>
          <w:rFonts w:ascii="Calibri" w:hAnsi="Calibri"/>
        </w:rPr>
        <w:t xml:space="preserve"> Objekt mit der rechten Maustaste an. Es erscheint nebenstehendes Menü. Wähle „Löschen“ aus.</w:t>
      </w:r>
    </w:p>
    <w:p w14:paraId="2DF596EF" w14:textId="6FA195F6" w:rsidR="00822C84" w:rsidRDefault="00E3513C" w:rsidP="00E117F3">
      <w:pPr>
        <w:pStyle w:val="Listenabsatz"/>
        <w:numPr>
          <w:ilvl w:val="0"/>
          <w:numId w:val="10"/>
        </w:numPr>
        <w:jc w:val="both"/>
      </w:pPr>
      <w:r>
        <w:rPr>
          <w:rFonts w:ascii="Calibri" w:hAnsi="Calibri"/>
        </w:rPr>
        <w:t xml:space="preserve">Erstelle den Punkte </w:t>
      </w:r>
      <w:proofErr w:type="gramStart"/>
      <w:r>
        <w:rPr>
          <w:rFonts w:ascii="Calibri" w:hAnsi="Calibri"/>
        </w:rPr>
        <w:t>Z(</w:t>
      </w:r>
      <w:proofErr w:type="gramEnd"/>
      <w:r>
        <w:rPr>
          <w:rFonts w:ascii="Calibri" w:hAnsi="Calibri"/>
        </w:rPr>
        <w:t xml:space="preserve">5|4). Du kannst Punkte umbenennen, indem du </w:t>
      </w:r>
      <w:r w:rsidR="007E01B5">
        <w:rPr>
          <w:rFonts w:ascii="Calibri" w:hAnsi="Calibri"/>
        </w:rPr>
        <w:t>den Punkt</w:t>
      </w:r>
      <w:r>
        <w:rPr>
          <w:rFonts w:ascii="Calibri" w:hAnsi="Calibri"/>
        </w:rPr>
        <w:t xml:space="preserve"> mit einem Rechtsklick anwählst und im erscheinenden Menü „Umbenennen“ wählst.</w:t>
      </w:r>
    </w:p>
    <w:p w14:paraId="41AC20F2" w14:textId="77777777" w:rsidR="00822C84" w:rsidRDefault="00E3513C" w:rsidP="00E117F3">
      <w:pPr>
        <w:pStyle w:val="Listenabsatz"/>
        <w:numPr>
          <w:ilvl w:val="0"/>
          <w:numId w:val="10"/>
        </w:numPr>
        <w:jc w:val="both"/>
      </w:pPr>
      <w:r>
        <w:rPr>
          <w:noProof/>
          <w:lang w:eastAsia="de-DE" w:bidi="ar-SA"/>
        </w:rPr>
        <w:drawing>
          <wp:anchor distT="0" distB="0" distL="114300" distR="114300" simplePos="0" relativeHeight="11" behindDoc="0" locked="0" layoutInCell="1" allowOverlap="1" wp14:anchorId="6774D74F" wp14:editId="0874D4D5">
            <wp:simplePos x="0" y="0"/>
            <wp:positionH relativeFrom="column">
              <wp:posOffset>108000</wp:posOffset>
            </wp:positionH>
            <wp:positionV relativeFrom="paragraph">
              <wp:posOffset>2520</wp:posOffset>
            </wp:positionV>
            <wp:extent cx="237960" cy="23796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0" name="Grafi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60" cy="237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Wähle das Werkzeug „Spiegle an Punkt“ und spiegle so das Dreieck ABC an dem Punkt Z.</w:t>
      </w:r>
    </w:p>
    <w:p w14:paraId="0378C0C1" w14:textId="77777777" w:rsidR="00822C84" w:rsidRDefault="00822C84">
      <w:pPr>
        <w:ind w:left="709"/>
        <w:jc w:val="both"/>
        <w:rPr>
          <w:rFonts w:ascii="Calibri" w:hAnsi="Calibri"/>
        </w:rPr>
      </w:pPr>
    </w:p>
    <w:p w14:paraId="47275448" w14:textId="77777777" w:rsidR="00F10C2D" w:rsidRDefault="00F10C2D" w:rsidP="00F10C2D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Vergleiche mit deiner Partnerin/deinem Partner deine zeichnerischen Ergebnisse mit den Ergebnissen von GeoGebra. Beantwortet gemeinsam folgende Fragen und hake ab: </w:t>
      </w:r>
    </w:p>
    <w:p w14:paraId="4AD9182F" w14:textId="77777777" w:rsidR="00F10C2D" w:rsidRDefault="00F10C2D" w:rsidP="00F10C2D">
      <w:pPr>
        <w:ind w:left="709"/>
        <w:jc w:val="both"/>
        <w:rPr>
          <w:rFonts w:ascii="Calibri" w:hAnsi="Calibri"/>
        </w:rPr>
      </w:pPr>
    </w:p>
    <w:p w14:paraId="0581AE9A" w14:textId="77777777" w:rsidR="00F10C2D" w:rsidRDefault="00F10C2D" w:rsidP="00F10C2D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</w:t>
      </w:r>
      <w:r>
        <w:rPr>
          <w:rFonts w:ascii="Calibri" w:hAnsi="Calibri"/>
        </w:rPr>
        <w:t xml:space="preserve">zeichnerische </w:t>
      </w:r>
      <w:r w:rsidRPr="00BB375F">
        <w:rPr>
          <w:rFonts w:ascii="Calibri" w:hAnsi="Calibri"/>
        </w:rPr>
        <w:t xml:space="preserve">Spiegelung richtig durchgeführt? </w:t>
      </w:r>
    </w:p>
    <w:p w14:paraId="5B13F028" w14:textId="77777777" w:rsidR="00F10C2D" w:rsidRDefault="00F10C2D" w:rsidP="00F10C2D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Bildpunkte richtig benannt? </w:t>
      </w:r>
    </w:p>
    <w:p w14:paraId="26F120CC" w14:textId="77777777" w:rsidR="00F10C2D" w:rsidRDefault="00F10C2D" w:rsidP="00F10C2D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Koordinaten richtig abgelesen? </w:t>
      </w:r>
    </w:p>
    <w:p w14:paraId="0B840C07" w14:textId="77777777" w:rsidR="00F10C2D" w:rsidRDefault="00F10C2D" w:rsidP="00F10C2D">
      <w:pPr>
        <w:ind w:firstLine="709"/>
        <w:jc w:val="both"/>
        <w:rPr>
          <w:rFonts w:ascii="Calibri" w:hAnsi="Calibri"/>
        </w:rPr>
      </w:pPr>
    </w:p>
    <w:p w14:paraId="63CE1AD1" w14:textId="77777777" w:rsidR="00F10C2D" w:rsidRPr="003A40BD" w:rsidRDefault="00F10C2D" w:rsidP="00F10C2D">
      <w:pPr>
        <w:ind w:firstLine="709"/>
        <w:jc w:val="both"/>
        <w:rPr>
          <w:rFonts w:ascii="Calibri" w:hAnsi="Calibri"/>
        </w:rPr>
      </w:pPr>
      <w:r w:rsidRPr="003A40BD">
        <w:rPr>
          <w:rFonts w:ascii="Calibri" w:hAnsi="Calibri"/>
        </w:rPr>
        <w:t>Hast du Fehler gemacht, versucht gemeinsam diese zu verbessern.</w:t>
      </w:r>
    </w:p>
    <w:p w14:paraId="46B89209" w14:textId="19F49BD3" w:rsidR="007E01B5" w:rsidRDefault="007E01B5">
      <w:pPr>
        <w:ind w:left="709"/>
        <w:jc w:val="both"/>
        <w:rPr>
          <w:rFonts w:ascii="Calibri" w:hAnsi="Calibri"/>
        </w:rPr>
      </w:pPr>
    </w:p>
    <w:p w14:paraId="580AACF7" w14:textId="783837FD" w:rsidR="00F10C2D" w:rsidRDefault="00F10C2D">
      <w:pPr>
        <w:ind w:left="709"/>
        <w:jc w:val="both"/>
        <w:rPr>
          <w:rFonts w:ascii="Calibri" w:hAnsi="Calibri"/>
        </w:rPr>
      </w:pPr>
    </w:p>
    <w:p w14:paraId="44018706" w14:textId="6E5EE417" w:rsidR="00822C84" w:rsidRDefault="00E3513C">
      <w:pPr>
        <w:jc w:val="both"/>
        <w:rPr>
          <w:rFonts w:ascii="Calibri" w:hAnsi="Calibri"/>
          <w:b/>
          <w:bCs/>
          <w:color w:val="0084D1"/>
        </w:rPr>
      </w:pPr>
      <w:r>
        <w:rPr>
          <w:rFonts w:ascii="Calibri" w:hAnsi="Calibri"/>
          <w:b/>
          <w:bCs/>
          <w:color w:val="0084D1"/>
        </w:rPr>
        <w:lastRenderedPageBreak/>
        <w:t>Arbeitsauftrag 3: Symmetrieachsen einzeichnen</w:t>
      </w:r>
    </w:p>
    <w:p w14:paraId="09A5D0F1" w14:textId="77777777" w:rsidR="00822C84" w:rsidRDefault="00822C84">
      <w:pPr>
        <w:jc w:val="both"/>
        <w:rPr>
          <w:rFonts w:ascii="Calibri" w:hAnsi="Calibri"/>
        </w:rPr>
      </w:pPr>
    </w:p>
    <w:p w14:paraId="394D6646" w14:textId="77777777" w:rsidR="00822C84" w:rsidRDefault="00E3513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Wähle dir je zwei Aufgabenteile aus: a) und b) oder c) und d).</w:t>
      </w:r>
    </w:p>
    <w:p w14:paraId="69595229" w14:textId="77777777" w:rsidR="00822C84" w:rsidRDefault="00822C84">
      <w:pPr>
        <w:jc w:val="both"/>
        <w:rPr>
          <w:rFonts w:ascii="Calibri" w:hAnsi="Calibri"/>
        </w:rPr>
      </w:pPr>
    </w:p>
    <w:p w14:paraId="22B1DAB8" w14:textId="77777777" w:rsidR="00822C84" w:rsidRDefault="00E3513C">
      <w:pPr>
        <w:pStyle w:val="Listenabsatz"/>
        <w:numPr>
          <w:ilvl w:val="0"/>
          <w:numId w:val="6"/>
        </w:numPr>
        <w:jc w:val="both"/>
      </w:pPr>
      <w:r>
        <w:rPr>
          <w:rFonts w:ascii="Calibri" w:hAnsi="Calibri"/>
        </w:rPr>
        <w:t xml:space="preserve">Einzelarbeit: Zeichne alle möglichen Symmetrieachsen des Drachens in </w:t>
      </w:r>
      <w:r>
        <w:rPr>
          <w:rFonts w:ascii="Calibri" w:hAnsi="Calibri"/>
          <w:i/>
        </w:rPr>
        <w:t>Abbildung 3: Drache Symmetrieachsen</w:t>
      </w:r>
      <w:r>
        <w:rPr>
          <w:rFonts w:ascii="Calibri" w:hAnsi="Calibri"/>
        </w:rPr>
        <w:t xml:space="preserve"> ein.</w:t>
      </w:r>
    </w:p>
    <w:p w14:paraId="1C2086EF" w14:textId="77777777" w:rsidR="00822C84" w:rsidRDefault="00822C84">
      <w:pPr>
        <w:jc w:val="both"/>
        <w:rPr>
          <w:rFonts w:ascii="Calibri" w:hAnsi="Calibri"/>
        </w:rPr>
      </w:pPr>
    </w:p>
    <w:p w14:paraId="26E53A3F" w14:textId="77777777" w:rsidR="00822C84" w:rsidRDefault="00E3513C" w:rsidP="0038719E">
      <w:pPr>
        <w:keepNext/>
        <w:ind w:left="360"/>
        <w:jc w:val="center"/>
      </w:pPr>
      <w:r>
        <w:rPr>
          <w:noProof/>
          <w:lang w:eastAsia="de-DE" w:bidi="ar-SA"/>
        </w:rPr>
        <w:drawing>
          <wp:inline distT="0" distB="0" distL="0" distR="0" wp14:anchorId="0515AEC6" wp14:editId="0FF1AB04">
            <wp:extent cx="3852000" cy="2880000"/>
            <wp:effectExtent l="0" t="0" r="0" b="0"/>
            <wp:docPr id="11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000" cy="288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F837F0" w14:textId="77777777" w:rsidR="00822C84" w:rsidRPr="0038719E" w:rsidRDefault="00E3513C" w:rsidP="0038719E">
      <w:pPr>
        <w:pStyle w:val="Beschriftung"/>
        <w:ind w:left="360"/>
        <w:jc w:val="center"/>
        <w:rPr>
          <w:rFonts w:ascii="Calibri" w:hAnsi="Calibri" w:cs="Calibri"/>
          <w:sz w:val="20"/>
          <w:szCs w:val="20"/>
        </w:rPr>
      </w:pPr>
      <w:r w:rsidRPr="0038719E">
        <w:rPr>
          <w:rFonts w:ascii="Calibri" w:hAnsi="Calibri" w:cs="Calibri"/>
          <w:sz w:val="20"/>
          <w:szCs w:val="20"/>
        </w:rPr>
        <w:t>Abbildung 3: Drache Symmetrieachsen</w:t>
      </w:r>
    </w:p>
    <w:p w14:paraId="4786BCBE" w14:textId="3858ED0B" w:rsidR="00822C84" w:rsidRDefault="00E3513C">
      <w:pPr>
        <w:pStyle w:val="Listenabsatz"/>
        <w:numPr>
          <w:ilvl w:val="0"/>
          <w:numId w:val="6"/>
        </w:numPr>
        <w:jc w:val="both"/>
      </w:pPr>
      <w:r>
        <w:rPr>
          <w:rFonts w:ascii="Calibri" w:hAnsi="Calibri"/>
        </w:rPr>
        <w:t>Partnerarbeit: Erstelle in GeoGebra obigen Drachen mit folgenden Koordinaten</w:t>
      </w:r>
      <w:r w:rsidR="004C3F1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A(3|6), B(1|3.5), C(3|0) und D(5|3.5). </w:t>
      </w:r>
      <w:r w:rsidR="00E02BC2">
        <w:rPr>
          <w:rFonts w:ascii="Calibri" w:hAnsi="Calibri"/>
        </w:rPr>
        <w:t xml:space="preserve">Beachte, dass du die Punktnotation bei der Eingabe von Dezimalzahlen wählst. </w:t>
      </w:r>
      <w:r>
        <w:rPr>
          <w:rFonts w:ascii="Calibri" w:hAnsi="Calibri"/>
        </w:rPr>
        <w:t>Ergänze die Symmetrieachse(n).</w:t>
      </w:r>
    </w:p>
    <w:p w14:paraId="1703949A" w14:textId="3101FF47" w:rsidR="00822C84" w:rsidRDefault="00E3513C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Prüfe mit </w:t>
      </w:r>
      <w:r w:rsidRPr="00E117F3">
        <w:rPr>
          <w:rFonts w:ascii="Calibri" w:hAnsi="Calibri"/>
        </w:rPr>
        <w:t>GeoGebra</w:t>
      </w:r>
      <w:r w:rsidR="00F47986" w:rsidRPr="00E117F3">
        <w:rPr>
          <w:rFonts w:ascii="Calibri" w:hAnsi="Calibri"/>
        </w:rPr>
        <w:t>,</w:t>
      </w:r>
      <w:r w:rsidRPr="00E117F3">
        <w:rPr>
          <w:rFonts w:ascii="Calibri" w:hAnsi="Calibri"/>
        </w:rPr>
        <w:t xml:space="preserve"> indem</w:t>
      </w:r>
      <w:r>
        <w:rPr>
          <w:rFonts w:ascii="Calibri" w:hAnsi="Calibri"/>
        </w:rPr>
        <w:t xml:space="preserve"> du an der entsprechenden Symmetrieachse Punkte spiegelst, ob es sich wirklich um eine </w:t>
      </w:r>
      <w:r w:rsidR="00A5175B">
        <w:rPr>
          <w:rFonts w:ascii="Calibri" w:hAnsi="Calibri"/>
        </w:rPr>
        <w:t>Symmetrieachse</w:t>
      </w:r>
      <w:r>
        <w:rPr>
          <w:rFonts w:ascii="Calibri" w:hAnsi="Calibri"/>
        </w:rPr>
        <w:t xml:space="preserve"> handelt.</w:t>
      </w:r>
    </w:p>
    <w:p w14:paraId="7F6887AC" w14:textId="77777777" w:rsidR="00822C84" w:rsidRDefault="00822C84">
      <w:pPr>
        <w:ind w:left="709"/>
        <w:jc w:val="both"/>
        <w:rPr>
          <w:rFonts w:ascii="Calibri" w:hAnsi="Calibri"/>
        </w:rPr>
      </w:pPr>
    </w:p>
    <w:p w14:paraId="07B54DF8" w14:textId="59AA4CD8" w:rsidR="00902BBA" w:rsidRDefault="00902BBA" w:rsidP="00902BBA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Vergleiche mit deiner Partnerin/deinem Partner deine zeichnerischen Ergebnisse mit den Ergebnissen von GeoGebra. Beantwortet gemeinsam folgende Frage</w:t>
      </w:r>
      <w:r w:rsidR="00E64279">
        <w:rPr>
          <w:rFonts w:ascii="Calibri" w:hAnsi="Calibri"/>
        </w:rPr>
        <w:t>n</w:t>
      </w:r>
      <w:r>
        <w:rPr>
          <w:rFonts w:ascii="Calibri" w:hAnsi="Calibri"/>
        </w:rPr>
        <w:t xml:space="preserve"> und hake ab: </w:t>
      </w:r>
    </w:p>
    <w:p w14:paraId="517CC63C" w14:textId="77777777" w:rsidR="00902BBA" w:rsidRDefault="00902BBA" w:rsidP="00902BBA">
      <w:pPr>
        <w:ind w:left="709"/>
        <w:jc w:val="both"/>
        <w:rPr>
          <w:rFonts w:ascii="Calibri" w:hAnsi="Calibri"/>
        </w:rPr>
      </w:pPr>
    </w:p>
    <w:p w14:paraId="33AE1EBC" w14:textId="030DCCB1" w:rsidR="00E64279" w:rsidRDefault="00902BBA" w:rsidP="00E64279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</w:t>
      </w:r>
      <w:r>
        <w:rPr>
          <w:rFonts w:ascii="Calibri" w:hAnsi="Calibri"/>
        </w:rPr>
        <w:t>Symmetrieachse(n) richtig eingetragen</w:t>
      </w:r>
      <w:r w:rsidRPr="00BB375F">
        <w:rPr>
          <w:rFonts w:ascii="Calibri" w:hAnsi="Calibri"/>
        </w:rPr>
        <w:t xml:space="preserve">? </w:t>
      </w:r>
    </w:p>
    <w:p w14:paraId="43725314" w14:textId="58FA1E75" w:rsidR="00E64279" w:rsidRPr="00E64279" w:rsidRDefault="00E64279" w:rsidP="00E64279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Fehlen vielleicht noch Symmetrieachsen(n)?</w:t>
      </w:r>
    </w:p>
    <w:p w14:paraId="2B3FCB09" w14:textId="77777777" w:rsidR="00A5175B" w:rsidRPr="00A5175B" w:rsidRDefault="00A5175B" w:rsidP="00A5175B">
      <w:pPr>
        <w:jc w:val="both"/>
        <w:rPr>
          <w:rFonts w:ascii="Calibri" w:hAnsi="Calibri"/>
        </w:rPr>
      </w:pPr>
    </w:p>
    <w:p w14:paraId="3DA8D891" w14:textId="61A8D7FB" w:rsidR="00902BBA" w:rsidRPr="00A5175B" w:rsidRDefault="00902BBA" w:rsidP="00A5175B">
      <w:pPr>
        <w:ind w:left="709"/>
        <w:jc w:val="both"/>
        <w:rPr>
          <w:rFonts w:ascii="Calibri" w:hAnsi="Calibri"/>
        </w:rPr>
      </w:pPr>
      <w:r w:rsidRPr="00A5175B">
        <w:rPr>
          <w:rFonts w:ascii="Calibri" w:hAnsi="Calibri"/>
        </w:rPr>
        <w:t>Hast du Fehler gemacht</w:t>
      </w:r>
      <w:r w:rsidR="00A5175B">
        <w:rPr>
          <w:rFonts w:ascii="Calibri" w:hAnsi="Calibri"/>
        </w:rPr>
        <w:t>,</w:t>
      </w:r>
      <w:r w:rsidRPr="00A5175B">
        <w:rPr>
          <w:rFonts w:ascii="Calibri" w:hAnsi="Calibri"/>
        </w:rPr>
        <w:t xml:space="preserve"> </w:t>
      </w:r>
      <w:r w:rsidR="00A5175B">
        <w:rPr>
          <w:rFonts w:ascii="Calibri" w:hAnsi="Calibri"/>
        </w:rPr>
        <w:t>v</w:t>
      </w:r>
      <w:r w:rsidRPr="00A5175B">
        <w:rPr>
          <w:rFonts w:ascii="Calibri" w:hAnsi="Calibri"/>
        </w:rPr>
        <w:t>ersucht gemeinsam diese zu verbessern.</w:t>
      </w:r>
    </w:p>
    <w:p w14:paraId="25AC1224" w14:textId="77777777" w:rsidR="00822C84" w:rsidRDefault="00822C84">
      <w:pPr>
        <w:jc w:val="both"/>
        <w:rPr>
          <w:rFonts w:ascii="Calibri" w:hAnsi="Calibri"/>
        </w:rPr>
      </w:pPr>
    </w:p>
    <w:p w14:paraId="5540AA92" w14:textId="77777777" w:rsidR="00822C84" w:rsidRDefault="00822C84">
      <w:pPr>
        <w:jc w:val="both"/>
        <w:rPr>
          <w:rFonts w:ascii="Calibri" w:hAnsi="Calibri"/>
        </w:rPr>
      </w:pPr>
    </w:p>
    <w:p w14:paraId="2CDC856C" w14:textId="77777777" w:rsidR="00822C84" w:rsidRDefault="00822C84">
      <w:pPr>
        <w:jc w:val="both"/>
        <w:rPr>
          <w:rFonts w:ascii="Calibri" w:hAnsi="Calibri"/>
        </w:rPr>
      </w:pPr>
    </w:p>
    <w:p w14:paraId="22F746AB" w14:textId="77777777" w:rsidR="00E02BC2" w:rsidRDefault="00E02BC2">
      <w:pPr>
        <w:jc w:val="both"/>
        <w:rPr>
          <w:rFonts w:ascii="Calibri" w:hAnsi="Calibri"/>
        </w:rPr>
      </w:pPr>
    </w:p>
    <w:p w14:paraId="035EDE13" w14:textId="32CB99E8" w:rsidR="00E02BC2" w:rsidRDefault="00E02BC2">
      <w:pPr>
        <w:jc w:val="both"/>
        <w:rPr>
          <w:rFonts w:ascii="Calibri" w:hAnsi="Calibri"/>
        </w:rPr>
      </w:pPr>
    </w:p>
    <w:p w14:paraId="47DC3A8A" w14:textId="66BE9121" w:rsidR="00AE78BE" w:rsidRDefault="00AE78BE">
      <w:pPr>
        <w:jc w:val="both"/>
        <w:rPr>
          <w:rFonts w:ascii="Calibri" w:hAnsi="Calibri"/>
        </w:rPr>
      </w:pPr>
    </w:p>
    <w:p w14:paraId="37D28664" w14:textId="77777777" w:rsidR="00AE78BE" w:rsidRDefault="00AE78BE">
      <w:pPr>
        <w:jc w:val="both"/>
        <w:rPr>
          <w:rFonts w:ascii="Calibri" w:hAnsi="Calibri"/>
        </w:rPr>
      </w:pPr>
    </w:p>
    <w:p w14:paraId="697A2B1C" w14:textId="77777777" w:rsidR="00822C84" w:rsidRDefault="00822C84">
      <w:pPr>
        <w:jc w:val="both"/>
        <w:rPr>
          <w:rFonts w:ascii="Calibri" w:hAnsi="Calibri"/>
        </w:rPr>
      </w:pPr>
    </w:p>
    <w:p w14:paraId="0ED4B175" w14:textId="77777777" w:rsidR="00822C84" w:rsidRPr="00521C88" w:rsidRDefault="00E3513C">
      <w:pPr>
        <w:pStyle w:val="Listenabsatz"/>
        <w:numPr>
          <w:ilvl w:val="0"/>
          <w:numId w:val="6"/>
        </w:numPr>
        <w:jc w:val="both"/>
      </w:pPr>
      <w:r>
        <w:rPr>
          <w:rFonts w:ascii="Calibri" w:hAnsi="Calibri"/>
        </w:rPr>
        <w:t xml:space="preserve">Einzelarbeit: Zeichne alle möglichen Symmetrieachsen des </w:t>
      </w:r>
      <w:r w:rsidR="00321DA4">
        <w:rPr>
          <w:rFonts w:ascii="Calibri" w:hAnsi="Calibri"/>
        </w:rPr>
        <w:t>Rechteck</w:t>
      </w:r>
      <w:r>
        <w:rPr>
          <w:rFonts w:ascii="Calibri" w:hAnsi="Calibri"/>
        </w:rPr>
        <w:t xml:space="preserve">s in </w:t>
      </w:r>
      <w:r>
        <w:rPr>
          <w:rFonts w:ascii="Calibri" w:hAnsi="Calibri"/>
          <w:i/>
        </w:rPr>
        <w:t xml:space="preserve">Abbildung 4: </w:t>
      </w:r>
      <w:r w:rsidR="00321DA4">
        <w:rPr>
          <w:rFonts w:ascii="Calibri" w:hAnsi="Calibri"/>
          <w:i/>
        </w:rPr>
        <w:t>Rechteck</w:t>
      </w:r>
      <w:r>
        <w:rPr>
          <w:rFonts w:ascii="Calibri" w:hAnsi="Calibri"/>
          <w:i/>
        </w:rPr>
        <w:t xml:space="preserve"> Symmetrieachsen</w:t>
      </w:r>
      <w:r>
        <w:rPr>
          <w:rFonts w:ascii="Calibri" w:hAnsi="Calibri"/>
        </w:rPr>
        <w:t xml:space="preserve"> ein.</w:t>
      </w:r>
    </w:p>
    <w:p w14:paraId="10A898A5" w14:textId="77777777" w:rsidR="00521C88" w:rsidRDefault="00521C88" w:rsidP="00521C88">
      <w:pPr>
        <w:pStyle w:val="Listenabsatz"/>
        <w:jc w:val="both"/>
      </w:pPr>
    </w:p>
    <w:p w14:paraId="2EF49BD4" w14:textId="77777777" w:rsidR="00822C84" w:rsidRDefault="002F3A8C" w:rsidP="00FF5C83">
      <w:pPr>
        <w:pStyle w:val="Listenabsatz"/>
        <w:keepNext/>
        <w:ind w:left="360"/>
        <w:jc w:val="center"/>
      </w:pPr>
      <w:r>
        <w:rPr>
          <w:noProof/>
          <w:lang w:eastAsia="de-DE" w:bidi="ar-SA"/>
        </w:rPr>
        <w:drawing>
          <wp:inline distT="0" distB="0" distL="0" distR="0" wp14:anchorId="132DDE71" wp14:editId="4822EA30">
            <wp:extent cx="4280400" cy="2880000"/>
            <wp:effectExtent l="0" t="0" r="635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0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DC18" w14:textId="77777777" w:rsidR="00822C84" w:rsidRPr="00FF5C83" w:rsidRDefault="00E3513C" w:rsidP="00FF5C83">
      <w:pPr>
        <w:pStyle w:val="Beschriftung"/>
        <w:ind w:left="360"/>
        <w:jc w:val="center"/>
        <w:rPr>
          <w:rFonts w:ascii="Calibri" w:hAnsi="Calibri" w:cs="Calibri"/>
          <w:sz w:val="20"/>
          <w:szCs w:val="20"/>
        </w:rPr>
      </w:pPr>
      <w:r w:rsidRPr="00FF5C83">
        <w:rPr>
          <w:rFonts w:ascii="Calibri" w:hAnsi="Calibri" w:cs="Calibri"/>
          <w:sz w:val="20"/>
          <w:szCs w:val="20"/>
        </w:rPr>
        <w:t xml:space="preserve">Abbildung 4: </w:t>
      </w:r>
      <w:r w:rsidR="00321DA4">
        <w:rPr>
          <w:rFonts w:ascii="Calibri" w:hAnsi="Calibri" w:cs="Calibri"/>
          <w:sz w:val="20"/>
          <w:szCs w:val="20"/>
        </w:rPr>
        <w:t>Rechteck</w:t>
      </w:r>
      <w:r w:rsidRPr="00FF5C83">
        <w:rPr>
          <w:rFonts w:ascii="Calibri" w:hAnsi="Calibri" w:cs="Calibri"/>
          <w:sz w:val="20"/>
          <w:szCs w:val="20"/>
        </w:rPr>
        <w:t xml:space="preserve"> Symmetrieachsen</w:t>
      </w:r>
    </w:p>
    <w:p w14:paraId="30AA7AE2" w14:textId="77777777" w:rsidR="00822C84" w:rsidRDefault="00822C84">
      <w:pPr>
        <w:jc w:val="both"/>
        <w:rPr>
          <w:rFonts w:ascii="Calibri" w:hAnsi="Calibri"/>
        </w:rPr>
      </w:pPr>
    </w:p>
    <w:p w14:paraId="1738F4D0" w14:textId="77777777" w:rsidR="00822C84" w:rsidRDefault="00E3513C">
      <w:pPr>
        <w:pStyle w:val="Listenabsatz"/>
        <w:numPr>
          <w:ilvl w:val="0"/>
          <w:numId w:val="6"/>
        </w:numPr>
        <w:jc w:val="both"/>
      </w:pPr>
      <w:r>
        <w:rPr>
          <w:rFonts w:ascii="Calibri" w:hAnsi="Calibri"/>
        </w:rPr>
        <w:t xml:space="preserve">Partnerarbeit: Erstelle in GeoGebra obiges </w:t>
      </w:r>
      <w:r w:rsidR="00321DA4">
        <w:rPr>
          <w:rFonts w:ascii="Calibri" w:hAnsi="Calibri"/>
        </w:rPr>
        <w:t>Rechteck</w:t>
      </w:r>
      <w:r>
        <w:rPr>
          <w:rFonts w:ascii="Calibri" w:hAnsi="Calibri"/>
        </w:rPr>
        <w:t xml:space="preserve"> mit folgenden Koordinaten A(</w:t>
      </w:r>
      <w:r w:rsidR="00321DA4">
        <w:rPr>
          <w:rFonts w:ascii="Calibri" w:hAnsi="Calibri"/>
        </w:rPr>
        <w:t>2</w:t>
      </w:r>
      <w:r>
        <w:rPr>
          <w:rFonts w:ascii="Calibri" w:hAnsi="Calibri"/>
        </w:rPr>
        <w:t>|</w:t>
      </w:r>
      <w:r w:rsidR="00321DA4">
        <w:rPr>
          <w:rFonts w:ascii="Calibri" w:hAnsi="Calibri"/>
        </w:rPr>
        <w:t>5</w:t>
      </w:r>
      <w:r>
        <w:rPr>
          <w:rFonts w:ascii="Calibri" w:hAnsi="Calibri"/>
        </w:rPr>
        <w:t>), B(2|</w:t>
      </w:r>
      <w:r w:rsidR="00321DA4">
        <w:rPr>
          <w:rFonts w:ascii="Calibri" w:hAnsi="Calibri"/>
        </w:rPr>
        <w:t>2</w:t>
      </w:r>
      <w:r>
        <w:rPr>
          <w:rFonts w:ascii="Calibri" w:hAnsi="Calibri"/>
        </w:rPr>
        <w:t>), C(</w:t>
      </w:r>
      <w:r w:rsidR="00321DA4">
        <w:rPr>
          <w:rFonts w:ascii="Calibri" w:hAnsi="Calibri"/>
        </w:rPr>
        <w:t>6</w:t>
      </w:r>
      <w:r>
        <w:rPr>
          <w:rFonts w:ascii="Calibri" w:hAnsi="Calibri"/>
        </w:rPr>
        <w:t>|</w:t>
      </w:r>
      <w:r w:rsidR="00321DA4">
        <w:rPr>
          <w:rFonts w:ascii="Calibri" w:hAnsi="Calibri"/>
        </w:rPr>
        <w:t>2</w:t>
      </w:r>
      <w:r>
        <w:rPr>
          <w:rFonts w:ascii="Calibri" w:hAnsi="Calibri"/>
        </w:rPr>
        <w:t>) und D(</w:t>
      </w:r>
      <w:r w:rsidR="00321DA4">
        <w:rPr>
          <w:rFonts w:ascii="Calibri" w:hAnsi="Calibri"/>
        </w:rPr>
        <w:t>6</w:t>
      </w:r>
      <w:r>
        <w:rPr>
          <w:rFonts w:ascii="Calibri" w:hAnsi="Calibri"/>
        </w:rPr>
        <w:t>|</w:t>
      </w:r>
      <w:r w:rsidR="00321DA4">
        <w:rPr>
          <w:rFonts w:ascii="Calibri" w:hAnsi="Calibri"/>
        </w:rPr>
        <w:t>5</w:t>
      </w:r>
      <w:r>
        <w:rPr>
          <w:rFonts w:ascii="Calibri" w:hAnsi="Calibri"/>
        </w:rPr>
        <w:t>). Ergänze die Symmetrieachse(n).</w:t>
      </w:r>
    </w:p>
    <w:p w14:paraId="7F1498B0" w14:textId="77777777" w:rsidR="00822C84" w:rsidRDefault="00E3513C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Prüfe, indem du mit GeoGebra an der entsprechenden Symmetrieachse Punkte spiegelst, ob es sich wirklich um eine solche handelt.</w:t>
      </w:r>
    </w:p>
    <w:p w14:paraId="5432A2EE" w14:textId="77777777" w:rsidR="00822C84" w:rsidRDefault="00822C84">
      <w:pPr>
        <w:ind w:left="709"/>
        <w:jc w:val="both"/>
        <w:rPr>
          <w:rFonts w:ascii="Calibri" w:hAnsi="Calibri"/>
        </w:rPr>
      </w:pPr>
    </w:p>
    <w:p w14:paraId="0A5B0545" w14:textId="0C74885E" w:rsidR="00822C84" w:rsidRDefault="00E3513C" w:rsidP="001706E3">
      <w:p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Vergleiche mit deiner Partnerin/deinem Partner deine zeichnerischen Ergebnisse mit den Ergebnissen von GeoGebra. Beantwortet gemeinsam folgende Frage</w:t>
      </w:r>
      <w:r w:rsidR="00E64279">
        <w:rPr>
          <w:rFonts w:ascii="Calibri" w:hAnsi="Calibri"/>
        </w:rPr>
        <w:t>n und hake ab</w:t>
      </w:r>
      <w:r>
        <w:rPr>
          <w:rFonts w:ascii="Calibri" w:hAnsi="Calibri"/>
        </w:rPr>
        <w:t xml:space="preserve">: </w:t>
      </w:r>
    </w:p>
    <w:p w14:paraId="2C31722B" w14:textId="77777777" w:rsidR="001706E3" w:rsidRDefault="001706E3" w:rsidP="001706E3">
      <w:pPr>
        <w:ind w:left="709"/>
        <w:jc w:val="both"/>
        <w:rPr>
          <w:rFonts w:ascii="Calibri" w:hAnsi="Calibri"/>
        </w:rPr>
      </w:pPr>
    </w:p>
    <w:p w14:paraId="2111D321" w14:textId="0E6F51B6" w:rsidR="00512044" w:rsidRDefault="00512044" w:rsidP="00512044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 w:rsidRPr="00BB375F">
        <w:rPr>
          <w:rFonts w:ascii="Calibri" w:hAnsi="Calibri"/>
        </w:rPr>
        <w:t xml:space="preserve">Hast du die </w:t>
      </w:r>
      <w:r>
        <w:rPr>
          <w:rFonts w:ascii="Calibri" w:hAnsi="Calibri"/>
        </w:rPr>
        <w:t>Symmetrieachse(n) richtig eingetragen</w:t>
      </w:r>
      <w:r w:rsidRPr="00BB375F">
        <w:rPr>
          <w:rFonts w:ascii="Calibri" w:hAnsi="Calibri"/>
        </w:rPr>
        <w:t xml:space="preserve">? </w:t>
      </w:r>
    </w:p>
    <w:p w14:paraId="5F9E7979" w14:textId="5DAF5F04" w:rsidR="00E64279" w:rsidRDefault="00E64279" w:rsidP="00512044">
      <w:pPr>
        <w:pStyle w:val="Listenabsatz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Fehlen vielleicht noch Symmetrieachsen(n)?</w:t>
      </w:r>
    </w:p>
    <w:p w14:paraId="43DD5382" w14:textId="77777777" w:rsidR="00512044" w:rsidRPr="00A5175B" w:rsidRDefault="00512044" w:rsidP="00512044">
      <w:pPr>
        <w:jc w:val="both"/>
        <w:rPr>
          <w:rFonts w:ascii="Calibri" w:hAnsi="Calibri"/>
        </w:rPr>
      </w:pPr>
    </w:p>
    <w:p w14:paraId="1CD976C0" w14:textId="77777777" w:rsidR="00512044" w:rsidRPr="00A5175B" w:rsidRDefault="00512044" w:rsidP="00512044">
      <w:pPr>
        <w:ind w:left="709"/>
        <w:jc w:val="both"/>
        <w:rPr>
          <w:rFonts w:ascii="Calibri" w:hAnsi="Calibri"/>
        </w:rPr>
      </w:pPr>
      <w:r w:rsidRPr="00A5175B">
        <w:rPr>
          <w:rFonts w:ascii="Calibri" w:hAnsi="Calibri"/>
        </w:rPr>
        <w:t>Hast du Fehler gemacht</w:t>
      </w:r>
      <w:r>
        <w:rPr>
          <w:rFonts w:ascii="Calibri" w:hAnsi="Calibri"/>
        </w:rPr>
        <w:t>,</w:t>
      </w:r>
      <w:r w:rsidRPr="00A5175B">
        <w:rPr>
          <w:rFonts w:ascii="Calibri" w:hAnsi="Calibri"/>
        </w:rPr>
        <w:t xml:space="preserve"> </w:t>
      </w:r>
      <w:r>
        <w:rPr>
          <w:rFonts w:ascii="Calibri" w:hAnsi="Calibri"/>
        </w:rPr>
        <w:t>v</w:t>
      </w:r>
      <w:r w:rsidRPr="00A5175B">
        <w:rPr>
          <w:rFonts w:ascii="Calibri" w:hAnsi="Calibri"/>
        </w:rPr>
        <w:t>ersucht gemeinsam diese zu verbessern.</w:t>
      </w:r>
    </w:p>
    <w:p w14:paraId="34D0F147" w14:textId="77777777" w:rsidR="001706E3" w:rsidRDefault="001706E3" w:rsidP="001706E3">
      <w:pPr>
        <w:ind w:left="709"/>
        <w:jc w:val="both"/>
        <w:rPr>
          <w:rFonts w:ascii="Calibri" w:hAnsi="Calibri"/>
        </w:rPr>
      </w:pPr>
    </w:p>
    <w:p w14:paraId="60E5DB64" w14:textId="77777777" w:rsidR="00822C84" w:rsidRDefault="00822C84">
      <w:pPr>
        <w:jc w:val="both"/>
        <w:rPr>
          <w:rFonts w:ascii="Calibri" w:hAnsi="Calibri"/>
          <w:b/>
          <w:bCs/>
          <w:color w:val="0084D1"/>
        </w:rPr>
      </w:pPr>
    </w:p>
    <w:p w14:paraId="6D1E756D" w14:textId="77777777" w:rsidR="00822C84" w:rsidRDefault="00822C84">
      <w:pPr>
        <w:jc w:val="both"/>
        <w:rPr>
          <w:rFonts w:ascii="Calibri" w:hAnsi="Calibri"/>
          <w:b/>
          <w:bCs/>
          <w:color w:val="0084D1"/>
        </w:rPr>
      </w:pPr>
    </w:p>
    <w:p w14:paraId="448BB83B" w14:textId="77777777" w:rsidR="00822C84" w:rsidRDefault="00822C84">
      <w:pPr>
        <w:jc w:val="both"/>
        <w:rPr>
          <w:rFonts w:ascii="Calibri" w:hAnsi="Calibri"/>
          <w:b/>
          <w:bCs/>
          <w:color w:val="0084D1"/>
        </w:rPr>
      </w:pPr>
    </w:p>
    <w:p w14:paraId="3F277CFC" w14:textId="77777777" w:rsidR="00822C84" w:rsidRDefault="00822C84">
      <w:pPr>
        <w:jc w:val="both"/>
        <w:rPr>
          <w:rFonts w:ascii="Calibri" w:hAnsi="Calibri"/>
          <w:b/>
          <w:bCs/>
          <w:color w:val="0084D1"/>
        </w:rPr>
      </w:pPr>
    </w:p>
    <w:p w14:paraId="68F2A94F" w14:textId="77777777" w:rsidR="00822C84" w:rsidRDefault="00822C84">
      <w:pPr>
        <w:jc w:val="both"/>
        <w:rPr>
          <w:rFonts w:ascii="Calibri" w:hAnsi="Calibri"/>
          <w:b/>
          <w:bCs/>
          <w:color w:val="0084D1"/>
        </w:rPr>
      </w:pPr>
    </w:p>
    <w:p w14:paraId="40562CC4" w14:textId="77777777" w:rsidR="00D737B2" w:rsidRDefault="00D737B2">
      <w:pPr>
        <w:jc w:val="both"/>
        <w:rPr>
          <w:rFonts w:ascii="Calibri" w:hAnsi="Calibri"/>
          <w:b/>
          <w:bCs/>
          <w:color w:val="0084D1"/>
        </w:rPr>
      </w:pPr>
    </w:p>
    <w:p w14:paraId="450038B7" w14:textId="77777777" w:rsidR="00822C84" w:rsidRDefault="00822C84">
      <w:pPr>
        <w:jc w:val="both"/>
        <w:rPr>
          <w:rFonts w:ascii="Calibri" w:hAnsi="Calibri"/>
          <w:b/>
          <w:bCs/>
          <w:color w:val="0084D1"/>
        </w:rPr>
      </w:pPr>
    </w:p>
    <w:p w14:paraId="348C9255" w14:textId="227A7748" w:rsidR="00822C84" w:rsidRDefault="00822C84">
      <w:pPr>
        <w:jc w:val="both"/>
        <w:rPr>
          <w:rFonts w:ascii="Calibri" w:hAnsi="Calibri"/>
          <w:b/>
          <w:bCs/>
          <w:color w:val="0084D1"/>
        </w:rPr>
      </w:pPr>
    </w:p>
    <w:p w14:paraId="4F3ECD89" w14:textId="77777777" w:rsidR="00AE78BE" w:rsidRDefault="00AE78BE">
      <w:pPr>
        <w:jc w:val="both"/>
        <w:rPr>
          <w:rFonts w:ascii="Calibri" w:hAnsi="Calibri"/>
          <w:b/>
          <w:bCs/>
          <w:color w:val="0084D1"/>
        </w:rPr>
      </w:pPr>
    </w:p>
    <w:p w14:paraId="7E8042C1" w14:textId="33A196A1" w:rsidR="00822C84" w:rsidRDefault="00E3513C" w:rsidP="002802C6">
      <w:pPr>
        <w:tabs>
          <w:tab w:val="left" w:pos="8295"/>
        </w:tabs>
        <w:jc w:val="both"/>
        <w:rPr>
          <w:rFonts w:ascii="Calibri" w:hAnsi="Calibri"/>
          <w:b/>
          <w:bCs/>
          <w:color w:val="0084D1"/>
        </w:rPr>
      </w:pPr>
      <w:r>
        <w:rPr>
          <w:rFonts w:ascii="Calibri" w:hAnsi="Calibri"/>
          <w:b/>
          <w:bCs/>
          <w:color w:val="0084D1"/>
        </w:rPr>
        <w:lastRenderedPageBreak/>
        <w:t>Arbeitsauftrag 4: Symmetrie in der Mathematik und in der Umwelt?</w:t>
      </w:r>
    </w:p>
    <w:p w14:paraId="75A0EDF6" w14:textId="24A9E5AD" w:rsidR="00822C84" w:rsidRDefault="005047EE">
      <w:pPr>
        <w:jc w:val="both"/>
        <w:rPr>
          <w:rFonts w:ascii="Calibri" w:hAnsi="Calibri"/>
        </w:rPr>
      </w:pPr>
      <w:bookmarkStart w:id="0" w:name="_GoBack"/>
      <w:bookmarkEnd w:id="0"/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6A4A2429" wp14:editId="15B511C7">
            <wp:simplePos x="0" y="0"/>
            <wp:positionH relativeFrom="column">
              <wp:posOffset>5109210</wp:posOffset>
            </wp:positionH>
            <wp:positionV relativeFrom="paragraph">
              <wp:posOffset>113665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5E569" w14:textId="52E3A126" w:rsidR="00822C84" w:rsidRDefault="00E351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der </w:t>
      </w:r>
      <w:r w:rsidR="00DB4389">
        <w:rPr>
          <w:rFonts w:ascii="Calibri" w:hAnsi="Calibri"/>
        </w:rPr>
        <w:t>Natur</w:t>
      </w:r>
      <w:r>
        <w:rPr>
          <w:rFonts w:ascii="Calibri" w:hAnsi="Calibri"/>
        </w:rPr>
        <w:t xml:space="preserve"> findest du viele (fast) symmetrische Pflanzen, Tiere und Menschen</w:t>
      </w:r>
      <w:r w:rsidR="00F4746D">
        <w:rPr>
          <w:rFonts w:ascii="Calibri" w:hAnsi="Calibri"/>
        </w:rPr>
        <w:t>.</w:t>
      </w:r>
    </w:p>
    <w:p w14:paraId="5DCECE7A" w14:textId="7FCAD9F6" w:rsidR="00822C84" w:rsidRDefault="00E351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Unter </w:t>
      </w:r>
      <w:r w:rsidR="00F028EF">
        <w:rPr>
          <w:rFonts w:ascii="Calibri" w:hAnsi="Calibri"/>
        </w:rPr>
        <w:t>diesem</w:t>
      </w:r>
      <w:r>
        <w:rPr>
          <w:rFonts w:ascii="Calibri" w:hAnsi="Calibri"/>
        </w:rPr>
        <w:t xml:space="preserve"> </w:t>
      </w:r>
      <w:hyperlink r:id="rId19" w:history="1">
        <w:r w:rsidRPr="00F028EF">
          <w:rPr>
            <w:rStyle w:val="Hyperlink"/>
            <w:rFonts w:ascii="Calibri" w:hAnsi="Calibri"/>
          </w:rPr>
          <w:t>Link</w:t>
        </w:r>
      </w:hyperlink>
      <w:r>
        <w:rPr>
          <w:rFonts w:ascii="Calibri" w:hAnsi="Calibri"/>
        </w:rPr>
        <w:t xml:space="preserve"> bzw. </w:t>
      </w:r>
      <w:r w:rsidR="00F4746D">
        <w:rPr>
          <w:rFonts w:ascii="Calibri" w:hAnsi="Calibri"/>
        </w:rPr>
        <w:t xml:space="preserve">nebenstehendem </w:t>
      </w:r>
      <w:r>
        <w:rPr>
          <w:rFonts w:ascii="Calibri" w:hAnsi="Calibri"/>
        </w:rPr>
        <w:t>QR-Code findest du weiterführende GeoGebra-Arbeitsblätter. Bea</w:t>
      </w:r>
      <w:r w:rsidR="0052771E">
        <w:rPr>
          <w:rFonts w:ascii="Calibri" w:hAnsi="Calibri"/>
        </w:rPr>
        <w:t>rbeite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mittels dieser</w:t>
      </w:r>
      <w:r w:rsidR="00F47986" w:rsidRPr="00F47986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folgende </w:t>
      </w:r>
      <w:r w:rsidR="0052771E">
        <w:rPr>
          <w:rFonts w:ascii="Calibri" w:hAnsi="Calibri"/>
        </w:rPr>
        <w:t>Aufgaben</w:t>
      </w:r>
      <w:proofErr w:type="gramEnd"/>
      <w:r w:rsidR="0052771E">
        <w:rPr>
          <w:rFonts w:ascii="Calibri" w:hAnsi="Calibri"/>
        </w:rPr>
        <w:t>:</w:t>
      </w:r>
    </w:p>
    <w:p w14:paraId="61D3F649" w14:textId="427F31E5" w:rsidR="00F028EF" w:rsidRDefault="00F028EF">
      <w:pPr>
        <w:jc w:val="both"/>
        <w:rPr>
          <w:rFonts w:ascii="Calibri" w:hAnsi="Calibri"/>
        </w:rPr>
      </w:pPr>
    </w:p>
    <w:p w14:paraId="1B9C31CD" w14:textId="15125FB1" w:rsidR="00822C84" w:rsidRDefault="00E3513C">
      <w:pPr>
        <w:pStyle w:val="Listenabsatz"/>
        <w:numPr>
          <w:ilvl w:val="0"/>
          <w:numId w:val="7"/>
        </w:numPr>
        <w:jc w:val="both"/>
      </w:pPr>
      <w:r>
        <w:rPr>
          <w:rFonts w:ascii="Calibri" w:hAnsi="Calibri"/>
        </w:rPr>
        <w:t>Wähle ein Lebewesen</w:t>
      </w:r>
      <w:r w:rsidR="00FE3DC6">
        <w:rPr>
          <w:rFonts w:ascii="Calibri" w:hAnsi="Calibri"/>
        </w:rPr>
        <w:t xml:space="preserve"> oder eine Pflanze</w:t>
      </w:r>
      <w:r>
        <w:rPr>
          <w:rFonts w:ascii="Calibri" w:hAnsi="Calibri"/>
        </w:rPr>
        <w:t xml:space="preserve"> aus</w:t>
      </w:r>
      <w:r w:rsidR="00416173">
        <w:rPr>
          <w:rFonts w:ascii="Calibri" w:hAnsi="Calibri"/>
        </w:rPr>
        <w:t>. Z</w:t>
      </w:r>
      <w:r>
        <w:rPr>
          <w:rFonts w:ascii="Calibri" w:hAnsi="Calibri"/>
        </w:rPr>
        <w:t>eige, dass d</w:t>
      </w:r>
      <w:r w:rsidR="00416173">
        <w:rPr>
          <w:rFonts w:ascii="Calibri" w:hAnsi="Calibri"/>
        </w:rPr>
        <w:t>as Lebewesen bzw. die Pflanze n</w:t>
      </w:r>
      <w:r>
        <w:rPr>
          <w:rFonts w:ascii="Calibri" w:hAnsi="Calibri"/>
        </w:rPr>
        <w:t xml:space="preserve">icht symmetrisch im mathematischen Sinne </w:t>
      </w:r>
      <w:r w:rsidR="00CA1B5B">
        <w:rPr>
          <w:rFonts w:ascii="Calibri" w:hAnsi="Calibri"/>
        </w:rPr>
        <w:t>sind</w:t>
      </w:r>
      <w:r>
        <w:rPr>
          <w:rFonts w:ascii="Calibri" w:hAnsi="Calibri"/>
        </w:rPr>
        <w:t xml:space="preserve">. </w:t>
      </w:r>
      <w:r>
        <w:rPr>
          <w:rFonts w:ascii="Calibri" w:hAnsi="Calibri"/>
          <w:color w:val="FF0000"/>
        </w:rPr>
        <w:t xml:space="preserve">(Ggf. bei </w:t>
      </w:r>
      <w:r w:rsidR="00786DF1">
        <w:rPr>
          <w:rFonts w:ascii="Calibri" w:hAnsi="Calibri"/>
          <w:color w:val="FF0000"/>
        </w:rPr>
        <w:t xml:space="preserve">eher </w:t>
      </w:r>
      <w:r>
        <w:rPr>
          <w:rFonts w:ascii="Calibri" w:hAnsi="Calibri"/>
          <w:color w:val="FF0000"/>
        </w:rPr>
        <w:t>leistungsschwachen Klassen ergänzen:</w:t>
      </w:r>
      <w:r w:rsidR="00645BC4">
        <w:rPr>
          <w:rFonts w:ascii="Calibri" w:hAnsi="Calibri"/>
          <w:color w:val="FF0000"/>
        </w:rPr>
        <w:t xml:space="preserve"> Prüfe zunächst, ob es sich um Achsen- oder Punktsymmetrie handelt.</w:t>
      </w:r>
      <w:r>
        <w:rPr>
          <w:rFonts w:ascii="Calibri" w:hAnsi="Calibri"/>
          <w:color w:val="FF0000"/>
        </w:rPr>
        <w:t xml:space="preserve"> Es reicht</w:t>
      </w:r>
      <w:r w:rsidR="00645BC4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zu zeigen, dass ein Punkt nicht </w:t>
      </w:r>
      <w:r w:rsidR="00C07E98">
        <w:rPr>
          <w:rFonts w:ascii="Calibri" w:hAnsi="Calibri"/>
          <w:color w:val="FF0000"/>
        </w:rPr>
        <w:t>achsen- oder punkt</w:t>
      </w:r>
      <w:r>
        <w:rPr>
          <w:rFonts w:ascii="Calibri" w:hAnsi="Calibri"/>
          <w:color w:val="FF0000"/>
        </w:rPr>
        <w:t>symmetrisch ist.)</w:t>
      </w:r>
    </w:p>
    <w:p w14:paraId="7876CD46" w14:textId="77777777" w:rsidR="00E54C13" w:rsidRDefault="00E3513C">
      <w:pPr>
        <w:pStyle w:val="Listenabsatz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In der Natur finden wir viele (fast) symmetrische Lebewesen (uns selbst eingeschlossen)</w:t>
      </w:r>
      <w:r w:rsidR="00127F34">
        <w:rPr>
          <w:rFonts w:ascii="Calibri" w:hAnsi="Calibri"/>
        </w:rPr>
        <w:t xml:space="preserve"> und Pflanzen</w:t>
      </w:r>
      <w:r>
        <w:rPr>
          <w:rFonts w:ascii="Calibri" w:hAnsi="Calibri"/>
        </w:rPr>
        <w:t xml:space="preserve">. </w:t>
      </w:r>
    </w:p>
    <w:p w14:paraId="522F52CC" w14:textId="65D405DA" w:rsidR="00822C84" w:rsidRDefault="00E3513C" w:rsidP="00E54C13">
      <w:pPr>
        <w:pStyle w:val="Listenabsatz"/>
        <w:jc w:val="both"/>
        <w:rPr>
          <w:rFonts w:ascii="Calibri" w:hAnsi="Calibri"/>
        </w:rPr>
      </w:pPr>
      <w:r>
        <w:rPr>
          <w:rFonts w:ascii="Calibri" w:hAnsi="Calibri"/>
        </w:rPr>
        <w:t>Beurteile, ob die Symmetrie der ausgewählten Lebewesen</w:t>
      </w:r>
      <w:r w:rsidR="00127F34">
        <w:rPr>
          <w:rFonts w:ascii="Calibri" w:hAnsi="Calibri"/>
        </w:rPr>
        <w:t xml:space="preserve"> oder Pflanzen</w:t>
      </w:r>
      <w:r>
        <w:rPr>
          <w:rFonts w:ascii="Calibri" w:hAnsi="Calibri"/>
        </w:rPr>
        <w:t xml:space="preserve">, dem Symmetriebegriff der Mathematik nahekommt oder nicht. </w:t>
      </w:r>
      <w:r w:rsidR="00127F34">
        <w:rPr>
          <w:rFonts w:ascii="Calibri" w:hAnsi="Calibri"/>
        </w:rPr>
        <w:t xml:space="preserve">Wähle </w:t>
      </w:r>
      <w:r w:rsidR="00E54C13">
        <w:rPr>
          <w:rFonts w:ascii="Calibri" w:hAnsi="Calibri"/>
        </w:rPr>
        <w:t xml:space="preserve">dazu </w:t>
      </w:r>
      <w:r w:rsidR="00127F34">
        <w:rPr>
          <w:rFonts w:ascii="Calibri" w:hAnsi="Calibri"/>
        </w:rPr>
        <w:t>mindestens zwei Beispiele aus</w:t>
      </w:r>
      <w:r w:rsidR="00E63DEE">
        <w:rPr>
          <w:rFonts w:ascii="Calibri" w:hAnsi="Calibri"/>
        </w:rPr>
        <w:t xml:space="preserve"> und prüfe „wie symmetrisch“ diese Pflanze oder das Lebewesen ist:</w:t>
      </w:r>
      <w:r w:rsidR="00E54C13">
        <w:rPr>
          <w:rFonts w:ascii="Calibri" w:hAnsi="Calibri"/>
        </w:rPr>
        <w:t xml:space="preserve"> </w:t>
      </w:r>
      <w:r w:rsidR="00127F34">
        <w:rPr>
          <w:rFonts w:ascii="Calibri" w:hAnsi="Calibri"/>
        </w:rPr>
        <w:t xml:space="preserve"> </w:t>
      </w:r>
      <w:r w:rsidR="00E63DEE">
        <w:rPr>
          <w:rFonts w:ascii="Calibri" w:hAnsi="Calibri"/>
        </w:rPr>
        <w:t>S</w:t>
      </w:r>
      <w:r>
        <w:rPr>
          <w:rFonts w:ascii="Calibri" w:hAnsi="Calibri"/>
        </w:rPr>
        <w:t xml:space="preserve">piegle verschiedene Punkte an einer </w:t>
      </w:r>
      <w:r w:rsidR="00F65269">
        <w:rPr>
          <w:rFonts w:ascii="Calibri" w:hAnsi="Calibri"/>
        </w:rPr>
        <w:t>A</w:t>
      </w:r>
      <w:r>
        <w:rPr>
          <w:rFonts w:ascii="Calibri" w:hAnsi="Calibri"/>
        </w:rPr>
        <w:t>chse</w:t>
      </w:r>
      <w:r w:rsidR="00643924">
        <w:rPr>
          <w:rFonts w:ascii="Calibri" w:hAnsi="Calibri"/>
        </w:rPr>
        <w:t xml:space="preserve"> oder einem </w:t>
      </w:r>
      <w:r w:rsidR="00F65269">
        <w:rPr>
          <w:rFonts w:ascii="Calibri" w:hAnsi="Calibri"/>
        </w:rPr>
        <w:t>P</w:t>
      </w:r>
      <w:r w:rsidR="00643924">
        <w:rPr>
          <w:rFonts w:ascii="Calibri" w:hAnsi="Calibri"/>
        </w:rPr>
        <w:t>unkt</w:t>
      </w:r>
      <w:r>
        <w:rPr>
          <w:rFonts w:ascii="Calibri" w:hAnsi="Calibri"/>
        </w:rPr>
        <w:t xml:space="preserve"> und notiere dir deine Beobachtungen sowie eine abschließende Beurteilun</w:t>
      </w:r>
      <w:r w:rsidR="00DA4E6B">
        <w:rPr>
          <w:rFonts w:ascii="Calibri" w:hAnsi="Calibri"/>
        </w:rPr>
        <w:t>g</w:t>
      </w:r>
      <w:r>
        <w:rPr>
          <w:rFonts w:ascii="Calibri" w:hAnsi="Calibri"/>
        </w:rPr>
        <w:t xml:space="preserve"> schriftlich.</w:t>
      </w:r>
    </w:p>
    <w:p w14:paraId="7C884754" w14:textId="77777777" w:rsidR="00822C84" w:rsidRDefault="00DA4E6B" w:rsidP="00DA4E6B">
      <w:pPr>
        <w:tabs>
          <w:tab w:val="left" w:pos="295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13255EF3" w14:textId="77777777" w:rsidR="00822C84" w:rsidRDefault="00E3513C">
      <w:pPr>
        <w:jc w:val="both"/>
        <w:rPr>
          <w:rFonts w:ascii="Calibri" w:hAnsi="Calibri"/>
          <w:b/>
          <w:bCs/>
          <w:color w:val="0084D1"/>
        </w:rPr>
      </w:pPr>
      <w:r>
        <w:rPr>
          <w:rFonts w:ascii="Calibri" w:hAnsi="Calibri"/>
          <w:b/>
          <w:bCs/>
          <w:color w:val="0084D1"/>
        </w:rPr>
        <w:t>Zusatzarbeitsauftrag 5: Wie, du bist schon fertig? Klasse.</w:t>
      </w:r>
    </w:p>
    <w:p w14:paraId="1BB84674" w14:textId="0EB0F99E" w:rsidR="00822C84" w:rsidRDefault="00E3513C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Wenn du alle Aufgaben fertig bearbeitet hast, lege diese deiner Lehrkraft vor.</w:t>
      </w:r>
      <w:r w:rsidR="009728E3">
        <w:rPr>
          <w:rFonts w:ascii="Calibri" w:hAnsi="Calibri"/>
          <w:bCs/>
        </w:rPr>
        <w:t xml:space="preserve"> Nach Absprache kannst du zum Beispiel</w:t>
      </w:r>
      <w:r w:rsidR="00F30976">
        <w:rPr>
          <w:rFonts w:ascii="Calibri" w:hAnsi="Calibri"/>
          <w:bCs/>
        </w:rPr>
        <w:t xml:space="preserve"> </w:t>
      </w:r>
      <w:r w:rsidR="009728E3">
        <w:rPr>
          <w:rFonts w:ascii="Calibri" w:hAnsi="Calibri"/>
          <w:bCs/>
        </w:rPr>
        <w:t>folgende weiterführende Aufgaben bearbeiten.</w:t>
      </w:r>
    </w:p>
    <w:p w14:paraId="2471C543" w14:textId="3FD2DCE5" w:rsidR="00FC226E" w:rsidRPr="00FC226E" w:rsidRDefault="00FC226E" w:rsidP="00FC226E">
      <w:pPr>
        <w:pStyle w:val="Listenabsatz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Du bist Experte geworden: Unterstütze deine Mitschülerinnen und Mitschüler bei der Bearbeitung der Aufgaben.</w:t>
      </w:r>
    </w:p>
    <w:p w14:paraId="07739022" w14:textId="18D7A8C1" w:rsidR="00CC1D52" w:rsidRDefault="00CC1D52" w:rsidP="00CC1D52">
      <w:pPr>
        <w:pStyle w:val="Listenabsatz"/>
        <w:numPr>
          <w:ilvl w:val="0"/>
          <w:numId w:val="8"/>
        </w:numPr>
        <w:jc w:val="both"/>
        <w:rPr>
          <w:rFonts w:ascii="Calibri" w:hAnsi="Calibri"/>
        </w:rPr>
      </w:pPr>
      <w:r w:rsidRPr="00370479">
        <w:rPr>
          <w:rFonts w:ascii="Calibri" w:hAnsi="Calibri"/>
        </w:rPr>
        <w:t>Bearbeite die Zusatzaufgabe</w:t>
      </w:r>
      <w:r w:rsidR="00E3513C">
        <w:rPr>
          <w:rFonts w:ascii="Calibri" w:hAnsi="Calibri"/>
        </w:rPr>
        <w:t xml:space="preserve"> </w:t>
      </w:r>
      <w:r w:rsidR="00D62E6E">
        <w:rPr>
          <w:rFonts w:ascii="Calibri" w:hAnsi="Calibri"/>
        </w:rPr>
        <w:t>1</w:t>
      </w:r>
      <w:r w:rsidR="00E3513C">
        <w:rPr>
          <w:rFonts w:ascii="Calibri" w:hAnsi="Calibri"/>
        </w:rPr>
        <w:t>(Libelle)</w:t>
      </w:r>
      <w:r w:rsidRPr="00370479">
        <w:rPr>
          <w:rFonts w:ascii="Calibri" w:hAnsi="Calibri"/>
        </w:rPr>
        <w:t xml:space="preserve"> </w:t>
      </w:r>
      <w:r w:rsidR="00370479">
        <w:rPr>
          <w:rFonts w:ascii="Calibri" w:hAnsi="Calibri"/>
        </w:rPr>
        <w:t>aus den Materialien von Aufgabe 4</w:t>
      </w:r>
      <w:r w:rsidR="0009267C">
        <w:rPr>
          <w:rFonts w:ascii="Calibri" w:hAnsi="Calibri"/>
        </w:rPr>
        <w:t>: Ergänze die halbe Libelle zu einer vollständigen, indem du den Punkt D entlang der Sil</w:t>
      </w:r>
      <w:r w:rsidR="00E601F4">
        <w:rPr>
          <w:rFonts w:ascii="Calibri" w:hAnsi="Calibri"/>
        </w:rPr>
        <w:t>h</w:t>
      </w:r>
      <w:r w:rsidR="0009267C">
        <w:rPr>
          <w:rFonts w:ascii="Calibri" w:hAnsi="Calibri"/>
        </w:rPr>
        <w:t xml:space="preserve">ouette bewegst. Beobachte was passiert. </w:t>
      </w:r>
    </w:p>
    <w:p w14:paraId="1A8C2492" w14:textId="62E6D746" w:rsidR="00D62E6E" w:rsidRDefault="00D62E6E" w:rsidP="00CC1D52">
      <w:pPr>
        <w:pStyle w:val="Listenabsatz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Bearbeite die Zusatzaufgabe 2</w:t>
      </w:r>
      <w:r w:rsidR="004C4CFB">
        <w:rPr>
          <w:rFonts w:ascii="Calibri" w:hAnsi="Calibri"/>
        </w:rPr>
        <w:t xml:space="preserve"> </w:t>
      </w:r>
      <w:r>
        <w:rPr>
          <w:rFonts w:ascii="Calibri" w:hAnsi="Calibri"/>
        </w:rPr>
        <w:t>(Figur drehen) aus den Materialien von Aufgabe 4</w:t>
      </w:r>
      <w:r w:rsidR="00032E65">
        <w:rPr>
          <w:rFonts w:ascii="Calibri" w:hAnsi="Calibri"/>
        </w:rPr>
        <w:t>:</w:t>
      </w:r>
      <w:r>
        <w:rPr>
          <w:rFonts w:ascii="Calibri" w:hAnsi="Calibri"/>
        </w:rPr>
        <w:t xml:space="preserve"> Drehe die Figur </w:t>
      </w:r>
      <w:r w:rsidR="00C323D1">
        <w:rPr>
          <w:rFonts w:ascii="Calibri" w:hAnsi="Calibri"/>
        </w:rPr>
        <w:t>60° um das Drehzentrum Z.</w:t>
      </w:r>
      <w:r w:rsidR="004C4CFB">
        <w:rPr>
          <w:rFonts w:ascii="Calibri" w:hAnsi="Calibri"/>
        </w:rPr>
        <w:t xml:space="preserve"> </w:t>
      </w:r>
      <w:r w:rsidR="001558BF">
        <w:rPr>
          <w:rFonts w:ascii="Calibri" w:hAnsi="Calibri"/>
        </w:rPr>
        <w:t>Wähle anschließend die neu entstandene Figur und drehe diese</w:t>
      </w:r>
      <w:r w:rsidR="006D6358">
        <w:rPr>
          <w:rFonts w:ascii="Calibri" w:hAnsi="Calibri"/>
        </w:rPr>
        <w:t xml:space="preserve"> wieder</w:t>
      </w:r>
      <w:r w:rsidR="001558BF">
        <w:rPr>
          <w:rFonts w:ascii="Calibri" w:hAnsi="Calibri"/>
        </w:rPr>
        <w:t xml:space="preserve"> 60</w:t>
      </w:r>
      <w:r w:rsidR="00E37694">
        <w:rPr>
          <w:rFonts w:ascii="Calibri" w:hAnsi="Calibri"/>
        </w:rPr>
        <w:t xml:space="preserve">° um das Drehzentrum Z. Verfahre ebenso mit den weiteren Figuren, bis du 6 Dreiecke auf dem Bildschirm </w:t>
      </w:r>
      <w:r w:rsidR="006D6358">
        <w:rPr>
          <w:rFonts w:ascii="Calibri" w:hAnsi="Calibri"/>
        </w:rPr>
        <w:t>siehst</w:t>
      </w:r>
      <w:r w:rsidR="00E37694">
        <w:rPr>
          <w:rFonts w:ascii="Calibri" w:hAnsi="Calibri"/>
        </w:rPr>
        <w:t xml:space="preserve">. </w:t>
      </w:r>
      <w:r w:rsidR="004C4CFB">
        <w:rPr>
          <w:rFonts w:ascii="Calibri" w:hAnsi="Calibri"/>
        </w:rPr>
        <w:t xml:space="preserve">Beobachte auch was passiert, wenn du einen Eckpunkt des Ausgangsdreiecks </w:t>
      </w:r>
      <w:r w:rsidR="001D6A3A">
        <w:rPr>
          <w:rFonts w:ascii="Calibri" w:hAnsi="Calibri"/>
        </w:rPr>
        <w:t xml:space="preserve">ABC </w:t>
      </w:r>
      <w:r w:rsidR="004C4CFB">
        <w:rPr>
          <w:rFonts w:ascii="Calibri" w:hAnsi="Calibri"/>
        </w:rPr>
        <w:t>bewegst.</w:t>
      </w:r>
    </w:p>
    <w:p w14:paraId="30839DAC" w14:textId="5F0A5610" w:rsidR="00822C84" w:rsidRDefault="00E3513C" w:rsidP="00F93915">
      <w:pPr>
        <w:pStyle w:val="Listenabsatz"/>
        <w:numPr>
          <w:ilvl w:val="0"/>
          <w:numId w:val="8"/>
        </w:numPr>
        <w:jc w:val="both"/>
      </w:pPr>
      <w:r w:rsidRPr="00CC1D52">
        <w:rPr>
          <w:rFonts w:ascii="Calibri" w:hAnsi="Calibri"/>
          <w:bCs/>
        </w:rPr>
        <w:t>Entwickle eigene Aufgaben für deine Mitschülerinnen und Mitschüler</w:t>
      </w:r>
      <w:r w:rsidR="00220CFC">
        <w:rPr>
          <w:rFonts w:ascii="Calibri" w:hAnsi="Calibri"/>
          <w:bCs/>
        </w:rPr>
        <w:t xml:space="preserve">. </w:t>
      </w:r>
      <w:r w:rsidR="009E05BB">
        <w:rPr>
          <w:rFonts w:ascii="Calibri" w:hAnsi="Calibri"/>
          <w:bCs/>
        </w:rPr>
        <w:t xml:space="preserve">Zum Beispiel solche, bei denen das Symmetriezentrum gefunden werden muss. </w:t>
      </w:r>
      <w:r w:rsidR="00220CFC">
        <w:rPr>
          <w:rFonts w:ascii="Calibri" w:hAnsi="Calibri"/>
          <w:bCs/>
        </w:rPr>
        <w:t>Notiere</w:t>
      </w:r>
      <w:r w:rsidR="00FC2422">
        <w:rPr>
          <w:rFonts w:ascii="Calibri" w:hAnsi="Calibri"/>
          <w:bCs/>
        </w:rPr>
        <w:t xml:space="preserve"> die</w:t>
      </w:r>
      <w:r w:rsidR="00220CFC">
        <w:rPr>
          <w:rFonts w:ascii="Calibri" w:hAnsi="Calibri"/>
          <w:bCs/>
        </w:rPr>
        <w:t>se</w:t>
      </w:r>
      <w:r w:rsidR="00FC2422">
        <w:rPr>
          <w:rFonts w:ascii="Calibri" w:hAnsi="Calibri"/>
          <w:bCs/>
        </w:rPr>
        <w:t xml:space="preserve"> schriftlich auf einem </w:t>
      </w:r>
      <w:r w:rsidR="00DA0285">
        <w:rPr>
          <w:rFonts w:ascii="Calibri" w:hAnsi="Calibri"/>
          <w:bCs/>
        </w:rPr>
        <w:t>B</w:t>
      </w:r>
      <w:r w:rsidR="00FC2422">
        <w:rPr>
          <w:rFonts w:ascii="Calibri" w:hAnsi="Calibri"/>
          <w:bCs/>
        </w:rPr>
        <w:t>latt</w:t>
      </w:r>
      <w:r w:rsidR="00DA0285">
        <w:rPr>
          <w:rFonts w:ascii="Calibri" w:hAnsi="Calibri"/>
          <w:bCs/>
        </w:rPr>
        <w:t>papier</w:t>
      </w:r>
      <w:r w:rsidR="00FC2422">
        <w:rPr>
          <w:rFonts w:ascii="Calibri" w:hAnsi="Calibri"/>
          <w:bCs/>
        </w:rPr>
        <w:t xml:space="preserve"> </w:t>
      </w:r>
      <w:r w:rsidR="00DA0285">
        <w:rPr>
          <w:rFonts w:ascii="Calibri" w:hAnsi="Calibri"/>
          <w:bCs/>
        </w:rPr>
        <w:t xml:space="preserve">oder </w:t>
      </w:r>
      <w:r w:rsidR="00220CFC">
        <w:rPr>
          <w:rFonts w:ascii="Calibri" w:hAnsi="Calibri"/>
          <w:bCs/>
        </w:rPr>
        <w:t xml:space="preserve">stelle sie </w:t>
      </w:r>
      <w:r w:rsidR="00DA0285">
        <w:rPr>
          <w:rFonts w:ascii="Calibri" w:hAnsi="Calibri"/>
          <w:bCs/>
        </w:rPr>
        <w:t>der Lehrkraft als Geogebra</w:t>
      </w:r>
      <w:r w:rsidR="00217005">
        <w:rPr>
          <w:rFonts w:ascii="Calibri" w:hAnsi="Calibri"/>
          <w:bCs/>
        </w:rPr>
        <w:t xml:space="preserve"> D</w:t>
      </w:r>
      <w:r w:rsidR="00DA0285">
        <w:rPr>
          <w:rFonts w:ascii="Calibri" w:hAnsi="Calibri"/>
          <w:bCs/>
        </w:rPr>
        <w:t xml:space="preserve">atei </w:t>
      </w:r>
      <w:r w:rsidR="009728E3">
        <w:rPr>
          <w:rFonts w:ascii="Calibri" w:hAnsi="Calibri"/>
          <w:bCs/>
        </w:rPr>
        <w:t>zur Verfügung.</w:t>
      </w:r>
      <w:r w:rsidRPr="00CC1D52">
        <w:rPr>
          <w:rFonts w:ascii="Calibri" w:hAnsi="Calibri"/>
          <w:bCs/>
        </w:rPr>
        <w:t xml:space="preserve"> Erstelle auch die Lösung zu dieser Aufgabe und kontrolliere sie selbstständig mit GeoGebra</w:t>
      </w:r>
      <w:r w:rsidR="00D62E6E">
        <w:rPr>
          <w:rFonts w:ascii="Calibri" w:hAnsi="Calibri"/>
          <w:bCs/>
        </w:rPr>
        <w:t>.</w:t>
      </w:r>
    </w:p>
    <w:sectPr w:rsidR="00822C84" w:rsidSect="00C67118">
      <w:headerReference w:type="default" r:id="rId20"/>
      <w:footerReference w:type="default" r:id="rId21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9691" w14:textId="77777777" w:rsidR="00A70A28" w:rsidRDefault="00A70A28">
      <w:r>
        <w:separator/>
      </w:r>
    </w:p>
  </w:endnote>
  <w:endnote w:type="continuationSeparator" w:id="0">
    <w:p w14:paraId="114F5338" w14:textId="77777777" w:rsidR="00A70A28" w:rsidRDefault="00A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89C4" w14:textId="77777777" w:rsidR="00776034" w:rsidRDefault="003D3B78" w:rsidP="0086392D">
    <w:pPr>
      <w:pStyle w:val="Fuzeile"/>
      <w:jc w:val="right"/>
      <w:rPr>
        <w:rFonts w:ascii="Calibri" w:hAnsi="Calibri" w:cs="Calibri"/>
        <w:sz w:val="22"/>
        <w:szCs w:val="22"/>
      </w:rPr>
    </w:pPr>
    <w:r w:rsidRPr="00BE2EAD">
      <w:rPr>
        <w:rFonts w:asciiTheme="minorHAnsi" w:hAnsiTheme="minorHAnsi" w:cstheme="minorHAnsi"/>
        <w:sz w:val="22"/>
        <w:szCs w:val="22"/>
      </w:rPr>
      <w:t>Symmetrien – GeoGebra zum selbstständigen Lernen kennenlernen</w:t>
    </w:r>
  </w:p>
  <w:p w14:paraId="6BE0ED8C" w14:textId="5D99A771" w:rsidR="00BE2EAD" w:rsidRDefault="0086392D" w:rsidP="0086392D">
    <w:pPr>
      <w:pStyle w:val="Fuzeile"/>
      <w:jc w:val="right"/>
      <w:rPr>
        <w:rFonts w:ascii="Calibri" w:hAnsi="Calibri" w:cs="Calibri"/>
        <w:sz w:val="22"/>
        <w:szCs w:val="22"/>
      </w:rPr>
    </w:pPr>
    <w:r w:rsidRPr="00BE2EAD">
      <w:rPr>
        <w:rFonts w:ascii="Calibri" w:hAnsi="Calibri" w:cs="Calibri"/>
        <w:sz w:val="22"/>
        <w:szCs w:val="22"/>
      </w:rPr>
      <w:t xml:space="preserve">Dieses Material wurde erstellt von Dr. Malin Klawonn und Kirsten Scholle und steht unter der Lizenz </w:t>
    </w:r>
  </w:p>
  <w:p w14:paraId="06DE31A6" w14:textId="7C15D031" w:rsidR="0086392D" w:rsidRPr="00BE2EAD" w:rsidRDefault="00A70A28" w:rsidP="0086392D">
    <w:pPr>
      <w:pStyle w:val="Fuzeile"/>
      <w:jc w:val="right"/>
      <w:rPr>
        <w:rFonts w:ascii="Calibri" w:hAnsi="Calibri" w:cs="Calibri"/>
        <w:sz w:val="22"/>
        <w:szCs w:val="22"/>
      </w:rPr>
    </w:pPr>
    <w:hyperlink r:id="rId1" w:history="1">
      <w:r w:rsidR="0086392D" w:rsidRPr="00BE2EAD">
        <w:rPr>
          <w:rStyle w:val="Hyperlink"/>
          <w:rFonts w:ascii="Calibri" w:hAnsi="Calibri" w:cs="Calibri"/>
          <w:sz w:val="22"/>
          <w:szCs w:val="22"/>
        </w:rPr>
        <w:t>CC BY-NC-SA 3.0</w:t>
      </w:r>
    </w:hyperlink>
  </w:p>
  <w:p w14:paraId="20676644" w14:textId="335EC7C8" w:rsidR="002B1874" w:rsidRPr="00194752" w:rsidRDefault="0086392D" w:rsidP="00194752">
    <w:pPr>
      <w:pStyle w:val="Fuzeile"/>
      <w:jc w:val="right"/>
      <w:rPr>
        <w:rFonts w:ascii="Calibri" w:hAnsi="Calibri" w:cs="Calibri"/>
        <w:sz w:val="22"/>
        <w:szCs w:val="22"/>
      </w:rPr>
    </w:pPr>
    <w:r w:rsidRPr="0086392D">
      <w:rPr>
        <w:rFonts w:ascii="Calibri" w:hAnsi="Calibri" w:cs="Calibri"/>
        <w:noProof/>
        <w:sz w:val="22"/>
        <w:szCs w:val="22"/>
        <w:lang w:eastAsia="de-DE" w:bidi="ar-SA"/>
      </w:rPr>
      <w:drawing>
        <wp:inline distT="0" distB="0" distL="0" distR="0" wp14:anchorId="770F1629" wp14:editId="18D21A68">
          <wp:extent cx="1114425" cy="390525"/>
          <wp:effectExtent l="0" t="0" r="9525" b="9525"/>
          <wp:docPr id="13" name="Grafik 13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4CA7" w14:textId="77777777" w:rsidR="00A70A28" w:rsidRDefault="00A70A28">
      <w:r>
        <w:rPr>
          <w:color w:val="000000"/>
        </w:rPr>
        <w:separator/>
      </w:r>
    </w:p>
  </w:footnote>
  <w:footnote w:type="continuationSeparator" w:id="0">
    <w:p w14:paraId="13A2F25D" w14:textId="77777777" w:rsidR="00A70A28" w:rsidRDefault="00A7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2D27" w14:textId="77777777" w:rsidR="00570AD3" w:rsidRPr="00570AD3" w:rsidRDefault="00570AD3" w:rsidP="00570AD3">
    <w:pPr>
      <w:pStyle w:val="Kopfzeile"/>
      <w:tabs>
        <w:tab w:val="clear" w:pos="9072"/>
      </w:tabs>
      <w:rPr>
        <w:rFonts w:asciiTheme="minorHAnsi" w:hAnsiTheme="minorHAnsi" w:cstheme="minorHAnsi"/>
        <w:b/>
        <w:szCs w:val="24"/>
      </w:rPr>
    </w:pPr>
    <w:r>
      <w:rPr>
        <w:rFonts w:asciiTheme="minorHAnsi" w:hAnsiTheme="minorHAnsi" w:cstheme="minorHAnsi"/>
        <w:b/>
        <w:szCs w:val="24"/>
      </w:rPr>
      <w:t>Symmetrie</w:t>
    </w:r>
    <w:r w:rsidR="003D3B78">
      <w:rPr>
        <w:rFonts w:asciiTheme="minorHAnsi" w:hAnsiTheme="minorHAnsi" w:cstheme="minorHAnsi"/>
        <w:b/>
        <w:szCs w:val="24"/>
      </w:rPr>
      <w:t>n</w:t>
    </w:r>
    <w:r w:rsidR="00747814">
      <w:rPr>
        <w:rFonts w:asciiTheme="minorHAnsi" w:hAnsiTheme="minorHAnsi" w:cstheme="minorHAnsi"/>
        <w:b/>
        <w:szCs w:val="24"/>
      </w:rPr>
      <w:t xml:space="preserve"> – GeoGebra</w:t>
    </w:r>
    <w:r w:rsidR="00507E34">
      <w:rPr>
        <w:rFonts w:asciiTheme="minorHAnsi" w:hAnsiTheme="minorHAnsi" w:cstheme="minorHAnsi"/>
        <w:b/>
        <w:szCs w:val="24"/>
      </w:rPr>
      <w:t xml:space="preserve"> zum selbstständigen Lernen kennenlernen </w:t>
    </w:r>
    <w:r>
      <w:rPr>
        <w:rFonts w:asciiTheme="minorHAnsi" w:hAnsiTheme="minorHAnsi" w:cstheme="minorHAnsi"/>
        <w:szCs w:val="24"/>
      </w:rPr>
      <w:t xml:space="preserve">        </w:t>
    </w:r>
    <w:r w:rsidRPr="00570AD3">
      <w:rPr>
        <w:rFonts w:asciiTheme="minorHAnsi" w:hAnsiTheme="minorHAnsi" w:cstheme="minorHAnsi"/>
        <w:szCs w:val="24"/>
      </w:rPr>
      <w:t xml:space="preserve"> </w:t>
    </w:r>
    <w:r w:rsidR="00507E34">
      <w:rPr>
        <w:rFonts w:asciiTheme="minorHAnsi" w:hAnsiTheme="minorHAnsi" w:cstheme="minorHAnsi"/>
        <w:szCs w:val="24"/>
      </w:rPr>
      <w:t xml:space="preserve">                          </w:t>
    </w:r>
    <w:r w:rsidR="00E05113">
      <w:rPr>
        <w:rFonts w:asciiTheme="minorHAnsi" w:hAnsiTheme="minorHAnsi" w:cstheme="minorHAnsi"/>
        <w:szCs w:val="24"/>
      </w:rPr>
      <w:t xml:space="preserve">       AB 01</w:t>
    </w:r>
    <w:r>
      <w:rPr>
        <w:rFonts w:asciiTheme="minorHAnsi" w:hAnsiTheme="minorHAnsi" w:cstheme="minorHAnsi"/>
        <w:szCs w:val="24"/>
      </w:rPr>
      <w:t xml:space="preserve"> </w:t>
    </w:r>
  </w:p>
  <w:p w14:paraId="2A50F8E0" w14:textId="77777777" w:rsidR="00570AD3" w:rsidRPr="00570AD3" w:rsidRDefault="00570AD3" w:rsidP="00570AD3">
    <w:pPr>
      <w:pStyle w:val="Kopfzeile"/>
      <w:tabs>
        <w:tab w:val="clear" w:pos="9072"/>
        <w:tab w:val="right" w:pos="9638"/>
      </w:tabs>
      <w:rPr>
        <w:rFonts w:asciiTheme="minorHAnsi" w:hAnsiTheme="minorHAnsi" w:cstheme="minorHAnsi"/>
      </w:rPr>
    </w:pPr>
    <w:r w:rsidRPr="00570AD3">
      <w:rPr>
        <w:rFonts w:asciiTheme="minorHAnsi" w:hAnsiTheme="minorHAnsi" w:cstheme="minorHAnsi"/>
        <w:szCs w:val="24"/>
      </w:rPr>
      <w:t>Fach:</w:t>
    </w:r>
    <w:r w:rsidRPr="00570AD3">
      <w:rPr>
        <w:rFonts w:asciiTheme="minorHAnsi" w:hAnsiTheme="minorHAnsi" w:cstheme="minorHAnsi"/>
        <w:szCs w:val="24"/>
      </w:rPr>
      <w:tab/>
    </w:r>
    <w:r>
      <w:rPr>
        <w:rFonts w:asciiTheme="minorHAnsi" w:hAnsiTheme="minorHAnsi" w:cstheme="minorHAnsi"/>
        <w:szCs w:val="24"/>
      </w:rPr>
      <w:t xml:space="preserve"> Mathematik                                                   </w:t>
    </w:r>
    <w:r w:rsidR="005B7048">
      <w:rPr>
        <w:rFonts w:asciiTheme="minorHAnsi" w:hAnsiTheme="minorHAnsi" w:cstheme="minorHAnsi"/>
        <w:szCs w:val="24"/>
      </w:rPr>
      <w:t xml:space="preserve">                          </w:t>
    </w:r>
    <w:r w:rsidRPr="00570AD3">
      <w:rPr>
        <w:rFonts w:asciiTheme="minorHAnsi" w:hAnsiTheme="minorHAnsi" w:cstheme="minorHAnsi"/>
        <w:szCs w:val="24"/>
      </w:rPr>
      <w:t>Thema:</w:t>
    </w:r>
    <w:r>
      <w:rPr>
        <w:rFonts w:asciiTheme="minorHAnsi" w:hAnsiTheme="minorHAnsi" w:cstheme="minorHAnsi"/>
        <w:szCs w:val="24"/>
      </w:rPr>
      <w:t xml:space="preserve"> Achsen- und Punktsymmetrie</w:t>
    </w:r>
    <w:r w:rsidRPr="00570AD3">
      <w:rPr>
        <w:rFonts w:asciiTheme="minorHAnsi" w:hAnsiTheme="minorHAnsi" w:cstheme="minorHAnsi"/>
        <w:szCs w:val="24"/>
      </w:rPr>
      <w:tab/>
    </w:r>
  </w:p>
  <w:p w14:paraId="7F687CB1" w14:textId="77777777" w:rsidR="00570AD3" w:rsidRDefault="00570A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E29"/>
    <w:multiLevelType w:val="multilevel"/>
    <w:tmpl w:val="13B67D24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55C"/>
    <w:multiLevelType w:val="multilevel"/>
    <w:tmpl w:val="E992145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6257"/>
    <w:multiLevelType w:val="multilevel"/>
    <w:tmpl w:val="FC140ED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A093D"/>
    <w:multiLevelType w:val="hybridMultilevel"/>
    <w:tmpl w:val="4A062124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E264B"/>
    <w:multiLevelType w:val="hybridMultilevel"/>
    <w:tmpl w:val="E966A3E6"/>
    <w:lvl w:ilvl="0" w:tplc="E2A461A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36111"/>
    <w:multiLevelType w:val="multilevel"/>
    <w:tmpl w:val="3A3090F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B764B"/>
    <w:multiLevelType w:val="multilevel"/>
    <w:tmpl w:val="6FCE9C0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AA32AD"/>
    <w:multiLevelType w:val="multilevel"/>
    <w:tmpl w:val="B91884F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4098A"/>
    <w:multiLevelType w:val="multilevel"/>
    <w:tmpl w:val="5030D9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60DD1"/>
    <w:multiLevelType w:val="multilevel"/>
    <w:tmpl w:val="6FCE9C0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84"/>
    <w:rsid w:val="00013D14"/>
    <w:rsid w:val="00020DE4"/>
    <w:rsid w:val="00030AFA"/>
    <w:rsid w:val="00032E65"/>
    <w:rsid w:val="0009267C"/>
    <w:rsid w:val="00092C77"/>
    <w:rsid w:val="000A3A87"/>
    <w:rsid w:val="000B12AC"/>
    <w:rsid w:val="000B3455"/>
    <w:rsid w:val="000C15F5"/>
    <w:rsid w:val="001215C1"/>
    <w:rsid w:val="00122A93"/>
    <w:rsid w:val="00127F34"/>
    <w:rsid w:val="00152638"/>
    <w:rsid w:val="0015438E"/>
    <w:rsid w:val="0015492C"/>
    <w:rsid w:val="001558BF"/>
    <w:rsid w:val="00164013"/>
    <w:rsid w:val="001657B6"/>
    <w:rsid w:val="001706E3"/>
    <w:rsid w:val="00194752"/>
    <w:rsid w:val="001D6A3A"/>
    <w:rsid w:val="00217005"/>
    <w:rsid w:val="00220CFC"/>
    <w:rsid w:val="00275970"/>
    <w:rsid w:val="002802C6"/>
    <w:rsid w:val="002B4178"/>
    <w:rsid w:val="002B6FD4"/>
    <w:rsid w:val="002F3A8C"/>
    <w:rsid w:val="002F7358"/>
    <w:rsid w:val="00304659"/>
    <w:rsid w:val="00321DA4"/>
    <w:rsid w:val="00322E70"/>
    <w:rsid w:val="00327D57"/>
    <w:rsid w:val="00341DA7"/>
    <w:rsid w:val="00345975"/>
    <w:rsid w:val="00370479"/>
    <w:rsid w:val="0038719E"/>
    <w:rsid w:val="003A40BD"/>
    <w:rsid w:val="003C25FE"/>
    <w:rsid w:val="003D3B78"/>
    <w:rsid w:val="00416173"/>
    <w:rsid w:val="004950BB"/>
    <w:rsid w:val="004C3F16"/>
    <w:rsid w:val="004C4CFB"/>
    <w:rsid w:val="004F77FB"/>
    <w:rsid w:val="0050111F"/>
    <w:rsid w:val="005047EE"/>
    <w:rsid w:val="00507E34"/>
    <w:rsid w:val="00512044"/>
    <w:rsid w:val="005148D6"/>
    <w:rsid w:val="00521C88"/>
    <w:rsid w:val="0052771E"/>
    <w:rsid w:val="00560308"/>
    <w:rsid w:val="00570AD3"/>
    <w:rsid w:val="005949C6"/>
    <w:rsid w:val="005B7048"/>
    <w:rsid w:val="005C5195"/>
    <w:rsid w:val="005E0B22"/>
    <w:rsid w:val="005E5B37"/>
    <w:rsid w:val="005E668E"/>
    <w:rsid w:val="005F2A68"/>
    <w:rsid w:val="00607CAF"/>
    <w:rsid w:val="00640923"/>
    <w:rsid w:val="00643924"/>
    <w:rsid w:val="00645A5F"/>
    <w:rsid w:val="00645BC4"/>
    <w:rsid w:val="00674449"/>
    <w:rsid w:val="006D6358"/>
    <w:rsid w:val="00747814"/>
    <w:rsid w:val="00776034"/>
    <w:rsid w:val="00786DF1"/>
    <w:rsid w:val="007D33CA"/>
    <w:rsid w:val="007E01B5"/>
    <w:rsid w:val="007F1C5F"/>
    <w:rsid w:val="007F720D"/>
    <w:rsid w:val="00807F02"/>
    <w:rsid w:val="00822C84"/>
    <w:rsid w:val="0082672E"/>
    <w:rsid w:val="00840865"/>
    <w:rsid w:val="008506D3"/>
    <w:rsid w:val="0086392D"/>
    <w:rsid w:val="00867E8E"/>
    <w:rsid w:val="00893560"/>
    <w:rsid w:val="00902BBA"/>
    <w:rsid w:val="009728E3"/>
    <w:rsid w:val="009A0DF7"/>
    <w:rsid w:val="009D203E"/>
    <w:rsid w:val="009D230A"/>
    <w:rsid w:val="009E05BB"/>
    <w:rsid w:val="00A36BDB"/>
    <w:rsid w:val="00A5175B"/>
    <w:rsid w:val="00A70A28"/>
    <w:rsid w:val="00AA7422"/>
    <w:rsid w:val="00AE1A79"/>
    <w:rsid w:val="00AE78BE"/>
    <w:rsid w:val="00B0781A"/>
    <w:rsid w:val="00B07B58"/>
    <w:rsid w:val="00B45C43"/>
    <w:rsid w:val="00B72443"/>
    <w:rsid w:val="00B908D4"/>
    <w:rsid w:val="00BA0F88"/>
    <w:rsid w:val="00BB375F"/>
    <w:rsid w:val="00BE2EAD"/>
    <w:rsid w:val="00C0414F"/>
    <w:rsid w:val="00C07E98"/>
    <w:rsid w:val="00C30A14"/>
    <w:rsid w:val="00C323D1"/>
    <w:rsid w:val="00C54021"/>
    <w:rsid w:val="00C67118"/>
    <w:rsid w:val="00CA1B5B"/>
    <w:rsid w:val="00CA41B6"/>
    <w:rsid w:val="00CC1D52"/>
    <w:rsid w:val="00D05A01"/>
    <w:rsid w:val="00D12FF6"/>
    <w:rsid w:val="00D62E6E"/>
    <w:rsid w:val="00D725F8"/>
    <w:rsid w:val="00D737B2"/>
    <w:rsid w:val="00D7417B"/>
    <w:rsid w:val="00D84054"/>
    <w:rsid w:val="00DA0285"/>
    <w:rsid w:val="00DA4E6B"/>
    <w:rsid w:val="00DB4389"/>
    <w:rsid w:val="00DD0F2C"/>
    <w:rsid w:val="00E02BC2"/>
    <w:rsid w:val="00E047D8"/>
    <w:rsid w:val="00E05113"/>
    <w:rsid w:val="00E117F3"/>
    <w:rsid w:val="00E25246"/>
    <w:rsid w:val="00E3513C"/>
    <w:rsid w:val="00E37694"/>
    <w:rsid w:val="00E54C13"/>
    <w:rsid w:val="00E601F4"/>
    <w:rsid w:val="00E63DEE"/>
    <w:rsid w:val="00E64279"/>
    <w:rsid w:val="00E802B5"/>
    <w:rsid w:val="00EA29B9"/>
    <w:rsid w:val="00ED3E33"/>
    <w:rsid w:val="00EE2A16"/>
    <w:rsid w:val="00EF2D3D"/>
    <w:rsid w:val="00EF2DFB"/>
    <w:rsid w:val="00F028EF"/>
    <w:rsid w:val="00F064A8"/>
    <w:rsid w:val="00F10C2D"/>
    <w:rsid w:val="00F30976"/>
    <w:rsid w:val="00F4746D"/>
    <w:rsid w:val="00F47986"/>
    <w:rsid w:val="00F65269"/>
    <w:rsid w:val="00F93915"/>
    <w:rsid w:val="00FC226E"/>
    <w:rsid w:val="00FC2422"/>
    <w:rsid w:val="00FD11A4"/>
    <w:rsid w:val="00FD72CC"/>
    <w:rsid w:val="00FE3DC6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BD6D4"/>
  <w15:docId w15:val="{E523DD55-184E-4111-91ED-76A2621A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2">
    <w:name w:val="heading 2"/>
    <w:basedOn w:val="Standard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notentext">
    <w:name w:val="footnote text"/>
    <w:basedOn w:val="Standard"/>
    <w:rPr>
      <w:rFonts w:cs="Mangal"/>
      <w:sz w:val="20"/>
      <w:szCs w:val="18"/>
    </w:rPr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unotentextZchn">
    <w:name w:val="Fußnotentext Zchn"/>
    <w:basedOn w:val="Absatz-Standardschriftart"/>
    <w:rPr>
      <w:rFonts w:cs="Mangal"/>
      <w:sz w:val="20"/>
      <w:szCs w:val="18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KopfzeileZchn">
    <w:name w:val="Kopfzeile Zchn"/>
    <w:basedOn w:val="Absatz-Standardschriftart"/>
    <w:uiPriority w:val="99"/>
    <w:qFormat/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qFormat/>
    <w:rPr>
      <w:rFonts w:cs="Mangal"/>
      <w:szCs w:val="21"/>
    </w:rPr>
  </w:style>
  <w:style w:type="character" w:customStyle="1" w:styleId="berschrift2Zchn">
    <w:name w:val="Überschrift 2 Zchn"/>
    <w:basedOn w:val="Absatz-Standardschriftart"/>
    <w:rPr>
      <w:rFonts w:eastAsia="Times New Roman" w:cs="Times New Roman"/>
      <w:b/>
      <w:bCs/>
      <w:kern w:val="0"/>
      <w:sz w:val="36"/>
      <w:szCs w:val="36"/>
      <w:lang w:eastAsia="de-DE" w:bidi="ar-SA"/>
    </w:rPr>
  </w:style>
  <w:style w:type="character" w:customStyle="1" w:styleId="linkify">
    <w:name w:val="linkify"/>
    <w:basedOn w:val="Absatz-Standardschriftart"/>
  </w:style>
  <w:style w:type="character" w:customStyle="1" w:styleId="Internetverknpfung">
    <w:name w:val="Internetverknüpfung"/>
    <w:basedOn w:val="Absatz-Standardschriftart"/>
    <w:uiPriority w:val="99"/>
    <w:rsid w:val="0086392D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EA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EA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geogebra.org/m/kbgvgmu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Scholle</dc:creator>
  <cp:lastModifiedBy>Kirsten Scholle</cp:lastModifiedBy>
  <cp:revision>5</cp:revision>
  <cp:lastPrinted>2019-02-14T22:01:00Z</cp:lastPrinted>
  <dcterms:created xsi:type="dcterms:W3CDTF">2019-02-18T19:37:00Z</dcterms:created>
  <dcterms:modified xsi:type="dcterms:W3CDTF">2019-02-18T19:45:00Z</dcterms:modified>
</cp:coreProperties>
</file>