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593D" w:rsidRDefault="002E593D">
      <w:bookmarkStart w:id="0" w:name="_GoBack"/>
      <w:bookmarkEnd w:id="0"/>
    </w:p>
    <w:p w:rsidR="002E593D" w:rsidRDefault="002E593D"/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D26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  <w:hyperlink r:id="rId7" w:history="1">
        <w:r>
          <w:rPr>
            <w:rStyle w:val="Hyperlink0"/>
            <w:b/>
            <w:bCs/>
            <w:sz w:val="30"/>
            <w:szCs w:val="30"/>
            <w:shd w:val="clear" w:color="auto" w:fill="FFFFFF"/>
          </w:rPr>
          <w:t>http://kurzelinks.de/h2lc</w:t>
        </w:r>
      </w:hyperlink>
      <w:r>
        <w:rPr>
          <w:b/>
          <w:bCs/>
          <w:noProof/>
          <w:color w:val="9F0A0A"/>
          <w:sz w:val="30"/>
          <w:szCs w:val="30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1506351</wp:posOffset>
            </wp:positionH>
            <wp:positionV relativeFrom="line">
              <wp:posOffset>245872</wp:posOffset>
            </wp:positionV>
            <wp:extent cx="2731507" cy="27315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507" cy="2731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</w:p>
    <w:p w:rsidR="002E593D" w:rsidRDefault="00D26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color w:val="9F0A0A"/>
          <w:sz w:val="30"/>
          <w:szCs w:val="30"/>
          <w:shd w:val="clear" w:color="auto" w:fill="FFFFFF"/>
        </w:rPr>
      </w:pPr>
      <w:hyperlink r:id="rId9" w:history="1">
        <w:r>
          <w:rPr>
            <w:rStyle w:val="Hyperlink0"/>
            <w:b/>
            <w:bCs/>
            <w:sz w:val="30"/>
            <w:szCs w:val="30"/>
            <w:shd w:val="clear" w:color="auto" w:fill="FFFFFF"/>
          </w:rPr>
          <w:t>http://kurzelinks.de/rt3l</w:t>
        </w:r>
      </w:hyperlink>
      <w:r>
        <w:rPr>
          <w:b/>
          <w:bCs/>
          <w:noProof/>
          <w:color w:val="9F0A0A"/>
          <w:sz w:val="30"/>
          <w:szCs w:val="30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1506351</wp:posOffset>
            </wp:positionH>
            <wp:positionV relativeFrom="line">
              <wp:posOffset>353357</wp:posOffset>
            </wp:positionV>
            <wp:extent cx="2826389" cy="28263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9" cy="2826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E593D" w:rsidRDefault="002E5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sectPr w:rsidR="002E593D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904">
      <w:pPr>
        <w:spacing w:after="0" w:line="240" w:lineRule="auto"/>
      </w:pPr>
      <w:r>
        <w:separator/>
      </w:r>
    </w:p>
  </w:endnote>
  <w:endnote w:type="continuationSeparator" w:id="0">
    <w:p w:rsidR="00000000" w:rsidRDefault="00D2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3D" w:rsidRDefault="00D26904">
    <w:pPr>
      <w:pStyle w:val="Fuzeile"/>
      <w:tabs>
        <w:tab w:val="clear" w:pos="9072"/>
        <w:tab w:val="right" w:pos="9046"/>
      </w:tabs>
      <w:jc w:val="right"/>
    </w:pPr>
    <w:r>
      <w:t>Differenzierung</w:t>
    </w:r>
    <w:r>
      <w:br/>
    </w:r>
    <w:r>
      <w:t xml:space="preserve">Dieses Material wurde erstellt von Thorsten Puderbach und steht unter der Lizenz </w:t>
    </w:r>
    <w:hyperlink r:id="rId1" w:history="1">
      <w:r>
        <w:rPr>
          <w:rStyle w:val="Hyperlink0"/>
        </w:rPr>
        <w:t>CC BY-NC-SA 3.0</w:t>
      </w:r>
    </w:hyperlink>
  </w:p>
  <w:p w:rsidR="002E593D" w:rsidRDefault="00D26904">
    <w:pPr>
      <w:pStyle w:val="Fuzeile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904">
      <w:pPr>
        <w:spacing w:after="0" w:line="240" w:lineRule="auto"/>
      </w:pPr>
      <w:r>
        <w:separator/>
      </w:r>
    </w:p>
  </w:footnote>
  <w:footnote w:type="continuationSeparator" w:id="0">
    <w:p w:rsidR="00000000" w:rsidRDefault="00D2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3D" w:rsidRDefault="00D26904">
    <w:pPr>
      <w:pStyle w:val="Kopfzeile"/>
      <w:tabs>
        <w:tab w:val="clear" w:pos="9072"/>
        <w:tab w:val="right" w:pos="904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Bedeutung von Wasser für den </w:t>
    </w:r>
    <w:r>
      <w:rPr>
        <w:b/>
        <w:bCs/>
        <w:sz w:val="24"/>
        <w:szCs w:val="24"/>
      </w:rPr>
      <w:t>menschlichen Körper</w:t>
    </w:r>
    <w:r>
      <w:rPr>
        <w:sz w:val="24"/>
        <w:szCs w:val="24"/>
      </w:rPr>
      <w:tab/>
      <w:t xml:space="preserve"> (</w:t>
    </w:r>
    <w:r>
      <w:rPr>
        <w:sz w:val="24"/>
        <w:szCs w:val="24"/>
      </w:rPr>
      <w:t>D1)</w:t>
    </w:r>
  </w:p>
  <w:p w:rsidR="002E593D" w:rsidRDefault="00D26904">
    <w:pPr>
      <w:pStyle w:val="Kopfzeile"/>
      <w:tabs>
        <w:tab w:val="clear" w:pos="9072"/>
        <w:tab w:val="right" w:pos="9046"/>
      </w:tabs>
    </w:pPr>
    <w:r>
      <w:rPr>
        <w:sz w:val="24"/>
        <w:szCs w:val="24"/>
      </w:rPr>
      <w:t>Fach: Biologie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 xml:space="preserve"> Thema: Gesunde Ernährung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93D"/>
    <w:rsid w:val="002E593D"/>
    <w:rsid w:val="00D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90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90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zelinks.de/h2l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kurzelinks.de/rt3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2</cp:revision>
  <cp:lastPrinted>2018-08-27T14:14:00Z</cp:lastPrinted>
  <dcterms:created xsi:type="dcterms:W3CDTF">2018-08-27T14:08:00Z</dcterms:created>
  <dcterms:modified xsi:type="dcterms:W3CDTF">2018-08-27T14:15:00Z</dcterms:modified>
</cp:coreProperties>
</file>