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FC" w:rsidRPr="00B96FBA" w:rsidRDefault="0084245A" w:rsidP="00B96FBA">
      <w:pPr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Bewertungsraster</w:t>
      </w:r>
    </w:p>
    <w:p w:rsidR="00CE27FC" w:rsidRDefault="0084245A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Ggf. </w:t>
      </w:r>
      <w:proofErr w:type="spellStart"/>
      <w:r>
        <w:rPr>
          <w:b/>
          <w:bCs/>
          <w:lang w:val="de-DE"/>
        </w:rPr>
        <w:t>Teamname</w:t>
      </w:r>
      <w:proofErr w:type="spellEnd"/>
      <w:r>
        <w:rPr>
          <w:b/>
          <w:bCs/>
          <w:lang w:val="de-DE"/>
        </w:rPr>
        <w:t xml:space="preserve">:                                                             Thema/Aufgabe: </w:t>
      </w:r>
    </w:p>
    <w:p w:rsidR="00CE27FC" w:rsidRDefault="00CE27FC">
      <w:pPr>
        <w:rPr>
          <w:lang w:val="de-DE"/>
        </w:rPr>
      </w:pPr>
    </w:p>
    <w:p w:rsidR="00CE27FC" w:rsidRDefault="0084245A">
      <w:pPr>
        <w:jc w:val="both"/>
        <w:rPr>
          <w:lang w:val="de-DE"/>
        </w:rPr>
      </w:pPr>
      <w:r>
        <w:rPr>
          <w:b/>
          <w:bCs/>
          <w:lang w:val="de-DE"/>
        </w:rPr>
        <w:t>1. Teil: Bewertung im Team</w:t>
      </w:r>
      <w:r>
        <w:rPr>
          <w:lang w:val="de-DE"/>
        </w:rPr>
        <w:t xml:space="preserve">, in dem die prozentuale Mitarbeit angegeben wird </w:t>
      </w:r>
    </w:p>
    <w:p w:rsidR="00CE27FC" w:rsidRDefault="0084245A">
      <w:pPr>
        <w:jc w:val="both"/>
        <w:rPr>
          <w:lang w:val="de-DE"/>
        </w:rPr>
      </w:pPr>
      <w:r>
        <w:rPr>
          <w:lang w:val="de-DE"/>
        </w:rPr>
        <w:t xml:space="preserve">(diese Prozentangabe kann sich sowohl auf den zeitlichen als auch auf den inhaltlichen Aspekt beziehen und wird gemeinsam im Team besprochen. Bei Fragen und Problemen unbedingt die Lehrkraft ansprechen) </w:t>
      </w:r>
    </w:p>
    <w:p w:rsidR="00CE27FC" w:rsidRDefault="00CE27FC">
      <w:pPr>
        <w:rPr>
          <w:lang w:val="de-DE"/>
        </w:rPr>
      </w:pPr>
    </w:p>
    <w:p w:rsidR="00CE27FC" w:rsidRDefault="0084245A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</w:p>
    <w:tbl>
      <w:tblPr>
        <w:tblStyle w:val="Tabellenraster"/>
        <w:tblW w:w="8523" w:type="dxa"/>
        <w:tblLayout w:type="fixed"/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CE27FC">
        <w:trPr>
          <w:trHeight w:val="18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CE27FC" w:rsidRDefault="0084245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Teammitglied: Vorname und Name</w:t>
            </w:r>
            <w:r>
              <w:rPr>
                <w:b/>
                <w:bCs/>
                <w:lang w:val="de-DE"/>
              </w:rPr>
              <w:tab/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CE27FC" w:rsidRDefault="0084245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prozentualer Arbeitsanteil am Gesamtprojekt (Summe 100%)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CE27FC" w:rsidRDefault="0084245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Note Teammitglied (optional)</w:t>
            </w:r>
          </w:p>
        </w:tc>
      </w:tr>
      <w:tr w:rsidR="00CE27FC" w:rsidRPr="00B96FBA">
        <w:trPr>
          <w:trHeight w:val="2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Default="00CE27FC">
            <w:pPr>
              <w:rPr>
                <w:lang w:val="de-DE"/>
              </w:rPr>
            </w:pPr>
          </w:p>
          <w:p w:rsidR="00CE27FC" w:rsidRDefault="00CE27FC">
            <w:pPr>
              <w:rPr>
                <w:lang w:val="de-DE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Default="00CE27FC">
            <w:pPr>
              <w:rPr>
                <w:lang w:val="de-DE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Default="0084245A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Prozentzahl • Anzahl der Teammitglieder • Projekt-Gesamtnote</w:t>
            </w:r>
          </w:p>
        </w:tc>
      </w:tr>
      <w:tr w:rsidR="00CE27FC" w:rsidRPr="00B96FB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Default="00CE27FC">
            <w:pPr>
              <w:rPr>
                <w:lang w:val="de-DE"/>
              </w:rPr>
            </w:pPr>
          </w:p>
          <w:p w:rsidR="00CE27FC" w:rsidRDefault="00CE27FC">
            <w:pPr>
              <w:rPr>
                <w:lang w:val="de-DE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Default="00CE27FC">
            <w:pPr>
              <w:rPr>
                <w:lang w:val="de-DE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Default="0084245A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Prozentzahl • Anzahl der Teammitglieder • Projekt-Gesamtnote</w:t>
            </w:r>
          </w:p>
        </w:tc>
      </w:tr>
      <w:tr w:rsidR="00CE27FC" w:rsidRPr="00B96FB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Default="00CE27FC">
            <w:pPr>
              <w:rPr>
                <w:lang w:val="de-DE"/>
              </w:rPr>
            </w:pPr>
          </w:p>
          <w:p w:rsidR="00CE27FC" w:rsidRDefault="00CE27FC">
            <w:pPr>
              <w:rPr>
                <w:lang w:val="de-DE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Default="00CE27FC">
            <w:pPr>
              <w:rPr>
                <w:lang w:val="de-DE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Default="0084245A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Prozentzahl • Anzahl der Teammitglieder • Projekt-Gesamtnote</w:t>
            </w:r>
          </w:p>
        </w:tc>
      </w:tr>
      <w:tr w:rsidR="00CE27FC" w:rsidRPr="00B96FBA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Default="00CE27FC">
            <w:pPr>
              <w:rPr>
                <w:lang w:val="de-DE"/>
              </w:rPr>
            </w:pPr>
          </w:p>
          <w:p w:rsidR="00CE27FC" w:rsidRDefault="00CE27FC">
            <w:pPr>
              <w:rPr>
                <w:lang w:val="de-DE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Default="00CE27FC">
            <w:pPr>
              <w:rPr>
                <w:lang w:val="de-DE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Default="0084245A">
            <w:pPr>
              <w:rPr>
                <w:rFonts w:ascii="Calibri" w:eastAsia="Calibri" w:hAnsi="Calibri" w:cs="Calibri"/>
                <w:color w:val="FF0000"/>
                <w:sz w:val="21"/>
                <w:szCs w:val="21"/>
                <w:lang w:val="de-DE"/>
              </w:rPr>
            </w:pPr>
            <w:r>
              <w:rPr>
                <w:rFonts w:ascii="Calibri" w:eastAsia="Calibri" w:hAnsi="Calibri" w:cs="Calibri"/>
                <w:color w:val="FF0000"/>
                <w:sz w:val="21"/>
                <w:szCs w:val="21"/>
                <w:lang w:val="de-DE"/>
              </w:rPr>
              <w:t>Prozentzahl • Anzahl der Teammitglieder • Projekt-Gesamtnote</w:t>
            </w:r>
          </w:p>
        </w:tc>
      </w:tr>
    </w:tbl>
    <w:p w:rsidR="00CE27FC" w:rsidRDefault="00CE27FC">
      <w:pPr>
        <w:rPr>
          <w:lang w:val="de-DE"/>
        </w:rPr>
      </w:pPr>
    </w:p>
    <w:p w:rsidR="00CE27FC" w:rsidRDefault="00CE27FC">
      <w:pPr>
        <w:rPr>
          <w:lang w:val="de-DE"/>
        </w:rPr>
      </w:pPr>
    </w:p>
    <w:p w:rsidR="00CE27FC" w:rsidRDefault="00CE27FC">
      <w:pPr>
        <w:rPr>
          <w:lang w:val="de-DE"/>
        </w:rPr>
      </w:pPr>
    </w:p>
    <w:p w:rsidR="00CE27FC" w:rsidRDefault="00CE27FC">
      <w:pPr>
        <w:rPr>
          <w:lang w:val="de-DE"/>
        </w:rPr>
      </w:pPr>
    </w:p>
    <w:p w:rsidR="00CE27FC" w:rsidRDefault="00CE27FC">
      <w:pPr>
        <w:rPr>
          <w:lang w:val="de-DE"/>
        </w:rPr>
      </w:pPr>
    </w:p>
    <w:p w:rsidR="00CE27FC" w:rsidRDefault="00CE27FC">
      <w:pPr>
        <w:rPr>
          <w:lang w:val="de-DE"/>
        </w:rPr>
      </w:pPr>
    </w:p>
    <w:p w:rsidR="00CE27FC" w:rsidRDefault="00CE27FC">
      <w:pPr>
        <w:rPr>
          <w:lang w:val="de-DE"/>
        </w:rPr>
      </w:pPr>
    </w:p>
    <w:p w:rsidR="00B96FBA" w:rsidRDefault="0084245A" w:rsidP="00B96FBA">
      <w:pPr>
        <w:jc w:val="both"/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2. Teil: Bewertungsraster</w:t>
      </w:r>
      <w:r>
        <w:rPr>
          <w:rStyle w:val="Funotenzeichen"/>
          <w:b/>
          <w:bCs/>
          <w:lang w:val="de-DE"/>
        </w:rPr>
        <w:footnoteReference w:id="1"/>
      </w:r>
      <w:r>
        <w:rPr>
          <w:b/>
          <w:bCs/>
          <w:lang w:val="de-DE"/>
        </w:rPr>
        <w:t>, das von der Lehrkraft ausgefüllt wird</w:t>
      </w:r>
    </w:p>
    <w:p w:rsidR="00CE27FC" w:rsidRPr="00B96FBA" w:rsidRDefault="0084245A" w:rsidP="00B96FBA">
      <w:pPr>
        <w:jc w:val="both"/>
        <w:rPr>
          <w:b/>
          <w:bCs/>
          <w:lang w:val="de-DE"/>
        </w:rPr>
      </w:pPr>
      <w:r>
        <w:rPr>
          <w:lang w:val="de-DE"/>
        </w:rPr>
        <w:t>Hinweis: der Inhalt wird dreifach gewichtet in der Gesamtbewertung.</w:t>
      </w:r>
    </w:p>
    <w:tbl>
      <w:tblPr>
        <w:tblStyle w:val="Tabellenraster"/>
        <w:tblW w:w="8518" w:type="dxa"/>
        <w:tblLayout w:type="fixed"/>
        <w:tblLook w:val="04A0" w:firstRow="1" w:lastRow="0" w:firstColumn="1" w:lastColumn="0" w:noHBand="0" w:noVBand="1"/>
      </w:tblPr>
      <w:tblGrid>
        <w:gridCol w:w="3104"/>
        <w:gridCol w:w="4757"/>
        <w:gridCol w:w="657"/>
      </w:tblGrid>
      <w:tr w:rsidR="00CE27FC" w:rsidRPr="00B96FBA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Pr="00B96FBA" w:rsidRDefault="0084245A">
            <w:pPr>
              <w:rPr>
                <w:b/>
                <w:bCs/>
                <w:lang w:val="de-DE"/>
              </w:rPr>
            </w:pPr>
            <w:r w:rsidRPr="00B96FBA">
              <w:rPr>
                <w:b/>
                <w:bCs/>
                <w:lang w:val="de-DE"/>
              </w:rPr>
              <w:t>Inhalt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Pr="00B96FBA" w:rsidRDefault="0084245A">
            <w:pPr>
              <w:rPr>
                <w:b/>
                <w:bCs/>
                <w:lang w:val="de-DE"/>
              </w:rPr>
            </w:pPr>
            <w:r w:rsidRPr="00B96FBA">
              <w:rPr>
                <w:b/>
                <w:bCs/>
                <w:lang w:val="de-DE"/>
              </w:rPr>
              <w:t>Kommentar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Pr="00B96FBA" w:rsidRDefault="0084245A">
            <w:pPr>
              <w:rPr>
                <w:b/>
                <w:bCs/>
                <w:lang w:val="de-DE"/>
              </w:rPr>
            </w:pPr>
            <w:r w:rsidRPr="00B96FBA">
              <w:rPr>
                <w:b/>
                <w:bCs/>
                <w:lang w:val="de-DE"/>
              </w:rPr>
              <w:t>Note</w:t>
            </w:r>
          </w:p>
        </w:tc>
      </w:tr>
      <w:tr w:rsidR="00CE27FC" w:rsidRPr="00B96FBA">
        <w:trPr>
          <w:trHeight w:val="33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Pr="00B96FBA" w:rsidRDefault="0084245A">
            <w:pPr>
              <w:rPr>
                <w:lang w:val="de-DE"/>
              </w:rPr>
            </w:pPr>
            <w:r w:rsidRPr="00B96FBA">
              <w:rPr>
                <w:rFonts w:ascii="Calibri" w:eastAsia="SimSun" w:hAnsi="Calibri" w:cs="Calibri"/>
                <w:lang w:val="de-DE"/>
              </w:rPr>
              <w:t>Fachliche Korrektheit (formale Darstellung sowie Erklärungen)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Pr="00B96FBA" w:rsidRDefault="00CE27FC">
            <w:pPr>
              <w:rPr>
                <w:rFonts w:ascii="Calibri" w:eastAsia="SimSun" w:hAnsi="Calibri" w:cs="Calibri"/>
                <w:lang w:val="de-DE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Pr="00B96FBA" w:rsidRDefault="00CE27FC">
            <w:pPr>
              <w:rPr>
                <w:lang w:val="de-DE"/>
              </w:rPr>
            </w:pPr>
          </w:p>
        </w:tc>
      </w:tr>
      <w:tr w:rsidR="00CE27FC" w:rsidRPr="00B96FBA">
        <w:trPr>
          <w:trHeight w:val="23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Pr="00B96FBA" w:rsidRDefault="0084245A">
            <w:pPr>
              <w:rPr>
                <w:lang w:val="de-DE"/>
              </w:rPr>
            </w:pPr>
            <w:r w:rsidRPr="00B96FBA">
              <w:rPr>
                <w:rFonts w:ascii="Calibri" w:eastAsia="SimSun" w:hAnsi="Calibri" w:cs="Calibri"/>
                <w:lang w:val="de-DE"/>
              </w:rPr>
              <w:t>Angemessenes, auf Zielgruppe bezogenes fachliches Niveau (u.a. auch Verwendung von Fachsprache)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Pr="00B96FBA" w:rsidRDefault="00CE27FC">
            <w:pPr>
              <w:rPr>
                <w:rFonts w:ascii="Calibri" w:eastAsia="SimSun" w:hAnsi="Calibri" w:cs="Calibri"/>
                <w:lang w:val="de-DE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Pr="00B96FBA" w:rsidRDefault="00CE27FC">
            <w:pPr>
              <w:rPr>
                <w:lang w:val="de-DE"/>
              </w:rPr>
            </w:pPr>
          </w:p>
        </w:tc>
      </w:tr>
      <w:tr w:rsidR="00CE27FC" w:rsidRPr="00B96FBA">
        <w:trPr>
          <w:trHeight w:val="23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Pr="00B96FBA" w:rsidRDefault="0084245A">
            <w:pPr>
              <w:rPr>
                <w:rFonts w:ascii="Calibri" w:eastAsia="SimSun" w:hAnsi="Calibri" w:cs="Calibri"/>
                <w:lang w:val="de-DE"/>
              </w:rPr>
            </w:pPr>
            <w:r w:rsidRPr="00B96FBA">
              <w:rPr>
                <w:rFonts w:ascii="Calibri" w:eastAsia="SimSun" w:hAnsi="Calibri" w:cs="Calibri"/>
                <w:lang w:val="de-DE"/>
              </w:rPr>
              <w:t>Fachlicher Anspruch / Schwierigkeitsgrad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Pr="00B96FBA" w:rsidRDefault="00CE27FC">
            <w:pPr>
              <w:rPr>
                <w:rFonts w:ascii="Calibri" w:eastAsia="SimSun" w:hAnsi="Calibri" w:cs="Calibri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Pr="00B96FBA" w:rsidRDefault="00CE27FC">
            <w:pPr>
              <w:rPr>
                <w:lang w:val="de-DE"/>
              </w:rPr>
            </w:pPr>
          </w:p>
        </w:tc>
      </w:tr>
    </w:tbl>
    <w:p w:rsidR="00CE27FC" w:rsidRDefault="00CE27FC">
      <w:pPr>
        <w:rPr>
          <w:b/>
          <w:bCs/>
          <w:lang w:val="de-DE"/>
        </w:rPr>
      </w:pPr>
    </w:p>
    <w:tbl>
      <w:tblPr>
        <w:tblStyle w:val="Tabellenraster"/>
        <w:tblW w:w="8524" w:type="dxa"/>
        <w:tblLayout w:type="fixed"/>
        <w:tblLook w:val="04A0" w:firstRow="1" w:lastRow="0" w:firstColumn="1" w:lastColumn="0" w:noHBand="0" w:noVBand="1"/>
      </w:tblPr>
      <w:tblGrid>
        <w:gridCol w:w="3107"/>
        <w:gridCol w:w="4754"/>
        <w:gridCol w:w="663"/>
      </w:tblGrid>
      <w:tr w:rsidR="00CE27FC" w:rsidRPr="00B96FB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Pr="00B96FBA" w:rsidRDefault="0084245A">
            <w:pPr>
              <w:rPr>
                <w:b/>
                <w:bCs/>
                <w:lang w:val="de-DE"/>
              </w:rPr>
            </w:pPr>
            <w:r w:rsidRPr="00B96FBA">
              <w:rPr>
                <w:b/>
                <w:bCs/>
                <w:lang w:val="de-DE"/>
              </w:rPr>
              <w:t>Struktur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Pr="00B96FBA" w:rsidRDefault="0084245A">
            <w:pPr>
              <w:rPr>
                <w:b/>
                <w:bCs/>
                <w:lang w:val="de-DE"/>
              </w:rPr>
            </w:pPr>
            <w:r w:rsidRPr="00B96FBA">
              <w:rPr>
                <w:b/>
                <w:bCs/>
                <w:lang w:val="de-DE"/>
              </w:rPr>
              <w:t>Kommentar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Pr="00B96FBA" w:rsidRDefault="0084245A">
            <w:pPr>
              <w:rPr>
                <w:b/>
                <w:bCs/>
                <w:lang w:val="de-DE"/>
              </w:rPr>
            </w:pPr>
            <w:r w:rsidRPr="00B96FBA">
              <w:rPr>
                <w:b/>
                <w:bCs/>
                <w:lang w:val="de-DE"/>
              </w:rPr>
              <w:t>Note</w:t>
            </w:r>
          </w:p>
        </w:tc>
      </w:tr>
      <w:tr w:rsidR="00CE27FC" w:rsidRPr="00B96FBA">
        <w:tc>
          <w:tcPr>
            <w:tcW w:w="3107" w:type="dxa"/>
          </w:tcPr>
          <w:p w:rsidR="00CE27FC" w:rsidRPr="00B96FBA" w:rsidRDefault="0084245A">
            <w:pPr>
              <w:rPr>
                <w:rFonts w:ascii="Calibri" w:hAnsi="Calibri" w:cs="Calibri"/>
                <w:lang w:val="de-DE"/>
              </w:rPr>
            </w:pPr>
            <w:proofErr w:type="spellStart"/>
            <w:r w:rsidRPr="00B96FBA">
              <w:rPr>
                <w:rFonts w:ascii="Calibri" w:eastAsia="SimSun" w:hAnsi="Calibri" w:cs="Calibri"/>
              </w:rPr>
              <w:t>Logischer</w:t>
            </w:r>
            <w:proofErr w:type="spellEnd"/>
            <w:r w:rsidRPr="00B96FBA">
              <w:rPr>
                <w:rFonts w:ascii="Calibri" w:eastAsia="SimSun" w:hAnsi="Calibri" w:cs="Calibri"/>
              </w:rPr>
              <w:t xml:space="preserve"> </w:t>
            </w:r>
            <w:proofErr w:type="spellStart"/>
            <w:r w:rsidRPr="00B96FBA">
              <w:rPr>
                <w:rFonts w:ascii="Calibri" w:eastAsia="SimSun" w:hAnsi="Calibri" w:cs="Calibri"/>
              </w:rPr>
              <w:t>Aufbau</w:t>
            </w:r>
            <w:proofErr w:type="spellEnd"/>
          </w:p>
        </w:tc>
        <w:tc>
          <w:tcPr>
            <w:tcW w:w="4754" w:type="dxa"/>
          </w:tcPr>
          <w:p w:rsidR="00CE27FC" w:rsidRPr="00B96FBA" w:rsidRDefault="00CE27FC">
            <w:pPr>
              <w:rPr>
                <w:rFonts w:ascii="Calibri" w:eastAsia="SimSun" w:hAnsi="Calibri" w:cs="Calibri"/>
              </w:rPr>
            </w:pPr>
          </w:p>
        </w:tc>
        <w:tc>
          <w:tcPr>
            <w:tcW w:w="663" w:type="dxa"/>
          </w:tcPr>
          <w:p w:rsidR="00CE27FC" w:rsidRPr="00B96FBA" w:rsidRDefault="00CE27FC">
            <w:pPr>
              <w:rPr>
                <w:lang w:val="de-DE"/>
              </w:rPr>
            </w:pPr>
          </w:p>
        </w:tc>
      </w:tr>
      <w:tr w:rsidR="00CE27FC" w:rsidRPr="00B96FBA">
        <w:trPr>
          <w:trHeight w:val="232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Pr="00B96FBA" w:rsidRDefault="0084245A">
            <w:pPr>
              <w:rPr>
                <w:rFonts w:ascii="Calibri" w:hAnsi="Calibri" w:cs="Calibri"/>
                <w:lang w:val="de-DE"/>
              </w:rPr>
            </w:pPr>
            <w:proofErr w:type="spellStart"/>
            <w:r w:rsidRPr="00B96FBA">
              <w:rPr>
                <w:rFonts w:ascii="Calibri" w:eastAsia="SimSun" w:hAnsi="Calibri" w:cs="Calibri"/>
              </w:rPr>
              <w:t>Klarheit</w:t>
            </w:r>
            <w:proofErr w:type="spellEnd"/>
            <w:r w:rsidRPr="00B96FBA">
              <w:rPr>
                <w:rFonts w:ascii="Calibri" w:eastAsia="SimSun" w:hAnsi="Calibri" w:cs="Calibri"/>
              </w:rPr>
              <w:t xml:space="preserve"> und </w:t>
            </w:r>
            <w:proofErr w:type="spellStart"/>
            <w:r w:rsidRPr="00B96FBA">
              <w:rPr>
                <w:rFonts w:ascii="Calibri" w:eastAsia="SimSun" w:hAnsi="Calibri" w:cs="Calibri"/>
              </w:rPr>
              <w:t>Nachvollziehbarkeit</w:t>
            </w:r>
            <w:proofErr w:type="spellEnd"/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Pr="00B96FBA" w:rsidRDefault="00CE27FC">
            <w:pPr>
              <w:rPr>
                <w:rFonts w:ascii="Calibri" w:eastAsia="SimSun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Pr="00B96FBA" w:rsidRDefault="00CE27FC">
            <w:pPr>
              <w:rPr>
                <w:lang w:val="de-DE"/>
              </w:rPr>
            </w:pPr>
          </w:p>
        </w:tc>
      </w:tr>
    </w:tbl>
    <w:p w:rsidR="00CE27FC" w:rsidRDefault="00CE27FC">
      <w:pPr>
        <w:rPr>
          <w:lang w:val="de-DE"/>
        </w:rPr>
      </w:pPr>
    </w:p>
    <w:tbl>
      <w:tblPr>
        <w:tblStyle w:val="Tabellenraster"/>
        <w:tblW w:w="8524" w:type="dxa"/>
        <w:tblLayout w:type="fixed"/>
        <w:tblLook w:val="04A0" w:firstRow="1" w:lastRow="0" w:firstColumn="1" w:lastColumn="0" w:noHBand="0" w:noVBand="1"/>
      </w:tblPr>
      <w:tblGrid>
        <w:gridCol w:w="3107"/>
        <w:gridCol w:w="4765"/>
        <w:gridCol w:w="652"/>
      </w:tblGrid>
      <w:tr w:rsidR="00CE27FC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Default="0084245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Veranschaulichung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Default="0084245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Kommentar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Default="0084245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Note</w:t>
            </w:r>
          </w:p>
        </w:tc>
      </w:tr>
      <w:tr w:rsidR="00CE27FC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Default="0084245A">
            <w:pPr>
              <w:rPr>
                <w:lang w:val="de-DE"/>
              </w:rPr>
            </w:pPr>
            <w:r>
              <w:rPr>
                <w:lang w:val="de-DE"/>
              </w:rPr>
              <w:t>Angemessene, durchgehende Visualisierung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Default="00CE27FC">
            <w:pPr>
              <w:rPr>
                <w:lang w:val="de-D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Default="00CE27FC">
            <w:pPr>
              <w:rPr>
                <w:lang w:val="de-DE"/>
              </w:rPr>
            </w:pPr>
          </w:p>
        </w:tc>
      </w:tr>
      <w:tr w:rsidR="00CE27FC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Default="0084245A">
            <w:pPr>
              <w:rPr>
                <w:lang w:val="de-DE"/>
              </w:rPr>
            </w:pPr>
            <w:r>
              <w:rPr>
                <w:lang w:val="de-DE"/>
              </w:rPr>
              <w:t>Kreativität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Default="00CE27FC">
            <w:pPr>
              <w:rPr>
                <w:lang w:val="de-D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Default="00CE27FC">
            <w:pPr>
              <w:rPr>
                <w:lang w:val="de-DE"/>
              </w:rPr>
            </w:pPr>
          </w:p>
        </w:tc>
      </w:tr>
    </w:tbl>
    <w:p w:rsidR="00CE27FC" w:rsidRDefault="00CE27FC">
      <w:pPr>
        <w:rPr>
          <w:lang w:val="de-DE"/>
        </w:rPr>
      </w:pPr>
    </w:p>
    <w:tbl>
      <w:tblPr>
        <w:tblStyle w:val="Tabellenraster"/>
        <w:tblW w:w="8524" w:type="dxa"/>
        <w:tblLayout w:type="fixed"/>
        <w:tblLook w:val="04A0" w:firstRow="1" w:lastRow="0" w:firstColumn="1" w:lastColumn="0" w:noHBand="0" w:noVBand="1"/>
      </w:tblPr>
      <w:tblGrid>
        <w:gridCol w:w="3118"/>
        <w:gridCol w:w="4754"/>
        <w:gridCol w:w="652"/>
      </w:tblGrid>
      <w:tr w:rsidR="00CE27F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Default="0084245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Form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Default="0084245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Kommentar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Default="0084245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Note</w:t>
            </w:r>
          </w:p>
        </w:tc>
      </w:tr>
      <w:tr w:rsidR="00CE27FC" w:rsidRPr="00B96FBA">
        <w:tc>
          <w:tcPr>
            <w:tcW w:w="3118" w:type="dxa"/>
          </w:tcPr>
          <w:p w:rsidR="00CE27FC" w:rsidRDefault="0084245A">
            <w:pPr>
              <w:rPr>
                <w:lang w:val="de-DE"/>
              </w:rPr>
            </w:pPr>
            <w:r>
              <w:rPr>
                <w:lang w:val="de-DE"/>
              </w:rPr>
              <w:t>Angemessene Sprechweise und sinnvolles Sprechtempo</w:t>
            </w:r>
          </w:p>
        </w:tc>
        <w:tc>
          <w:tcPr>
            <w:tcW w:w="4754" w:type="dxa"/>
          </w:tcPr>
          <w:p w:rsidR="00CE27FC" w:rsidRDefault="00CE27FC">
            <w:pPr>
              <w:rPr>
                <w:lang w:val="de-DE"/>
              </w:rPr>
            </w:pPr>
          </w:p>
        </w:tc>
        <w:tc>
          <w:tcPr>
            <w:tcW w:w="652" w:type="dxa"/>
          </w:tcPr>
          <w:p w:rsidR="00CE27FC" w:rsidRDefault="00CE27FC">
            <w:pPr>
              <w:rPr>
                <w:lang w:val="de-DE"/>
              </w:rPr>
            </w:pPr>
          </w:p>
        </w:tc>
      </w:tr>
      <w:tr w:rsidR="00CE27FC">
        <w:trPr>
          <w:trHeight w:val="232"/>
        </w:trPr>
        <w:tc>
          <w:tcPr>
            <w:tcW w:w="3118" w:type="dxa"/>
          </w:tcPr>
          <w:p w:rsidR="00CE27FC" w:rsidRDefault="0084245A">
            <w:pPr>
              <w:rPr>
                <w:lang w:val="de-DE"/>
              </w:rPr>
            </w:pPr>
            <w:r>
              <w:rPr>
                <w:lang w:val="de-DE"/>
              </w:rPr>
              <w:t>Angemessene Audio- und Videoqualität</w:t>
            </w:r>
          </w:p>
        </w:tc>
        <w:tc>
          <w:tcPr>
            <w:tcW w:w="4754" w:type="dxa"/>
          </w:tcPr>
          <w:p w:rsidR="00CE27FC" w:rsidRDefault="00CE27FC">
            <w:pPr>
              <w:rPr>
                <w:lang w:val="de-DE"/>
              </w:rPr>
            </w:pPr>
          </w:p>
        </w:tc>
        <w:tc>
          <w:tcPr>
            <w:tcW w:w="652" w:type="dxa"/>
          </w:tcPr>
          <w:p w:rsidR="00CE27FC" w:rsidRDefault="00CE27FC">
            <w:pPr>
              <w:rPr>
                <w:lang w:val="de-DE"/>
              </w:rPr>
            </w:pPr>
          </w:p>
        </w:tc>
      </w:tr>
      <w:tr w:rsidR="00CE27FC">
        <w:trPr>
          <w:trHeight w:val="232"/>
        </w:trPr>
        <w:tc>
          <w:tcPr>
            <w:tcW w:w="3118" w:type="dxa"/>
          </w:tcPr>
          <w:p w:rsidR="00CE27FC" w:rsidRDefault="0084245A">
            <w:pPr>
              <w:rPr>
                <w:lang w:val="de-DE"/>
              </w:rPr>
            </w:pPr>
            <w:r>
              <w:rPr>
                <w:lang w:val="de-DE"/>
              </w:rPr>
              <w:t>Angemessener zeitlicher Umfang</w:t>
            </w:r>
          </w:p>
        </w:tc>
        <w:tc>
          <w:tcPr>
            <w:tcW w:w="4754" w:type="dxa"/>
          </w:tcPr>
          <w:p w:rsidR="00CE27FC" w:rsidRDefault="00CE27FC">
            <w:pPr>
              <w:rPr>
                <w:lang w:val="de-DE"/>
              </w:rPr>
            </w:pPr>
          </w:p>
        </w:tc>
        <w:tc>
          <w:tcPr>
            <w:tcW w:w="652" w:type="dxa"/>
          </w:tcPr>
          <w:p w:rsidR="00CE27FC" w:rsidRDefault="00CE27FC">
            <w:pPr>
              <w:rPr>
                <w:lang w:val="de-DE"/>
              </w:rPr>
            </w:pPr>
          </w:p>
        </w:tc>
      </w:tr>
    </w:tbl>
    <w:p w:rsidR="00CE27FC" w:rsidRDefault="00CE27FC">
      <w:pPr>
        <w:rPr>
          <w:lang w:val="de-DE"/>
        </w:rPr>
      </w:pPr>
      <w:bookmarkStart w:id="0" w:name="_GoBack"/>
      <w:bookmarkEnd w:id="0"/>
    </w:p>
    <w:tbl>
      <w:tblPr>
        <w:tblStyle w:val="Tabellenraster"/>
        <w:tblW w:w="8530" w:type="dxa"/>
        <w:tblLayout w:type="fixed"/>
        <w:tblLook w:val="04A0" w:firstRow="1" w:lastRow="0" w:firstColumn="1" w:lastColumn="0" w:noHBand="0" w:noVBand="1"/>
      </w:tblPr>
      <w:tblGrid>
        <w:gridCol w:w="3107"/>
        <w:gridCol w:w="5423"/>
      </w:tblGrid>
      <w:tr w:rsidR="00CE27FC" w:rsidRPr="00B96FB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Default="0084245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 xml:space="preserve">Projekt – Gesamtnote (in Notenpunkten): 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FC" w:rsidRDefault="0084245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 xml:space="preserve">[3 • (Durchschnittsnote Inhalt) + Durchschnittsnote Struktur + Durchschnittsnote Veranschaulichung + Durchschnittsnote Form]:6 = </w:t>
            </w:r>
            <w:proofErr w:type="spellStart"/>
            <w:r>
              <w:rPr>
                <w:b/>
                <w:bCs/>
                <w:color w:val="FF0000"/>
                <w:lang w:val="de-DE"/>
              </w:rPr>
              <w:t>xy</w:t>
            </w:r>
            <w:proofErr w:type="spellEnd"/>
          </w:p>
        </w:tc>
      </w:tr>
    </w:tbl>
    <w:p w:rsidR="00CE27FC" w:rsidRDefault="00CE27FC">
      <w:pPr>
        <w:rPr>
          <w:lang w:val="de-DE"/>
        </w:rPr>
      </w:pPr>
    </w:p>
    <w:sectPr w:rsidR="00CE27FC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AA" w:rsidRDefault="0084245A">
      <w:pPr>
        <w:spacing w:after="0" w:line="240" w:lineRule="auto"/>
      </w:pPr>
      <w:r>
        <w:separator/>
      </w:r>
    </w:p>
  </w:endnote>
  <w:endnote w:type="continuationSeparator" w:id="0">
    <w:p w:rsidR="008517AA" w:rsidRDefault="0084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5A" w:rsidRPr="0084245A" w:rsidRDefault="0084245A" w:rsidP="0084245A">
    <w:pPr>
      <w:pStyle w:val="Fuzeile"/>
      <w:jc w:val="right"/>
      <w:rPr>
        <w:lang w:val="de-DE"/>
      </w:rPr>
    </w:pPr>
    <w:r>
      <w:rPr>
        <w:lang w:val="de-DE"/>
      </w:rPr>
      <w:t>Bewertungsraster</w:t>
    </w:r>
    <w:r w:rsidRPr="0084245A">
      <w:rPr>
        <w:lang w:val="de-DE"/>
      </w:rPr>
      <w:br/>
      <w:t xml:space="preserve">Dieses Material wurde erstellt von Dr. Malin Klawonn und  Kirsten Scholle und steht unter der Lizenz  </w:t>
    </w:r>
    <w:r w:rsidR="00B96FBA">
      <w:fldChar w:fldCharType="begin"/>
    </w:r>
    <w:r w:rsidR="00B96FBA" w:rsidRPr="00B96FBA">
      <w:rPr>
        <w:lang w:val="de-DE"/>
      </w:rPr>
      <w:instrText xml:space="preserve"> HYPERLINK "https://creativecommons.org/licenses/by-nc-sa/3.0/de/" </w:instrText>
    </w:r>
    <w:r w:rsidR="00B96FBA">
      <w:fldChar w:fldCharType="separate"/>
    </w:r>
    <w:r w:rsidRPr="0084245A">
      <w:rPr>
        <w:rStyle w:val="Hyperlink"/>
        <w:lang w:val="de-DE"/>
      </w:rPr>
      <w:t>CC BY-NC-SA 3.0</w:t>
    </w:r>
    <w:r w:rsidR="00B96FBA">
      <w:rPr>
        <w:rStyle w:val="Hyperlink"/>
        <w:lang w:val="de-DE"/>
      </w:rPr>
      <w:fldChar w:fldCharType="end"/>
    </w:r>
  </w:p>
  <w:p w:rsidR="0084245A" w:rsidRDefault="0084245A" w:rsidP="0084245A">
    <w:pPr>
      <w:pStyle w:val="Fuzeile"/>
      <w:jc w:val="right"/>
    </w:pPr>
    <w:r>
      <w:rPr>
        <w:noProof/>
        <w:lang w:val="de-DE"/>
      </w:rPr>
      <w:drawing>
        <wp:inline distT="0" distB="0" distL="0" distR="0" wp14:anchorId="5688B803" wp14:editId="56081E1C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45A" w:rsidRDefault="008424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AA" w:rsidRDefault="0084245A">
      <w:pPr>
        <w:spacing w:after="0" w:line="240" w:lineRule="auto"/>
      </w:pPr>
      <w:r>
        <w:separator/>
      </w:r>
    </w:p>
  </w:footnote>
  <w:footnote w:type="continuationSeparator" w:id="0">
    <w:p w:rsidR="008517AA" w:rsidRDefault="0084245A">
      <w:pPr>
        <w:spacing w:after="0" w:line="240" w:lineRule="auto"/>
      </w:pPr>
      <w:r>
        <w:continuationSeparator/>
      </w:r>
    </w:p>
  </w:footnote>
  <w:footnote w:id="1">
    <w:p w:rsidR="00CE27FC" w:rsidRPr="0084245A" w:rsidRDefault="0084245A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84245A">
        <w:rPr>
          <w:lang w:val="de-DE"/>
        </w:rPr>
        <w:t xml:space="preserve"> </w:t>
      </w:r>
      <w:r>
        <w:rPr>
          <w:lang w:val="de-DE"/>
        </w:rPr>
        <w:t xml:space="preserve">Basierend auf der Idee von Andreas Kalt, “Bewertungskriterien für verschiedene Aufgabenformen”; </w:t>
      </w:r>
      <w:hyperlink r:id="rId1" w:anchor="veranschaulichung1" w:history="1">
        <w:r w:rsidRPr="0084245A">
          <w:rPr>
            <w:rStyle w:val="Hyperlink"/>
            <w:lang w:val="de-DE"/>
          </w:rPr>
          <w:t>http://herr-kalt.de/orga-unterricht/bewertungskriterien#veranschaulichung1</w:t>
        </w:r>
      </w:hyperlink>
      <w:r>
        <w:rPr>
          <w:lang w:val="de-DE"/>
        </w:rPr>
        <w:t>, CC BY - 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A02D6"/>
    <w:rsid w:val="0084245A"/>
    <w:rsid w:val="008517AA"/>
    <w:rsid w:val="00B96FBA"/>
    <w:rsid w:val="00CE27FC"/>
    <w:rsid w:val="00DB5853"/>
    <w:rsid w:val="010B522F"/>
    <w:rsid w:val="027E0663"/>
    <w:rsid w:val="043133B1"/>
    <w:rsid w:val="04FF1948"/>
    <w:rsid w:val="085D4F24"/>
    <w:rsid w:val="0DC20886"/>
    <w:rsid w:val="12E36B84"/>
    <w:rsid w:val="15B81E9F"/>
    <w:rsid w:val="19C55460"/>
    <w:rsid w:val="1AD641F8"/>
    <w:rsid w:val="1E983F61"/>
    <w:rsid w:val="22854A06"/>
    <w:rsid w:val="27BF2690"/>
    <w:rsid w:val="2C1E09D4"/>
    <w:rsid w:val="2FFC4129"/>
    <w:rsid w:val="327DD774"/>
    <w:rsid w:val="32A3019B"/>
    <w:rsid w:val="36906491"/>
    <w:rsid w:val="3964643C"/>
    <w:rsid w:val="3A464D26"/>
    <w:rsid w:val="41DC2021"/>
    <w:rsid w:val="42DCEE98"/>
    <w:rsid w:val="42FF4287"/>
    <w:rsid w:val="475C35DA"/>
    <w:rsid w:val="4B932DBD"/>
    <w:rsid w:val="5C637621"/>
    <w:rsid w:val="5FC71942"/>
    <w:rsid w:val="622D7B00"/>
    <w:rsid w:val="625E593C"/>
    <w:rsid w:val="63513949"/>
    <w:rsid w:val="6A5327C3"/>
    <w:rsid w:val="6B9C0B0A"/>
    <w:rsid w:val="6BBE77DD"/>
    <w:rsid w:val="718733D3"/>
    <w:rsid w:val="74183435"/>
    <w:rsid w:val="752C46A6"/>
    <w:rsid w:val="75FF26DE"/>
    <w:rsid w:val="767D5132"/>
    <w:rsid w:val="78BA02D6"/>
    <w:rsid w:val="7BDB6417"/>
    <w:rsid w:val="7D32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Theme="minorHAnsi" w:eastAsiaTheme="minorEastAsia" w:hAnsiTheme="minorHAnsi" w:cstheme="minorBidi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pPr>
      <w:snapToGrid w:val="0"/>
    </w:pPr>
    <w:rPr>
      <w:sz w:val="18"/>
      <w:szCs w:val="18"/>
    </w:rPr>
  </w:style>
  <w:style w:type="character" w:styleId="Funotenzeichen">
    <w:name w:val="footnote reference"/>
    <w:basedOn w:val="Absatz-Standardschriftart"/>
    <w:qFormat/>
    <w:rPr>
      <w:vertAlign w:val="superscrip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apround">
    <w:name w:val="wrap_round"/>
  </w:style>
  <w:style w:type="paragraph" w:styleId="Kopfzeile">
    <w:name w:val="header"/>
    <w:basedOn w:val="Standard"/>
    <w:link w:val="KopfzeileZchn"/>
    <w:rsid w:val="0084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4245A"/>
    <w:rPr>
      <w:rFonts w:asciiTheme="minorHAnsi" w:eastAsiaTheme="minorEastAsia" w:hAnsiTheme="minorHAnsi" w:cstheme="minorBidi"/>
      <w:lang w:val="en-US"/>
    </w:rPr>
  </w:style>
  <w:style w:type="paragraph" w:styleId="Fuzeile">
    <w:name w:val="footer"/>
    <w:basedOn w:val="Standard"/>
    <w:link w:val="FuzeileZchn"/>
    <w:uiPriority w:val="99"/>
    <w:rsid w:val="0084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45A"/>
    <w:rPr>
      <w:rFonts w:asciiTheme="minorHAnsi" w:eastAsiaTheme="minorEastAsia" w:hAnsiTheme="minorHAnsi" w:cstheme="minorBidi"/>
      <w:lang w:val="en-US"/>
    </w:rPr>
  </w:style>
  <w:style w:type="paragraph" w:styleId="Sprechblasentext">
    <w:name w:val="Balloon Text"/>
    <w:basedOn w:val="Standard"/>
    <w:link w:val="SprechblasentextZchn"/>
    <w:rsid w:val="0084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245A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Theme="minorHAnsi" w:eastAsiaTheme="minorEastAsia" w:hAnsiTheme="minorHAnsi" w:cstheme="minorBidi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pPr>
      <w:snapToGrid w:val="0"/>
    </w:pPr>
    <w:rPr>
      <w:sz w:val="18"/>
      <w:szCs w:val="18"/>
    </w:rPr>
  </w:style>
  <w:style w:type="character" w:styleId="Funotenzeichen">
    <w:name w:val="footnote reference"/>
    <w:basedOn w:val="Absatz-Standardschriftart"/>
    <w:qFormat/>
    <w:rPr>
      <w:vertAlign w:val="superscrip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apround">
    <w:name w:val="wrap_round"/>
  </w:style>
  <w:style w:type="paragraph" w:styleId="Kopfzeile">
    <w:name w:val="header"/>
    <w:basedOn w:val="Standard"/>
    <w:link w:val="KopfzeileZchn"/>
    <w:rsid w:val="0084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4245A"/>
    <w:rPr>
      <w:rFonts w:asciiTheme="minorHAnsi" w:eastAsiaTheme="minorEastAsia" w:hAnsiTheme="minorHAnsi" w:cstheme="minorBidi"/>
      <w:lang w:val="en-US"/>
    </w:rPr>
  </w:style>
  <w:style w:type="paragraph" w:styleId="Fuzeile">
    <w:name w:val="footer"/>
    <w:basedOn w:val="Standard"/>
    <w:link w:val="FuzeileZchn"/>
    <w:uiPriority w:val="99"/>
    <w:rsid w:val="0084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45A"/>
    <w:rPr>
      <w:rFonts w:asciiTheme="minorHAnsi" w:eastAsiaTheme="minorEastAsia" w:hAnsiTheme="minorHAnsi" w:cstheme="minorBidi"/>
      <w:lang w:val="en-US"/>
    </w:rPr>
  </w:style>
  <w:style w:type="paragraph" w:styleId="Sprechblasentext">
    <w:name w:val="Balloon Text"/>
    <w:basedOn w:val="Standard"/>
    <w:link w:val="SprechblasentextZchn"/>
    <w:rsid w:val="0084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245A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rr-kalt.de/orga-unterricht/bewertungskriterie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1478</Characters>
  <Application>Microsoft Office Word</Application>
  <DocSecurity>0</DocSecurity>
  <Lines>12</Lines>
  <Paragraphs>3</Paragraphs>
  <ScaleCrop>false</ScaleCrop>
  <Company>..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</dc:creator>
  <cp:lastModifiedBy>Spahn, Thomas</cp:lastModifiedBy>
  <cp:revision>6</cp:revision>
  <dcterms:created xsi:type="dcterms:W3CDTF">2018-04-26T19:43:00Z</dcterms:created>
  <dcterms:modified xsi:type="dcterms:W3CDTF">2018-08-18T07:45:00Z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