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7"/>
        <w:gridCol w:w="4854"/>
        <w:gridCol w:w="4698"/>
      </w:tblGrid>
      <w:tr w:rsidR="00E216F1" w:rsidTr="00E216F1">
        <w:trPr>
          <w:trHeight w:val="755"/>
        </w:trPr>
        <w:tc>
          <w:tcPr>
            <w:tcW w:w="4697" w:type="dxa"/>
            <w:vAlign w:val="center"/>
          </w:tcPr>
          <w:p w:rsidR="00E216F1" w:rsidRPr="00E216F1" w:rsidRDefault="00E216F1" w:rsidP="00E216F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0"/>
                <w:szCs w:val="40"/>
              </w:rPr>
              <w:t xml:space="preserve">Bits (Kreuz, Schlitz, </w:t>
            </w:r>
            <w:proofErr w:type="spellStart"/>
            <w:r>
              <w:rPr>
                <w:b/>
                <w:bCs/>
                <w:sz w:val="40"/>
                <w:szCs w:val="40"/>
              </w:rPr>
              <w:t>Torx</w:t>
            </w:r>
            <w:proofErr w:type="spellEnd"/>
            <w:r>
              <w:rPr>
                <w:b/>
                <w:bCs/>
                <w:sz w:val="40"/>
                <w:szCs w:val="40"/>
              </w:rPr>
              <w:t>)</w:t>
            </w:r>
            <w:r>
              <w:t xml:space="preserve"> </w:t>
            </w:r>
          </w:p>
        </w:tc>
        <w:tc>
          <w:tcPr>
            <w:tcW w:w="4698" w:type="dxa"/>
            <w:vAlign w:val="center"/>
          </w:tcPr>
          <w:p w:rsidR="00E216F1" w:rsidRPr="00695B99" w:rsidRDefault="00695B99" w:rsidP="00695B99">
            <w:pPr>
              <w:jc w:val="center"/>
              <w:rPr>
                <w:b/>
                <w:bCs/>
                <w:sz w:val="36"/>
                <w:szCs w:val="36"/>
              </w:rPr>
            </w:pPr>
            <w:r w:rsidRPr="00695B99">
              <w:rPr>
                <w:b/>
                <w:bCs/>
                <w:sz w:val="36"/>
                <w:szCs w:val="36"/>
              </w:rPr>
              <w:t>Innensechskant</w:t>
            </w:r>
            <w:r w:rsidRPr="00695B99">
              <w:rPr>
                <w:b/>
                <w:bCs/>
                <w:sz w:val="36"/>
                <w:szCs w:val="36"/>
              </w:rPr>
              <w:t>/Inbusschlüssel</w:t>
            </w:r>
          </w:p>
        </w:tc>
        <w:tc>
          <w:tcPr>
            <w:tcW w:w="4698" w:type="dxa"/>
            <w:vAlign w:val="center"/>
          </w:tcPr>
          <w:p w:rsidR="003D370B" w:rsidRPr="003D370B" w:rsidRDefault="00695B99" w:rsidP="00E216F1">
            <w:pPr>
              <w:jc w:val="center"/>
              <w:rPr>
                <w:b/>
                <w:bCs/>
                <w:sz w:val="32"/>
                <w:szCs w:val="32"/>
              </w:rPr>
            </w:pPr>
            <w:r w:rsidRPr="003D370B">
              <w:rPr>
                <w:b/>
                <w:bCs/>
                <w:sz w:val="32"/>
                <w:szCs w:val="32"/>
              </w:rPr>
              <w:t xml:space="preserve">Steckschlüsselaufsatz </w:t>
            </w:r>
          </w:p>
          <w:p w:rsidR="00E216F1" w:rsidRPr="003D370B" w:rsidRDefault="00695B99" w:rsidP="00E216F1">
            <w:pPr>
              <w:jc w:val="center"/>
              <w:rPr>
                <w:b/>
                <w:bCs/>
                <w:sz w:val="28"/>
                <w:szCs w:val="28"/>
              </w:rPr>
            </w:pPr>
            <w:r w:rsidRPr="003D370B">
              <w:rPr>
                <w:b/>
                <w:bCs/>
                <w:sz w:val="32"/>
                <w:szCs w:val="32"/>
              </w:rPr>
              <w:t>(</w:t>
            </w:r>
            <w:r w:rsidR="00F616ED" w:rsidRPr="003D370B">
              <w:rPr>
                <w:b/>
                <w:bCs/>
                <w:sz w:val="32"/>
                <w:szCs w:val="32"/>
              </w:rPr>
              <w:t>8,9 und 10 mm)</w:t>
            </w:r>
          </w:p>
        </w:tc>
      </w:tr>
      <w:tr w:rsidR="00E216F1" w:rsidTr="00E216F1">
        <w:trPr>
          <w:trHeight w:val="792"/>
        </w:trPr>
        <w:tc>
          <w:tcPr>
            <w:tcW w:w="4697" w:type="dxa"/>
            <w:vAlign w:val="center"/>
          </w:tcPr>
          <w:p w:rsidR="00E216F1" w:rsidRPr="00F616ED" w:rsidRDefault="00695B99" w:rsidP="00695B99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95B99">
              <w:rPr>
                <w:b/>
                <w:bCs/>
                <w:sz w:val="32"/>
                <w:szCs w:val="32"/>
              </w:rPr>
              <w:t>Doppelkonusschlüssel</w:t>
            </w:r>
            <w:proofErr w:type="spellEnd"/>
            <w:r w:rsidR="00F616ED" w:rsidRPr="00F616ED">
              <w:rPr>
                <w:b/>
                <w:bCs/>
                <w:sz w:val="32"/>
                <w:szCs w:val="32"/>
              </w:rPr>
              <w:t xml:space="preserve"> </w:t>
            </w:r>
          </w:p>
          <w:p w:rsidR="00F616ED" w:rsidRPr="00F616ED" w:rsidRDefault="00F616ED" w:rsidP="00695B99">
            <w:pPr>
              <w:jc w:val="center"/>
              <w:rPr>
                <w:b/>
                <w:bCs/>
                <w:sz w:val="32"/>
                <w:szCs w:val="32"/>
              </w:rPr>
            </w:pPr>
            <w:r w:rsidRPr="00F616ED">
              <w:rPr>
                <w:b/>
                <w:bCs/>
                <w:sz w:val="32"/>
                <w:szCs w:val="32"/>
              </w:rPr>
              <w:t>(13,14,15 und 16 mm)</w:t>
            </w:r>
          </w:p>
        </w:tc>
        <w:tc>
          <w:tcPr>
            <w:tcW w:w="4698" w:type="dxa"/>
            <w:vAlign w:val="center"/>
          </w:tcPr>
          <w:p w:rsidR="00E216F1" w:rsidRPr="003D370B" w:rsidRDefault="00695B99" w:rsidP="00695B99">
            <w:pPr>
              <w:jc w:val="center"/>
              <w:rPr>
                <w:b/>
                <w:bCs/>
                <w:sz w:val="40"/>
                <w:szCs w:val="40"/>
              </w:rPr>
            </w:pPr>
            <w:r w:rsidRPr="00695B99">
              <w:rPr>
                <w:b/>
                <w:bCs/>
                <w:sz w:val="40"/>
                <w:szCs w:val="40"/>
              </w:rPr>
              <w:t>Gabelschlüssel</w:t>
            </w:r>
          </w:p>
        </w:tc>
        <w:tc>
          <w:tcPr>
            <w:tcW w:w="4698" w:type="dxa"/>
            <w:vAlign w:val="center"/>
          </w:tcPr>
          <w:p w:rsidR="00E216F1" w:rsidRPr="003D370B" w:rsidRDefault="00695B99" w:rsidP="00E216F1">
            <w:pPr>
              <w:jc w:val="center"/>
              <w:rPr>
                <w:b/>
                <w:bCs/>
                <w:sz w:val="40"/>
                <w:szCs w:val="40"/>
              </w:rPr>
            </w:pPr>
            <w:r w:rsidRPr="003D370B">
              <w:rPr>
                <w:b/>
                <w:bCs/>
                <w:sz w:val="40"/>
                <w:szCs w:val="40"/>
              </w:rPr>
              <w:t>Flickzeug</w:t>
            </w:r>
          </w:p>
        </w:tc>
      </w:tr>
      <w:tr w:rsidR="00E216F1" w:rsidTr="00E216F1">
        <w:trPr>
          <w:trHeight w:val="755"/>
        </w:trPr>
        <w:tc>
          <w:tcPr>
            <w:tcW w:w="4697" w:type="dxa"/>
            <w:vAlign w:val="center"/>
          </w:tcPr>
          <w:p w:rsidR="00E216F1" w:rsidRPr="003D370B" w:rsidRDefault="00695B99" w:rsidP="00695B99">
            <w:pPr>
              <w:jc w:val="center"/>
              <w:rPr>
                <w:b/>
                <w:bCs/>
                <w:sz w:val="40"/>
                <w:szCs w:val="40"/>
              </w:rPr>
            </w:pPr>
            <w:r w:rsidRPr="00695B99">
              <w:rPr>
                <w:b/>
                <w:bCs/>
                <w:sz w:val="40"/>
                <w:szCs w:val="40"/>
              </w:rPr>
              <w:t> L-Griff für Steckschlüss</w:t>
            </w:r>
            <w:bookmarkStart w:id="0" w:name="_GoBack"/>
            <w:bookmarkEnd w:id="0"/>
            <w:r w:rsidRPr="00695B99">
              <w:rPr>
                <w:b/>
                <w:bCs/>
                <w:sz w:val="40"/>
                <w:szCs w:val="40"/>
              </w:rPr>
              <w:t>el </w:t>
            </w:r>
          </w:p>
        </w:tc>
        <w:tc>
          <w:tcPr>
            <w:tcW w:w="4698" w:type="dxa"/>
            <w:vAlign w:val="center"/>
          </w:tcPr>
          <w:p w:rsidR="00E216F1" w:rsidRPr="003D370B" w:rsidRDefault="00F616ED" w:rsidP="00F616ED">
            <w:pPr>
              <w:jc w:val="center"/>
              <w:rPr>
                <w:b/>
                <w:bCs/>
                <w:sz w:val="40"/>
                <w:szCs w:val="40"/>
              </w:rPr>
            </w:pPr>
            <w:r w:rsidRPr="00F616ED">
              <w:rPr>
                <w:b/>
                <w:bCs/>
                <w:sz w:val="40"/>
                <w:szCs w:val="40"/>
              </w:rPr>
              <w:t>Reifenheber</w:t>
            </w:r>
          </w:p>
        </w:tc>
        <w:tc>
          <w:tcPr>
            <w:tcW w:w="4698" w:type="dxa"/>
            <w:vAlign w:val="center"/>
          </w:tcPr>
          <w:p w:rsidR="00E216F1" w:rsidRPr="003D370B" w:rsidRDefault="00F616ED" w:rsidP="00E216F1">
            <w:pPr>
              <w:jc w:val="center"/>
              <w:rPr>
                <w:b/>
                <w:bCs/>
                <w:sz w:val="40"/>
                <w:szCs w:val="40"/>
              </w:rPr>
            </w:pPr>
            <w:r w:rsidRPr="003D370B">
              <w:rPr>
                <w:b/>
                <w:bCs/>
                <w:sz w:val="40"/>
                <w:szCs w:val="40"/>
              </w:rPr>
              <w:t>Kurbelabzieher</w:t>
            </w:r>
          </w:p>
        </w:tc>
      </w:tr>
      <w:tr w:rsidR="00E216F1" w:rsidTr="00E216F1">
        <w:trPr>
          <w:trHeight w:val="792"/>
        </w:trPr>
        <w:tc>
          <w:tcPr>
            <w:tcW w:w="4697" w:type="dxa"/>
            <w:vAlign w:val="center"/>
          </w:tcPr>
          <w:p w:rsidR="00E216F1" w:rsidRPr="003D370B" w:rsidRDefault="00F616ED" w:rsidP="00E216F1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3D370B">
              <w:rPr>
                <w:b/>
                <w:bCs/>
                <w:sz w:val="40"/>
                <w:szCs w:val="40"/>
              </w:rPr>
              <w:t>Kettennieter</w:t>
            </w:r>
            <w:proofErr w:type="spellEnd"/>
          </w:p>
        </w:tc>
        <w:tc>
          <w:tcPr>
            <w:tcW w:w="4698" w:type="dxa"/>
            <w:vAlign w:val="center"/>
          </w:tcPr>
          <w:p w:rsidR="00E216F1" w:rsidRPr="003D370B" w:rsidRDefault="00F616ED" w:rsidP="00E216F1">
            <w:pPr>
              <w:jc w:val="center"/>
              <w:rPr>
                <w:b/>
                <w:bCs/>
                <w:sz w:val="40"/>
                <w:szCs w:val="40"/>
              </w:rPr>
            </w:pPr>
            <w:r w:rsidRPr="003D370B">
              <w:rPr>
                <w:b/>
                <w:bCs/>
                <w:sz w:val="40"/>
                <w:szCs w:val="40"/>
              </w:rPr>
              <w:t>Pedalschlüssel</w:t>
            </w:r>
          </w:p>
        </w:tc>
        <w:tc>
          <w:tcPr>
            <w:tcW w:w="4698" w:type="dxa"/>
            <w:vAlign w:val="center"/>
          </w:tcPr>
          <w:p w:rsidR="00E216F1" w:rsidRPr="003D370B" w:rsidRDefault="00F616ED" w:rsidP="00F616ED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F616ED">
              <w:rPr>
                <w:b/>
                <w:bCs/>
                <w:sz w:val="40"/>
                <w:szCs w:val="40"/>
              </w:rPr>
              <w:t>Ritzelabnehmer</w:t>
            </w:r>
            <w:proofErr w:type="spellEnd"/>
          </w:p>
        </w:tc>
      </w:tr>
      <w:tr w:rsidR="00E216F1" w:rsidTr="00F616ED">
        <w:trPr>
          <w:trHeight w:val="755"/>
        </w:trPr>
        <w:tc>
          <w:tcPr>
            <w:tcW w:w="4697" w:type="dxa"/>
            <w:vAlign w:val="center"/>
          </w:tcPr>
          <w:p w:rsidR="00E216F1" w:rsidRPr="003D370B" w:rsidRDefault="00F616ED" w:rsidP="00F616ED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3D370B">
              <w:rPr>
                <w:rFonts w:ascii="Calibri" w:hAnsi="Calibri" w:cs="Calibri"/>
                <w:b/>
                <w:bCs/>
                <w:color w:val="2E2E2C"/>
                <w:sz w:val="40"/>
                <w:szCs w:val="40"/>
                <w:shd w:val="clear" w:color="auto" w:fill="FFFFFF"/>
              </w:rPr>
              <w:t>Lagerschalenschlüssel</w:t>
            </w:r>
          </w:p>
        </w:tc>
        <w:tc>
          <w:tcPr>
            <w:tcW w:w="4698" w:type="dxa"/>
            <w:vAlign w:val="center"/>
          </w:tcPr>
          <w:p w:rsidR="00E216F1" w:rsidRPr="003D370B" w:rsidRDefault="00F616ED" w:rsidP="00F616ED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F616ED">
              <w:rPr>
                <w:b/>
                <w:bCs/>
                <w:sz w:val="40"/>
                <w:szCs w:val="40"/>
              </w:rPr>
              <w:t>Nippelspanner</w:t>
            </w:r>
            <w:proofErr w:type="spellEnd"/>
          </w:p>
        </w:tc>
        <w:tc>
          <w:tcPr>
            <w:tcW w:w="4698" w:type="dxa"/>
            <w:vAlign w:val="center"/>
          </w:tcPr>
          <w:p w:rsidR="00E216F1" w:rsidRPr="003D370B" w:rsidRDefault="00F616ED" w:rsidP="00F616ED">
            <w:pPr>
              <w:jc w:val="center"/>
              <w:rPr>
                <w:b/>
                <w:bCs/>
                <w:sz w:val="40"/>
                <w:szCs w:val="40"/>
              </w:rPr>
            </w:pPr>
            <w:r w:rsidRPr="00F616ED">
              <w:rPr>
                <w:b/>
                <w:bCs/>
                <w:sz w:val="40"/>
                <w:szCs w:val="40"/>
              </w:rPr>
              <w:t>Innenlagerabzieher</w:t>
            </w:r>
          </w:p>
        </w:tc>
      </w:tr>
      <w:tr w:rsidR="00E216F1" w:rsidTr="00E216F1">
        <w:trPr>
          <w:trHeight w:val="755"/>
        </w:trPr>
        <w:tc>
          <w:tcPr>
            <w:tcW w:w="4697" w:type="dxa"/>
            <w:vAlign w:val="center"/>
          </w:tcPr>
          <w:p w:rsidR="00E216F1" w:rsidRPr="003D370B" w:rsidRDefault="00F616ED" w:rsidP="00F616ED">
            <w:pPr>
              <w:jc w:val="center"/>
              <w:rPr>
                <w:b/>
                <w:bCs/>
                <w:sz w:val="36"/>
                <w:szCs w:val="36"/>
              </w:rPr>
            </w:pPr>
            <w:r w:rsidRPr="00F616ED">
              <w:rPr>
                <w:b/>
                <w:bCs/>
                <w:sz w:val="40"/>
                <w:szCs w:val="40"/>
              </w:rPr>
              <w:t>Freilaufabzieher</w:t>
            </w:r>
          </w:p>
        </w:tc>
        <w:tc>
          <w:tcPr>
            <w:tcW w:w="4698" w:type="dxa"/>
            <w:vAlign w:val="center"/>
          </w:tcPr>
          <w:p w:rsidR="00E216F1" w:rsidRPr="00F616ED" w:rsidRDefault="00E216F1" w:rsidP="00E216F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98" w:type="dxa"/>
            <w:vAlign w:val="center"/>
          </w:tcPr>
          <w:p w:rsidR="00E216F1" w:rsidRPr="00F616ED" w:rsidRDefault="00E216F1" w:rsidP="00E216F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E216F1" w:rsidRDefault="00E216F1"/>
    <w:sectPr w:rsidR="00E216F1" w:rsidSect="00E216F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F1"/>
    <w:rsid w:val="003D370B"/>
    <w:rsid w:val="00664B5E"/>
    <w:rsid w:val="00695B99"/>
    <w:rsid w:val="00E216F1"/>
    <w:rsid w:val="00F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E3880"/>
  <w15:chartTrackingRefBased/>
  <w15:docId w15:val="{B8BE85F0-4265-3E4B-A9FB-337A605E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Neugebohren</dc:creator>
  <cp:keywords/>
  <dc:description/>
  <cp:lastModifiedBy>Kevin Neugebohren</cp:lastModifiedBy>
  <cp:revision>1</cp:revision>
  <dcterms:created xsi:type="dcterms:W3CDTF">2019-08-12T20:51:00Z</dcterms:created>
  <dcterms:modified xsi:type="dcterms:W3CDTF">2019-08-12T20:58:00Z</dcterms:modified>
</cp:coreProperties>
</file>