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09" w:rsidRDefault="00B41AA7">
      <w:pPr>
        <w:pStyle w:val="Listenabsatz"/>
        <w:numPr>
          <w:ilvl w:val="0"/>
          <w:numId w:val="2"/>
        </w:numPr>
        <w:rPr>
          <w:rFonts w:ascii="Arial" w:eastAsia="Arial" w:hAnsi="Arial" w:cs="Arial"/>
          <w:b/>
          <w:bCs/>
          <w:sz w:val="22"/>
          <w:szCs w:val="22"/>
          <w:lang w:val="en-US"/>
        </w:rPr>
      </w:pPr>
      <w:r>
        <w:rPr>
          <w:rFonts w:ascii="Arial" w:hAnsi="Arial"/>
          <w:b/>
          <w:bCs/>
          <w:sz w:val="22"/>
          <w:szCs w:val="22"/>
          <w:lang w:val="en-US"/>
        </w:rPr>
        <w:t>Transform one of Shakespeare</w:t>
      </w:r>
      <w:r>
        <w:rPr>
          <w:rFonts w:ascii="Arial" w:hAnsi="Arial"/>
          <w:b/>
          <w:bCs/>
          <w:sz w:val="22"/>
          <w:szCs w:val="22"/>
          <w:lang w:val="en-US"/>
        </w:rPr>
        <w:t>’</w:t>
      </w:r>
      <w:r>
        <w:rPr>
          <w:rFonts w:ascii="Arial" w:hAnsi="Arial"/>
          <w:b/>
          <w:bCs/>
          <w:sz w:val="22"/>
          <w:szCs w:val="22"/>
          <w:lang w:val="en-US"/>
        </w:rPr>
        <w:t>s sonnets into a modern rap version.</w:t>
      </w:r>
    </w:p>
    <w:p w:rsidR="00EA5F09" w:rsidRDefault="00EA5F09">
      <w:pPr>
        <w:rPr>
          <w:rFonts w:ascii="Arial" w:eastAsia="Arial" w:hAnsi="Arial" w:cs="Arial"/>
          <w:sz w:val="22"/>
          <w:szCs w:val="22"/>
          <w:lang w:val="en-US"/>
        </w:rPr>
      </w:pPr>
    </w:p>
    <w:p w:rsidR="00EA5F09" w:rsidRDefault="00B41AA7">
      <w:pPr>
        <w:pStyle w:val="Listenabsatz"/>
        <w:numPr>
          <w:ilvl w:val="0"/>
          <w:numId w:val="4"/>
        </w:numPr>
        <w:rPr>
          <w:rFonts w:ascii="Arial" w:eastAsia="Arial" w:hAnsi="Arial" w:cs="Arial"/>
          <w:sz w:val="22"/>
          <w:szCs w:val="22"/>
          <w:lang w:val="en-US"/>
        </w:rPr>
      </w:pPr>
      <w:r>
        <w:rPr>
          <w:rFonts w:ascii="Arial" w:hAnsi="Arial"/>
          <w:sz w:val="22"/>
          <w:szCs w:val="22"/>
          <w:lang w:val="en-US"/>
        </w:rPr>
        <w:t xml:space="preserve">Paraphrase the sonnet and sum up the theme. </w:t>
      </w:r>
    </w:p>
    <w:p w:rsidR="00EA5F09" w:rsidRDefault="00B41AA7">
      <w:pPr>
        <w:pStyle w:val="Listenabsatz"/>
        <w:numPr>
          <w:ilvl w:val="0"/>
          <w:numId w:val="4"/>
        </w:numPr>
        <w:rPr>
          <w:rFonts w:ascii="Arial" w:eastAsia="Arial" w:hAnsi="Arial" w:cs="Arial"/>
          <w:sz w:val="22"/>
          <w:szCs w:val="22"/>
          <w:lang w:val="en-US"/>
        </w:rPr>
      </w:pPr>
      <w:r>
        <w:rPr>
          <w:rFonts w:ascii="Arial" w:hAnsi="Arial"/>
          <w:sz w:val="22"/>
          <w:szCs w:val="22"/>
          <w:lang w:val="en-US"/>
        </w:rPr>
        <w:t xml:space="preserve">Stroll around and practice reading your poem. Play with the tempo, the emphasis, the volume etc. </w:t>
      </w:r>
    </w:p>
    <w:p w:rsidR="00EA5F09" w:rsidRDefault="00B41AA7">
      <w:pPr>
        <w:pStyle w:val="Listenabsatz"/>
        <w:numPr>
          <w:ilvl w:val="0"/>
          <w:numId w:val="4"/>
        </w:numPr>
        <w:spacing w:after="120"/>
        <w:rPr>
          <w:rFonts w:ascii="Arial" w:eastAsia="Arial" w:hAnsi="Arial" w:cs="Arial"/>
          <w:sz w:val="22"/>
          <w:szCs w:val="22"/>
          <w:lang w:val="en-US"/>
        </w:rPr>
      </w:pPr>
      <w:r>
        <w:rPr>
          <w:rFonts w:ascii="Arial" w:hAnsi="Arial"/>
          <w:sz w:val="22"/>
          <w:szCs w:val="22"/>
          <w:lang w:val="en-US"/>
        </w:rPr>
        <w:t xml:space="preserve">Set your sonnet to music. You can look for </w:t>
      </w:r>
      <w:r>
        <w:rPr>
          <w:rFonts w:ascii="Arial" w:hAnsi="Arial"/>
          <w:sz w:val="22"/>
          <w:szCs w:val="22"/>
          <w:lang w:val="en-US"/>
        </w:rPr>
        <w:t>free beats on the internet or produce your own beat.</w:t>
      </w:r>
    </w:p>
    <w:p w:rsidR="00EA5F09" w:rsidRPr="006F2B25" w:rsidRDefault="00B41AA7">
      <w:pPr>
        <w:pStyle w:val="Listenabsatz"/>
        <w:numPr>
          <w:ilvl w:val="0"/>
          <w:numId w:val="5"/>
        </w:numPr>
        <w:spacing w:after="120"/>
        <w:rPr>
          <w:rFonts w:ascii="Arial" w:eastAsia="Arial" w:hAnsi="Arial" w:cs="Arial"/>
          <w:sz w:val="22"/>
          <w:szCs w:val="22"/>
          <w:lang w:val="en-US"/>
        </w:rPr>
      </w:pPr>
      <w:r>
        <w:rPr>
          <w:rFonts w:ascii="Arial" w:hAnsi="Arial"/>
          <w:sz w:val="22"/>
          <w:szCs w:val="22"/>
          <w:lang w:val="en-US"/>
        </w:rPr>
        <w:t xml:space="preserve">Record your sonnet. </w:t>
      </w:r>
    </w:p>
    <w:p w:rsidR="006F2B25" w:rsidRPr="006F2B25" w:rsidRDefault="006F2B25" w:rsidP="006F2B25">
      <w:pPr>
        <w:pStyle w:val="Listenabsatz"/>
        <w:spacing w:after="120"/>
        <w:ind w:left="714"/>
        <w:rPr>
          <w:rFonts w:ascii="Arial" w:eastAsia="Arial" w:hAnsi="Arial" w:cs="Arial"/>
          <w:sz w:val="22"/>
          <w:szCs w:val="22"/>
          <w:lang w:val="en-US"/>
        </w:rPr>
      </w:pPr>
    </w:p>
    <w:p w:rsidR="00EA5F09" w:rsidRDefault="00B41AA7">
      <w:pPr>
        <w:pStyle w:val="Listenabsatz"/>
        <w:numPr>
          <w:ilvl w:val="0"/>
          <w:numId w:val="6"/>
        </w:numPr>
        <w:rPr>
          <w:rFonts w:ascii="Arial" w:eastAsia="Arial" w:hAnsi="Arial" w:cs="Arial"/>
          <w:b/>
          <w:bCs/>
          <w:sz w:val="22"/>
          <w:szCs w:val="22"/>
          <w:lang w:val="en-US"/>
        </w:rPr>
      </w:pPr>
      <w:r>
        <w:rPr>
          <w:rFonts w:ascii="Arial" w:hAnsi="Arial"/>
          <w:b/>
          <w:bCs/>
          <w:sz w:val="22"/>
          <w:szCs w:val="22"/>
          <w:lang w:val="en-US"/>
        </w:rPr>
        <w:t>Create your own (pop) sonnet.</w:t>
      </w:r>
    </w:p>
    <w:p w:rsidR="00EA5F09" w:rsidRDefault="00EA5F09">
      <w:pPr>
        <w:rPr>
          <w:rFonts w:ascii="Arial" w:eastAsia="Arial" w:hAnsi="Arial" w:cs="Arial"/>
          <w:b/>
          <w:bCs/>
          <w:sz w:val="22"/>
          <w:szCs w:val="22"/>
          <w:lang w:val="en-US"/>
        </w:rPr>
      </w:pPr>
    </w:p>
    <w:p w:rsidR="00EA5F09" w:rsidRDefault="00B41AA7">
      <w:pPr>
        <w:ind w:left="360"/>
        <w:rPr>
          <w:rStyle w:val="Ohne"/>
          <w:rFonts w:ascii="Arial" w:eastAsia="Arial" w:hAnsi="Arial" w:cs="Arial"/>
          <w:sz w:val="22"/>
          <w:szCs w:val="22"/>
          <w:lang w:val="en-US"/>
        </w:rPr>
      </w:pPr>
      <w:r>
        <w:rPr>
          <w:rFonts w:ascii="Arial" w:hAnsi="Arial"/>
          <w:sz w:val="22"/>
          <w:szCs w:val="22"/>
          <w:lang w:val="en-US"/>
        </w:rPr>
        <w:t xml:space="preserve">Pop sonnets are pop songs rewritten as sonnets in iambic pentameter. Here are some examples: </w:t>
      </w:r>
      <w:hyperlink r:id="rId8" w:history="1">
        <w:r>
          <w:rPr>
            <w:rStyle w:val="Hyperlink0"/>
          </w:rPr>
          <w:t>https://popsonnet.tumblr.com</w:t>
        </w:r>
      </w:hyperlink>
      <w:r>
        <w:rPr>
          <w:rStyle w:val="Ohne"/>
          <w:rFonts w:ascii="Arial" w:hAnsi="Arial"/>
          <w:sz w:val="22"/>
          <w:szCs w:val="22"/>
          <w:lang w:val="en-US"/>
        </w:rPr>
        <w:t xml:space="preserve">. </w:t>
      </w:r>
    </w:p>
    <w:p w:rsidR="00EA5F09" w:rsidRDefault="00EA5F09">
      <w:pPr>
        <w:rPr>
          <w:rStyle w:val="Ohne"/>
          <w:rFonts w:ascii="Arial" w:eastAsia="Arial" w:hAnsi="Arial" w:cs="Arial"/>
          <w:sz w:val="22"/>
          <w:szCs w:val="22"/>
          <w:lang w:val="en-US"/>
        </w:rPr>
      </w:pPr>
    </w:p>
    <w:p w:rsidR="00EA5F09" w:rsidRDefault="00B41AA7">
      <w:pPr>
        <w:pStyle w:val="Listenabsatz"/>
        <w:numPr>
          <w:ilvl w:val="0"/>
          <w:numId w:val="8"/>
        </w:numPr>
        <w:spacing w:after="120"/>
        <w:rPr>
          <w:rStyle w:val="Ohne"/>
          <w:rFonts w:ascii="Arial" w:eastAsia="Arial" w:hAnsi="Arial" w:cs="Arial"/>
          <w:sz w:val="22"/>
          <w:szCs w:val="22"/>
          <w:lang w:val="en-US"/>
        </w:rPr>
      </w:pPr>
      <w:r>
        <w:rPr>
          <w:rStyle w:val="Ohne"/>
          <w:rFonts w:ascii="Arial" w:hAnsi="Arial"/>
          <w:sz w:val="22"/>
          <w:szCs w:val="22"/>
          <w:lang w:val="en-US"/>
        </w:rPr>
        <w:t xml:space="preserve">Choose a pop song and rewrite the song as a Shakespearean sonnet </w:t>
      </w:r>
      <w:r>
        <w:rPr>
          <w:rStyle w:val="Ohne"/>
          <w:rFonts w:ascii="Arial" w:hAnsi="Arial"/>
          <w:b/>
          <w:bCs/>
          <w:sz w:val="22"/>
          <w:szCs w:val="22"/>
          <w:lang w:val="en-US"/>
        </w:rPr>
        <w:t>OR</w:t>
      </w:r>
      <w:r>
        <w:rPr>
          <w:rStyle w:val="Ohne"/>
          <w:rFonts w:ascii="Arial" w:hAnsi="Arial"/>
          <w:sz w:val="22"/>
          <w:szCs w:val="22"/>
          <w:lang w:val="en-US"/>
        </w:rPr>
        <w:t xml:space="preserve"> write your own sonnet about a topic of your choice. Start with some key words you would like to use. </w:t>
      </w:r>
    </w:p>
    <w:p w:rsidR="00EA5F09" w:rsidRDefault="00B41AA7">
      <w:pPr>
        <w:pStyle w:val="Listenabsatz"/>
        <w:numPr>
          <w:ilvl w:val="0"/>
          <w:numId w:val="8"/>
        </w:numPr>
        <w:spacing w:after="120"/>
        <w:rPr>
          <w:rStyle w:val="Ohne"/>
          <w:rFonts w:ascii="Arial" w:eastAsia="Arial" w:hAnsi="Arial" w:cs="Arial"/>
          <w:sz w:val="22"/>
          <w:szCs w:val="22"/>
          <w:lang w:val="en-US"/>
        </w:rPr>
      </w:pPr>
      <w:r>
        <w:rPr>
          <w:rStyle w:val="Ohne"/>
          <w:rFonts w:ascii="Arial" w:hAnsi="Arial"/>
          <w:sz w:val="22"/>
          <w:szCs w:val="22"/>
          <w:lang w:val="en-US"/>
        </w:rPr>
        <w:t>Set your sonnet to music. You can look for free bea</w:t>
      </w:r>
      <w:r>
        <w:rPr>
          <w:rStyle w:val="Ohne"/>
          <w:rFonts w:ascii="Arial" w:hAnsi="Arial"/>
          <w:sz w:val="22"/>
          <w:szCs w:val="22"/>
          <w:lang w:val="en-US"/>
        </w:rPr>
        <w:t>ts online or produce your own beat.</w:t>
      </w:r>
    </w:p>
    <w:p w:rsidR="00EA5F09" w:rsidRPr="006F2B25" w:rsidRDefault="00B41AA7">
      <w:pPr>
        <w:pStyle w:val="Listenabsatz"/>
        <w:numPr>
          <w:ilvl w:val="0"/>
          <w:numId w:val="9"/>
        </w:numPr>
        <w:spacing w:after="120"/>
        <w:rPr>
          <w:rStyle w:val="Ohne"/>
          <w:rFonts w:ascii="Arial" w:eastAsia="Arial" w:hAnsi="Arial" w:cs="Arial"/>
          <w:sz w:val="22"/>
          <w:szCs w:val="22"/>
          <w:lang w:val="en-US"/>
        </w:rPr>
      </w:pPr>
      <w:r>
        <w:rPr>
          <w:rStyle w:val="Ohne"/>
          <w:rFonts w:ascii="Arial" w:hAnsi="Arial"/>
          <w:sz w:val="22"/>
          <w:szCs w:val="22"/>
          <w:lang w:val="en-US"/>
        </w:rPr>
        <w:t xml:space="preserve">Record your sonnet. </w:t>
      </w:r>
    </w:p>
    <w:p w:rsidR="00EA5F09" w:rsidRDefault="00B41AA7">
      <w:pPr>
        <w:spacing w:after="120"/>
        <w:rPr>
          <w:rStyle w:val="Ohne"/>
          <w:rFonts w:ascii="Arial" w:eastAsia="Arial" w:hAnsi="Arial" w:cs="Arial"/>
          <w:b/>
          <w:bCs/>
          <w:sz w:val="22"/>
          <w:szCs w:val="22"/>
          <w:lang w:val="en-US"/>
        </w:rPr>
      </w:pPr>
      <w:r>
        <w:rPr>
          <w:rStyle w:val="Ohne"/>
          <w:rFonts w:ascii="Arial" w:hAnsi="Arial"/>
          <w:b/>
          <w:bCs/>
          <w:sz w:val="22"/>
          <w:szCs w:val="22"/>
          <w:lang w:val="en-US"/>
        </w:rPr>
        <w:t>Links</w:t>
      </w: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2972"/>
        <w:gridCol w:w="3260"/>
        <w:gridCol w:w="2830"/>
      </w:tblGrid>
      <w:tr w:rsidR="00EA5F09">
        <w:tblPrEx>
          <w:tblCellMar>
            <w:top w:w="0" w:type="dxa"/>
            <w:left w:w="0" w:type="dxa"/>
            <w:bottom w:w="0" w:type="dxa"/>
            <w:right w:w="0" w:type="dxa"/>
          </w:tblCellMar>
        </w:tblPrEx>
        <w:trPr>
          <w:trHeight w:val="233"/>
        </w:trPr>
        <w:tc>
          <w:tcPr>
            <w:tcW w:w="297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EA5F09" w:rsidRDefault="00B41AA7">
            <w:r>
              <w:rPr>
                <w:rStyle w:val="Ohne"/>
                <w:rFonts w:ascii="Arial" w:hAnsi="Arial"/>
                <w:b/>
                <w:bCs/>
                <w:sz w:val="20"/>
                <w:szCs w:val="20"/>
                <w:lang w:val="en-US"/>
              </w:rPr>
              <w:t>Tool</w:t>
            </w:r>
          </w:p>
        </w:tc>
        <w:tc>
          <w:tcPr>
            <w:tcW w:w="326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EA5F09" w:rsidRDefault="00B41AA7">
            <w:r>
              <w:rPr>
                <w:rStyle w:val="Ohne"/>
                <w:rFonts w:ascii="Arial" w:hAnsi="Arial"/>
                <w:b/>
                <w:bCs/>
                <w:sz w:val="20"/>
                <w:szCs w:val="20"/>
                <w:lang w:val="en-US"/>
              </w:rPr>
              <w:t>Link</w:t>
            </w:r>
          </w:p>
        </w:tc>
        <w:tc>
          <w:tcPr>
            <w:tcW w:w="283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rsidR="00EA5F09" w:rsidRDefault="00B41AA7">
            <w:r>
              <w:rPr>
                <w:rStyle w:val="Ohne"/>
                <w:rFonts w:ascii="Arial" w:hAnsi="Arial"/>
                <w:b/>
                <w:bCs/>
                <w:sz w:val="20"/>
                <w:szCs w:val="20"/>
              </w:rPr>
              <w:t xml:space="preserve">QR </w:t>
            </w:r>
            <w:proofErr w:type="spellStart"/>
            <w:r>
              <w:rPr>
                <w:rStyle w:val="Ohne"/>
                <w:rFonts w:ascii="Arial" w:hAnsi="Arial"/>
                <w:b/>
                <w:bCs/>
                <w:sz w:val="20"/>
                <w:szCs w:val="20"/>
              </w:rPr>
              <w:t>code</w:t>
            </w:r>
            <w:proofErr w:type="spellEnd"/>
          </w:p>
        </w:tc>
      </w:tr>
      <w:tr w:rsidR="00EA5F09" w:rsidTr="006F2B25">
        <w:tblPrEx>
          <w:tblCellMar>
            <w:top w:w="0" w:type="dxa"/>
            <w:left w:w="0" w:type="dxa"/>
            <w:bottom w:w="0" w:type="dxa"/>
            <w:right w:w="0" w:type="dxa"/>
          </w:tblCellMar>
        </w:tblPrEx>
        <w:trPr>
          <w:trHeight w:val="143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5F09" w:rsidRDefault="00B41AA7">
            <w:pPr>
              <w:spacing w:after="120"/>
              <w:rPr>
                <w:rStyle w:val="Ohne"/>
                <w:rFonts w:ascii="Arial" w:eastAsia="Arial" w:hAnsi="Arial" w:cs="Arial"/>
                <w:b/>
                <w:bCs/>
                <w:sz w:val="20"/>
                <w:szCs w:val="20"/>
              </w:rPr>
            </w:pPr>
            <w:proofErr w:type="spellStart"/>
            <w:r>
              <w:rPr>
                <w:rStyle w:val="Ohne"/>
                <w:rFonts w:ascii="Arial" w:hAnsi="Arial"/>
                <w:b/>
                <w:bCs/>
                <w:sz w:val="20"/>
                <w:szCs w:val="20"/>
                <w:lang w:val="en-US"/>
              </w:rPr>
              <w:t>Cayzland</w:t>
            </w:r>
            <w:proofErr w:type="spellEnd"/>
          </w:p>
          <w:p w:rsidR="00EA5F09" w:rsidRDefault="00B41AA7">
            <w:r>
              <w:rPr>
                <w:rStyle w:val="Ohne"/>
                <w:rFonts w:ascii="Arial" w:hAnsi="Arial"/>
                <w:sz w:val="20"/>
                <w:szCs w:val="20"/>
                <w:lang w:val="en-US"/>
              </w:rPr>
              <w:t>free music and sounds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5F09" w:rsidRDefault="00B41AA7">
            <w:pPr>
              <w:spacing w:after="120"/>
            </w:pPr>
            <w:hyperlink r:id="rId9" w:history="1">
              <w:r>
                <w:rPr>
                  <w:rStyle w:val="Hyperlink1"/>
                </w:rPr>
                <w:t>https://www.cayzland.de</w:t>
              </w:r>
            </w:hyperlink>
            <w:r>
              <w:rPr>
                <w:rStyle w:val="Ohne"/>
                <w:rFonts w:ascii="Arial" w:hAnsi="Arial"/>
                <w:sz w:val="20"/>
                <w:szCs w:val="20"/>
                <w:lang w:val="en-US"/>
              </w:rPr>
              <w:t xml:space="preserve">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5F09" w:rsidRDefault="00B41AA7">
            <w:pPr>
              <w:spacing w:after="120"/>
              <w:jc w:val="center"/>
            </w:pPr>
            <w:r>
              <w:rPr>
                <w:rStyle w:val="Ohne"/>
                <w:rFonts w:ascii="Arial" w:eastAsia="Arial" w:hAnsi="Arial" w:cs="Arial"/>
                <w:noProof/>
                <w:kern w:val="0"/>
                <w:sz w:val="20"/>
                <w:szCs w:val="20"/>
              </w:rPr>
              <w:drawing>
                <wp:inline distT="0" distB="0" distL="0" distR="0" wp14:anchorId="75A3CEF2" wp14:editId="28472090">
                  <wp:extent cx="972000" cy="972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0">
                            <a:extLst/>
                          </a:blip>
                          <a:stretch>
                            <a:fillRect/>
                          </a:stretch>
                        </pic:blipFill>
                        <pic:spPr>
                          <a:xfrm>
                            <a:off x="0" y="0"/>
                            <a:ext cx="972000" cy="972000"/>
                          </a:xfrm>
                          <a:prstGeom prst="rect">
                            <a:avLst/>
                          </a:prstGeom>
                          <a:ln w="12700" cap="flat">
                            <a:noFill/>
                            <a:miter lim="400000"/>
                          </a:ln>
                          <a:effectLst/>
                        </pic:spPr>
                      </pic:pic>
                    </a:graphicData>
                  </a:graphic>
                </wp:inline>
              </w:drawing>
            </w:r>
          </w:p>
        </w:tc>
      </w:tr>
      <w:tr w:rsidR="00EA5F09">
        <w:tblPrEx>
          <w:tblCellMar>
            <w:top w:w="0" w:type="dxa"/>
            <w:left w:w="0" w:type="dxa"/>
            <w:bottom w:w="0" w:type="dxa"/>
            <w:right w:w="0" w:type="dxa"/>
          </w:tblCellMar>
        </w:tblPrEx>
        <w:trPr>
          <w:trHeight w:val="1593"/>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5F09" w:rsidRDefault="00B41AA7">
            <w:pPr>
              <w:spacing w:after="120"/>
            </w:pPr>
            <w:r>
              <w:rPr>
                <w:rStyle w:val="Ohne"/>
                <w:rFonts w:ascii="Arial" w:hAnsi="Arial"/>
                <w:b/>
                <w:bCs/>
                <w:sz w:val="20"/>
                <w:szCs w:val="20"/>
                <w:lang w:val="en-US"/>
              </w:rPr>
              <w:t>Rhyming Dictionaries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5F09" w:rsidRDefault="00B41AA7">
            <w:pPr>
              <w:spacing w:after="120"/>
            </w:pPr>
            <w:hyperlink r:id="rId11" w:history="1">
              <w:r>
                <w:rPr>
                  <w:rStyle w:val="Hyperlink1"/>
                </w:rPr>
                <w:t>https://rhymer.com</w:t>
              </w:r>
            </w:hyperlink>
            <w:r>
              <w:rPr>
                <w:rStyle w:val="Ohne"/>
                <w:rFonts w:ascii="Arial" w:hAnsi="Arial"/>
                <w:sz w:val="20"/>
                <w:szCs w:val="20"/>
                <w:lang w:val="en-US"/>
              </w:rPr>
              <w:t xml:space="preserve">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5F09" w:rsidRDefault="00B41AA7">
            <w:pPr>
              <w:spacing w:after="120"/>
              <w:jc w:val="center"/>
            </w:pPr>
            <w:r>
              <w:rPr>
                <w:rStyle w:val="Ohne"/>
                <w:rFonts w:ascii="Arial" w:eastAsia="Arial" w:hAnsi="Arial" w:cs="Arial"/>
                <w:noProof/>
                <w:kern w:val="0"/>
                <w:sz w:val="20"/>
                <w:szCs w:val="20"/>
              </w:rPr>
              <w:drawing>
                <wp:inline distT="0" distB="0" distL="0" distR="0">
                  <wp:extent cx="972000" cy="972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2">
                            <a:extLst/>
                          </a:blip>
                          <a:stretch>
                            <a:fillRect/>
                          </a:stretch>
                        </pic:blipFill>
                        <pic:spPr>
                          <a:xfrm>
                            <a:off x="0" y="0"/>
                            <a:ext cx="972000" cy="972000"/>
                          </a:xfrm>
                          <a:prstGeom prst="rect">
                            <a:avLst/>
                          </a:prstGeom>
                          <a:ln w="12700" cap="flat">
                            <a:noFill/>
                            <a:miter lim="400000"/>
                          </a:ln>
                          <a:effectLst/>
                        </pic:spPr>
                      </pic:pic>
                    </a:graphicData>
                  </a:graphic>
                </wp:inline>
              </w:drawing>
            </w:r>
          </w:p>
        </w:tc>
      </w:tr>
      <w:tr w:rsidR="00EA5F09">
        <w:tblPrEx>
          <w:tblCellMar>
            <w:top w:w="0" w:type="dxa"/>
            <w:left w:w="0" w:type="dxa"/>
            <w:bottom w:w="0" w:type="dxa"/>
            <w:right w:w="0" w:type="dxa"/>
          </w:tblCellMar>
        </w:tblPrEx>
        <w:trPr>
          <w:trHeight w:val="1593"/>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rsidR="00EA5F09" w:rsidRDefault="00EA5F09"/>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5F09" w:rsidRDefault="00B41AA7">
            <w:pPr>
              <w:spacing w:after="120"/>
            </w:pPr>
            <w:hyperlink r:id="rId13" w:history="1">
              <w:r>
                <w:rPr>
                  <w:rStyle w:val="Hyperlink1"/>
                </w:rPr>
                <w:t>https://rhymezone.com</w:t>
              </w:r>
            </w:hyperlink>
            <w:r>
              <w:rPr>
                <w:rStyle w:val="Ohne"/>
                <w:rFonts w:ascii="Arial" w:hAnsi="Arial"/>
                <w:sz w:val="20"/>
                <w:szCs w:val="20"/>
                <w:lang w:val="en-US"/>
              </w:rPr>
              <w:t xml:space="preserve">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5F09" w:rsidRDefault="00B41AA7">
            <w:pPr>
              <w:spacing w:after="120"/>
              <w:jc w:val="center"/>
            </w:pPr>
            <w:r>
              <w:rPr>
                <w:rStyle w:val="Ohne"/>
                <w:rFonts w:ascii="Arial" w:eastAsia="Arial" w:hAnsi="Arial" w:cs="Arial"/>
                <w:noProof/>
                <w:kern w:val="0"/>
                <w:sz w:val="20"/>
                <w:szCs w:val="20"/>
              </w:rPr>
              <w:drawing>
                <wp:inline distT="0" distB="0" distL="0" distR="0">
                  <wp:extent cx="972000" cy="972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4">
                            <a:extLst/>
                          </a:blip>
                          <a:stretch>
                            <a:fillRect/>
                          </a:stretch>
                        </pic:blipFill>
                        <pic:spPr>
                          <a:xfrm>
                            <a:off x="0" y="0"/>
                            <a:ext cx="972000" cy="972000"/>
                          </a:xfrm>
                          <a:prstGeom prst="rect">
                            <a:avLst/>
                          </a:prstGeom>
                          <a:ln w="12700" cap="flat">
                            <a:noFill/>
                            <a:miter lim="400000"/>
                          </a:ln>
                          <a:effectLst/>
                        </pic:spPr>
                      </pic:pic>
                    </a:graphicData>
                  </a:graphic>
                </wp:inline>
              </w:drawing>
            </w:r>
          </w:p>
        </w:tc>
      </w:tr>
      <w:tr w:rsidR="00EA5F09">
        <w:tblPrEx>
          <w:tblCellMar>
            <w:top w:w="0" w:type="dxa"/>
            <w:left w:w="0" w:type="dxa"/>
            <w:bottom w:w="0" w:type="dxa"/>
            <w:right w:w="0" w:type="dxa"/>
          </w:tblCellMar>
        </w:tblPrEx>
        <w:trPr>
          <w:trHeight w:val="159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5F09" w:rsidRPr="006F2B25" w:rsidRDefault="00B41AA7">
            <w:pPr>
              <w:spacing w:after="120"/>
              <w:rPr>
                <w:rStyle w:val="Ohne"/>
                <w:rFonts w:ascii="Arial" w:eastAsia="Arial" w:hAnsi="Arial" w:cs="Arial"/>
                <w:b/>
                <w:bCs/>
                <w:sz w:val="20"/>
                <w:szCs w:val="20"/>
                <w:lang w:val="en-US"/>
              </w:rPr>
            </w:pPr>
            <w:r>
              <w:rPr>
                <w:rStyle w:val="Ohne"/>
                <w:rFonts w:ascii="Arial" w:hAnsi="Arial"/>
                <w:b/>
                <w:bCs/>
                <w:sz w:val="20"/>
                <w:szCs w:val="20"/>
                <w:lang w:val="en-US"/>
              </w:rPr>
              <w:lastRenderedPageBreak/>
              <w:t>Audacity</w:t>
            </w:r>
          </w:p>
          <w:p w:rsidR="00EA5F09" w:rsidRPr="006F2B25" w:rsidRDefault="00B41AA7">
            <w:pPr>
              <w:spacing w:after="120"/>
              <w:rPr>
                <w:lang w:val="en-US"/>
              </w:rPr>
            </w:pPr>
            <w:r>
              <w:rPr>
                <w:rStyle w:val="Ohne"/>
                <w:rFonts w:ascii="Arial" w:hAnsi="Arial"/>
                <w:sz w:val="20"/>
                <w:szCs w:val="20"/>
                <w:lang w:val="en-US"/>
              </w:rPr>
              <w:t xml:space="preserve">free, open-source audio software that can be used to record your sonnet or create your own beats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5F09" w:rsidRDefault="00B41AA7">
            <w:pPr>
              <w:spacing w:after="120"/>
            </w:pPr>
            <w:hyperlink r:id="rId15" w:history="1">
              <w:r>
                <w:rPr>
                  <w:rStyle w:val="Hyperlink1"/>
                </w:rPr>
                <w:t>https://www.audacityteam.org</w:t>
              </w:r>
            </w:hyperlink>
            <w:r>
              <w:rPr>
                <w:rStyle w:val="Ohne"/>
                <w:rFonts w:ascii="Arial" w:hAnsi="Arial"/>
                <w:sz w:val="20"/>
                <w:szCs w:val="20"/>
                <w:lang w:val="en-US"/>
              </w:rPr>
              <w:t xml:space="preserve">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5F09" w:rsidRDefault="00B41AA7">
            <w:pPr>
              <w:spacing w:after="120"/>
              <w:jc w:val="center"/>
            </w:pPr>
            <w:r>
              <w:rPr>
                <w:rStyle w:val="Ohne"/>
                <w:rFonts w:ascii="Arial" w:eastAsia="Arial" w:hAnsi="Arial" w:cs="Arial"/>
                <w:noProof/>
                <w:kern w:val="0"/>
                <w:sz w:val="20"/>
                <w:szCs w:val="20"/>
              </w:rPr>
              <w:drawing>
                <wp:inline distT="0" distB="0" distL="0" distR="0">
                  <wp:extent cx="972000" cy="9720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6">
                            <a:extLst/>
                          </a:blip>
                          <a:stretch>
                            <a:fillRect/>
                          </a:stretch>
                        </pic:blipFill>
                        <pic:spPr>
                          <a:xfrm>
                            <a:off x="0" y="0"/>
                            <a:ext cx="972000" cy="972000"/>
                          </a:xfrm>
                          <a:prstGeom prst="rect">
                            <a:avLst/>
                          </a:prstGeom>
                          <a:ln w="12700" cap="flat">
                            <a:noFill/>
                            <a:miter lim="400000"/>
                          </a:ln>
                          <a:effectLst/>
                        </pic:spPr>
                      </pic:pic>
                    </a:graphicData>
                  </a:graphic>
                </wp:inline>
              </w:drawing>
            </w:r>
          </w:p>
        </w:tc>
      </w:tr>
    </w:tbl>
    <w:p w:rsidR="00EA5F09" w:rsidRDefault="00EA5F09">
      <w:pPr>
        <w:spacing w:after="120"/>
        <w:ind w:left="108" w:hanging="108"/>
        <w:sectPr w:rsidR="00EA5F09" w:rsidSect="006F2B25">
          <w:headerReference w:type="even" r:id="rId17"/>
          <w:headerReference w:type="default" r:id="rId18"/>
          <w:footerReference w:type="even" r:id="rId19"/>
          <w:footerReference w:type="default" r:id="rId20"/>
          <w:headerReference w:type="first" r:id="rId21"/>
          <w:footerReference w:type="first" r:id="rId22"/>
          <w:pgSz w:w="11900" w:h="16840"/>
          <w:pgMar w:top="1134" w:right="1417" w:bottom="567" w:left="1417" w:header="720" w:footer="0" w:gutter="0"/>
          <w:cols w:space="720"/>
        </w:sectPr>
      </w:pPr>
    </w:p>
    <w:p w:rsidR="00EA5F09" w:rsidRDefault="00B41AA7">
      <w:pPr>
        <w:spacing w:line="480" w:lineRule="auto"/>
        <w:rPr>
          <w:rStyle w:val="Ohne"/>
          <w:rFonts w:ascii="Arial" w:eastAsia="Arial" w:hAnsi="Arial" w:cs="Arial"/>
          <w:b/>
          <w:bCs/>
        </w:rPr>
      </w:pPr>
      <w:r>
        <w:rPr>
          <w:rStyle w:val="Ohne"/>
          <w:rFonts w:ascii="Arial" w:hAnsi="Arial"/>
          <w:b/>
          <w:bCs/>
        </w:rPr>
        <w:lastRenderedPageBreak/>
        <w:t>Sonnet 29</w:t>
      </w: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885"/>
        <w:gridCol w:w="4181"/>
      </w:tblGrid>
      <w:tr w:rsidR="00EA5F09" w:rsidRPr="006F2B25">
        <w:tblPrEx>
          <w:tblCellMar>
            <w:top w:w="0" w:type="dxa"/>
            <w:left w:w="0" w:type="dxa"/>
            <w:bottom w:w="0" w:type="dxa"/>
            <w:right w:w="0" w:type="dxa"/>
          </w:tblCellMar>
        </w:tblPrEx>
        <w:trPr>
          <w:trHeight w:val="8340"/>
        </w:trPr>
        <w:tc>
          <w:tcPr>
            <w:tcW w:w="4885" w:type="dxa"/>
            <w:tcBorders>
              <w:top w:val="nil"/>
              <w:left w:val="nil"/>
              <w:bottom w:val="nil"/>
              <w:right w:val="nil"/>
            </w:tcBorders>
            <w:shd w:val="clear" w:color="auto" w:fill="auto"/>
            <w:tcMar>
              <w:top w:w="80" w:type="dxa"/>
              <w:left w:w="80" w:type="dxa"/>
              <w:bottom w:w="80" w:type="dxa"/>
              <w:right w:w="80" w:type="dxa"/>
            </w:tcMar>
          </w:tcPr>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When in disgrace with Fortune and men's eyes,</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 xml:space="preserve">I all alone </w:t>
            </w:r>
            <w:proofErr w:type="spellStart"/>
            <w:r>
              <w:rPr>
                <w:rStyle w:val="Ohne"/>
                <w:rFonts w:ascii="Helvetica" w:hAnsi="Helvetica"/>
                <w:kern w:val="0"/>
                <w:sz w:val="22"/>
                <w:szCs w:val="22"/>
                <w:lang w:val="en-US"/>
              </w:rPr>
              <w:t>beweep</w:t>
            </w:r>
            <w:proofErr w:type="spellEnd"/>
            <w:r>
              <w:rPr>
                <w:rStyle w:val="Ohne"/>
                <w:rFonts w:ascii="Helvetica" w:hAnsi="Helvetica"/>
                <w:kern w:val="0"/>
                <w:sz w:val="22"/>
                <w:szCs w:val="22"/>
                <w:lang w:val="en-US"/>
              </w:rPr>
              <w:t xml:space="preserve"> my outcast state,</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And trouble deaf heaven with my bootless cries,</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 xml:space="preserve">And look upon </w:t>
            </w:r>
            <w:proofErr w:type="spellStart"/>
            <w:r>
              <w:rPr>
                <w:rStyle w:val="Ohne"/>
                <w:rFonts w:ascii="Helvetica" w:hAnsi="Helvetica"/>
                <w:kern w:val="0"/>
                <w:sz w:val="22"/>
                <w:szCs w:val="22"/>
                <w:lang w:val="en-US"/>
              </w:rPr>
              <w:t>my self</w:t>
            </w:r>
            <w:proofErr w:type="spellEnd"/>
            <w:r>
              <w:rPr>
                <w:rStyle w:val="Ohne"/>
                <w:rFonts w:ascii="Helvetica" w:hAnsi="Helvetica"/>
                <w:kern w:val="0"/>
                <w:sz w:val="22"/>
                <w:szCs w:val="22"/>
                <w:lang w:val="en-US"/>
              </w:rPr>
              <w:t xml:space="preserve"> and curse my fate,</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Wishing me like to one more rich in hope,</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Featured like him, like him with friends possessed,</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Desiring this man's art, and that man's scope,</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With what I most enjoy contented least,</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 xml:space="preserve">Yet in these thoughts </w:t>
            </w:r>
            <w:proofErr w:type="spellStart"/>
            <w:r>
              <w:rPr>
                <w:rStyle w:val="Ohne"/>
                <w:rFonts w:ascii="Helvetica" w:hAnsi="Helvetica"/>
                <w:kern w:val="0"/>
                <w:sz w:val="22"/>
                <w:szCs w:val="22"/>
                <w:lang w:val="en-US"/>
              </w:rPr>
              <w:t>my self</w:t>
            </w:r>
            <w:proofErr w:type="spellEnd"/>
            <w:r>
              <w:rPr>
                <w:rStyle w:val="Ohne"/>
                <w:rFonts w:ascii="Helvetica" w:hAnsi="Helvetica"/>
                <w:kern w:val="0"/>
                <w:sz w:val="22"/>
                <w:szCs w:val="22"/>
                <w:lang w:val="en-US"/>
              </w:rPr>
              <w:t xml:space="preserve"> almost despis</w:t>
            </w:r>
            <w:r>
              <w:rPr>
                <w:rStyle w:val="Ohne"/>
                <w:rFonts w:ascii="Helvetica" w:hAnsi="Helvetica"/>
                <w:kern w:val="0"/>
                <w:sz w:val="22"/>
                <w:szCs w:val="22"/>
                <w:lang w:val="en-US"/>
              </w:rPr>
              <w:t>ing,</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Haply I think on thee, and then my state,</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(Like to the lark at break of day arising</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rPr>
                <w:rStyle w:val="Ohne"/>
                <w:rFonts w:ascii="Helvetica" w:eastAsia="Helvetica" w:hAnsi="Helvetica" w:cs="Helvetica"/>
                <w:kern w:val="0"/>
                <w:sz w:val="22"/>
                <w:szCs w:val="22"/>
                <w:lang w:val="en-US"/>
              </w:rPr>
            </w:pPr>
            <w:r>
              <w:rPr>
                <w:rStyle w:val="Ohne"/>
                <w:rFonts w:ascii="Helvetica" w:hAnsi="Helvetica"/>
                <w:kern w:val="0"/>
                <w:sz w:val="22"/>
                <w:szCs w:val="22"/>
                <w:lang w:val="en-US"/>
              </w:rPr>
              <w:t>From sullen earth) sings hymns at heaven's gate,</w:t>
            </w:r>
          </w:p>
          <w:p w:rsidR="00EA5F09" w:rsidRDefault="00EA5F09">
            <w:pPr>
              <w:rPr>
                <w:rStyle w:val="Ohne"/>
                <w:rFonts w:ascii="Helvetica" w:eastAsia="Helvetica" w:hAnsi="Helvetica" w:cs="Helvetica"/>
                <w:kern w:val="0"/>
                <w:sz w:val="22"/>
                <w:szCs w:val="22"/>
                <w:lang w:val="en-US"/>
              </w:rPr>
            </w:pPr>
          </w:p>
          <w:p w:rsidR="00EA5F09" w:rsidRPr="006F2B25" w:rsidRDefault="00B41AA7">
            <w:pPr>
              <w:rPr>
                <w:rStyle w:val="Ohne"/>
                <w:rFonts w:ascii="Helvetica" w:eastAsia="Helvetica" w:hAnsi="Helvetica" w:cs="Helvetica"/>
                <w:kern w:val="0"/>
                <w:sz w:val="22"/>
                <w:szCs w:val="22"/>
                <w:lang w:val="en-US"/>
              </w:rPr>
            </w:pPr>
            <w:r>
              <w:rPr>
                <w:rStyle w:val="Ohne"/>
                <w:rFonts w:ascii="Helvetica" w:hAnsi="Helvetica"/>
                <w:kern w:val="0"/>
                <w:sz w:val="22"/>
                <w:szCs w:val="22"/>
                <w:lang w:val="en-US"/>
              </w:rPr>
              <w:t>For thy sweet love remembered such wealth brings,</w:t>
            </w:r>
          </w:p>
          <w:p w:rsidR="00EA5F09" w:rsidRDefault="00EA5F09">
            <w:pPr>
              <w:rPr>
                <w:rStyle w:val="Ohne"/>
                <w:rFonts w:ascii="Helvetica" w:eastAsia="Helvetica" w:hAnsi="Helvetica" w:cs="Helvetica"/>
                <w:kern w:val="0"/>
                <w:sz w:val="22"/>
                <w:szCs w:val="22"/>
                <w:lang w:val="en-US"/>
              </w:rPr>
            </w:pPr>
          </w:p>
          <w:p w:rsidR="00EA5F09" w:rsidRPr="006F2B25" w:rsidRDefault="00B41AA7">
            <w:pPr>
              <w:rPr>
                <w:lang w:val="en-US"/>
              </w:rPr>
            </w:pPr>
            <w:r>
              <w:rPr>
                <w:rStyle w:val="Ohne"/>
                <w:rFonts w:ascii="Helvetica" w:hAnsi="Helvetica"/>
                <w:kern w:val="0"/>
                <w:sz w:val="22"/>
                <w:szCs w:val="22"/>
                <w:lang w:val="en-US"/>
              </w:rPr>
              <w:t>That then I scorn to change my state with kings.</w:t>
            </w:r>
          </w:p>
        </w:tc>
        <w:tc>
          <w:tcPr>
            <w:tcW w:w="4181" w:type="dxa"/>
            <w:tcBorders>
              <w:top w:val="nil"/>
              <w:left w:val="nil"/>
              <w:bottom w:val="nil"/>
              <w:right w:val="nil"/>
            </w:tcBorders>
            <w:shd w:val="clear" w:color="auto" w:fill="auto"/>
            <w:tcMar>
              <w:top w:w="80" w:type="dxa"/>
              <w:left w:w="80" w:type="dxa"/>
              <w:bottom w:w="80" w:type="dxa"/>
              <w:right w:w="80" w:type="dxa"/>
            </w:tcMar>
          </w:tcPr>
          <w:p w:rsidR="00EA5F09" w:rsidRPr="006F2B25" w:rsidRDefault="00EA5F09">
            <w:pPr>
              <w:rPr>
                <w:lang w:val="en-US"/>
              </w:rPr>
            </w:pPr>
          </w:p>
        </w:tc>
      </w:tr>
    </w:tbl>
    <w:p w:rsidR="00EA5F09" w:rsidRPr="006F2B25" w:rsidRDefault="00EA5F09">
      <w:pPr>
        <w:ind w:left="108" w:hanging="108"/>
        <w:rPr>
          <w:rStyle w:val="Ohne"/>
          <w:rFonts w:ascii="Arial" w:eastAsia="Arial" w:hAnsi="Arial" w:cs="Arial"/>
          <w:b/>
          <w:bCs/>
          <w:lang w:val="en-US"/>
        </w:rPr>
      </w:pPr>
    </w:p>
    <w:p w:rsidR="00EA5F09" w:rsidRPr="006F2B25" w:rsidRDefault="00EA5F09">
      <w:pPr>
        <w:rPr>
          <w:rFonts w:ascii="Arial" w:eastAsia="Arial" w:hAnsi="Arial" w:cs="Arial"/>
          <w:b/>
          <w:bCs/>
          <w:lang w:val="en-US"/>
        </w:rPr>
      </w:pPr>
    </w:p>
    <w:p w:rsidR="00EA5F09" w:rsidRDefault="00EA5F09">
      <w:pPr>
        <w:rPr>
          <w:lang w:val="en-US"/>
        </w:rPr>
      </w:pPr>
    </w:p>
    <w:p w:rsidR="00EA5F09" w:rsidRDefault="00EA5F09">
      <w:pPr>
        <w:rPr>
          <w:lang w:val="en-US"/>
        </w:rPr>
      </w:pPr>
    </w:p>
    <w:p w:rsidR="00EA5F09" w:rsidRDefault="00EA5F09">
      <w:pPr>
        <w:rPr>
          <w:lang w:val="en-US"/>
        </w:rPr>
      </w:pPr>
    </w:p>
    <w:p w:rsidR="00EA5F09" w:rsidRDefault="00EA5F09">
      <w:pPr>
        <w:rPr>
          <w:lang w:val="en-US"/>
        </w:rPr>
      </w:pPr>
    </w:p>
    <w:p w:rsidR="00EA5F09" w:rsidRDefault="00B41AA7">
      <w:pPr>
        <w:spacing w:line="360" w:lineRule="auto"/>
        <w:rPr>
          <w:rStyle w:val="Ohne"/>
          <w:rFonts w:ascii="Arial" w:eastAsia="Arial" w:hAnsi="Arial" w:cs="Arial"/>
          <w:b/>
          <w:bCs/>
          <w:sz w:val="22"/>
          <w:szCs w:val="22"/>
          <w:lang w:val="en-US"/>
        </w:rPr>
      </w:pPr>
      <w:r>
        <w:rPr>
          <w:rStyle w:val="Ohne"/>
          <w:rFonts w:ascii="Arial" w:hAnsi="Arial"/>
          <w:b/>
          <w:bCs/>
          <w:sz w:val="22"/>
          <w:szCs w:val="22"/>
          <w:lang w:val="en-US"/>
        </w:rPr>
        <w:t>Annotations</w:t>
      </w:r>
    </w:p>
    <w:p w:rsidR="00EA5F09" w:rsidRDefault="00B41AA7">
      <w:pPr>
        <w:rPr>
          <w:rStyle w:val="Ohne"/>
          <w:rFonts w:ascii="Arial" w:eastAsia="Arial" w:hAnsi="Arial" w:cs="Arial"/>
          <w:sz w:val="18"/>
          <w:szCs w:val="18"/>
          <w:lang w:val="en-US"/>
        </w:rPr>
      </w:pPr>
      <w:proofErr w:type="spellStart"/>
      <w:proofErr w:type="gramStart"/>
      <w:r>
        <w:rPr>
          <w:rStyle w:val="Ohne"/>
          <w:rFonts w:ascii="Arial" w:hAnsi="Arial"/>
          <w:b/>
          <w:bCs/>
          <w:sz w:val="18"/>
          <w:szCs w:val="18"/>
          <w:lang w:val="en-US"/>
        </w:rPr>
        <w:t>beweep</w:t>
      </w:r>
      <w:proofErr w:type="spellEnd"/>
      <w:proofErr w:type="gramEnd"/>
      <w:r>
        <w:rPr>
          <w:rStyle w:val="Ohne"/>
          <w:rFonts w:ascii="Arial" w:hAnsi="Arial"/>
          <w:b/>
          <w:bCs/>
          <w:sz w:val="18"/>
          <w:szCs w:val="18"/>
          <w:lang w:val="en-US"/>
        </w:rPr>
        <w:t>:</w:t>
      </w:r>
      <w:r>
        <w:rPr>
          <w:rStyle w:val="Ohne"/>
          <w:rFonts w:ascii="Arial" w:hAnsi="Arial"/>
          <w:sz w:val="18"/>
          <w:szCs w:val="18"/>
          <w:lang w:val="en-US"/>
        </w:rPr>
        <w:t> </w:t>
      </w:r>
      <w:r>
        <w:rPr>
          <w:rStyle w:val="Ohne"/>
          <w:rFonts w:ascii="Arial" w:hAnsi="Arial"/>
          <w:sz w:val="18"/>
          <w:szCs w:val="18"/>
          <w:lang w:val="en-US"/>
        </w:rPr>
        <w:t xml:space="preserve">weep over (my outcast state); </w:t>
      </w:r>
      <w:r>
        <w:rPr>
          <w:rStyle w:val="Ohne"/>
          <w:rFonts w:ascii="Arial" w:hAnsi="Arial"/>
          <w:b/>
          <w:bCs/>
          <w:sz w:val="18"/>
          <w:szCs w:val="18"/>
          <w:lang w:val="en-US"/>
        </w:rPr>
        <w:t>outcast state:</w:t>
      </w:r>
      <w:r>
        <w:rPr>
          <w:rStyle w:val="Ohne"/>
          <w:rFonts w:ascii="Arial" w:hAnsi="Arial"/>
          <w:sz w:val="18"/>
          <w:szCs w:val="18"/>
          <w:lang w:val="en-US"/>
        </w:rPr>
        <w:t> </w:t>
      </w:r>
      <w:r>
        <w:rPr>
          <w:rStyle w:val="Ohne"/>
          <w:rFonts w:ascii="Arial" w:hAnsi="Arial"/>
          <w:sz w:val="18"/>
          <w:szCs w:val="18"/>
          <w:lang w:val="en-US"/>
        </w:rPr>
        <w:t>The poet's "outcast state" is possibly an allusion to his lack of work as an actor due to the closing of the theatres in 1592. It also could be a reference to the attack on Shakespeare at the</w:t>
      </w:r>
      <w:r>
        <w:rPr>
          <w:rStyle w:val="Ohne"/>
          <w:rFonts w:ascii="Arial" w:hAnsi="Arial"/>
          <w:sz w:val="18"/>
          <w:szCs w:val="18"/>
          <w:lang w:val="en-US"/>
        </w:rPr>
        <w:t xml:space="preserve"> hands of Robert Greene.; </w:t>
      </w:r>
      <w:r>
        <w:rPr>
          <w:rStyle w:val="Ohne"/>
          <w:rFonts w:ascii="Arial" w:hAnsi="Arial"/>
          <w:b/>
          <w:bCs/>
          <w:sz w:val="18"/>
          <w:szCs w:val="18"/>
          <w:lang w:val="en-US"/>
        </w:rPr>
        <w:t xml:space="preserve">bootless: </w:t>
      </w:r>
      <w:r>
        <w:rPr>
          <w:rStyle w:val="Ohne"/>
          <w:rFonts w:ascii="Arial" w:hAnsi="Arial"/>
          <w:sz w:val="18"/>
          <w:szCs w:val="18"/>
          <w:lang w:val="en-US"/>
        </w:rPr>
        <w:t xml:space="preserve">useless; </w:t>
      </w:r>
      <w:r>
        <w:rPr>
          <w:rStyle w:val="Ohne"/>
          <w:rFonts w:ascii="Arial" w:hAnsi="Arial"/>
          <w:b/>
          <w:bCs/>
          <w:sz w:val="18"/>
          <w:szCs w:val="18"/>
          <w:lang w:val="en-US"/>
        </w:rPr>
        <w:t>Featured like him:</w:t>
      </w:r>
      <w:r>
        <w:rPr>
          <w:rStyle w:val="Ohne"/>
          <w:rFonts w:ascii="Arial" w:hAnsi="Arial"/>
          <w:sz w:val="18"/>
          <w:szCs w:val="18"/>
          <w:lang w:val="en-US"/>
        </w:rPr>
        <w:t> </w:t>
      </w:r>
      <w:r>
        <w:rPr>
          <w:rStyle w:val="Ohne"/>
          <w:rFonts w:ascii="Arial" w:hAnsi="Arial"/>
          <w:sz w:val="18"/>
          <w:szCs w:val="18"/>
          <w:lang w:val="en-US"/>
        </w:rPr>
        <w:t>the features (physical beauty) of some other more attractive man.</w:t>
      </w:r>
      <w:r>
        <w:rPr>
          <w:rStyle w:val="Ohne"/>
          <w:rFonts w:ascii="Arial" w:hAnsi="Arial"/>
          <w:sz w:val="18"/>
          <w:szCs w:val="18"/>
          <w:lang w:val="en-US"/>
        </w:rPr>
        <w:t> </w:t>
      </w:r>
    </w:p>
    <w:p w:rsidR="00EA5F09" w:rsidRDefault="00EA5F09">
      <w:pPr>
        <w:jc w:val="both"/>
        <w:rPr>
          <w:rStyle w:val="Ohne"/>
          <w:rFonts w:ascii="Arial" w:eastAsia="Arial" w:hAnsi="Arial" w:cs="Arial"/>
          <w:b/>
          <w:bCs/>
          <w:sz w:val="18"/>
          <w:szCs w:val="18"/>
          <w:lang w:val="en-US"/>
        </w:rPr>
      </w:pPr>
    </w:p>
    <w:p w:rsidR="00EA5F09" w:rsidRDefault="00B41AA7">
      <w:pPr>
        <w:jc w:val="both"/>
        <w:rPr>
          <w:rStyle w:val="Ohne"/>
          <w:rFonts w:ascii="Arial" w:eastAsia="Arial" w:hAnsi="Arial" w:cs="Arial"/>
          <w:sz w:val="18"/>
          <w:szCs w:val="18"/>
          <w:lang w:val="en-US"/>
        </w:rPr>
      </w:pPr>
      <w:proofErr w:type="gramStart"/>
      <w:r>
        <w:rPr>
          <w:rStyle w:val="Ohne"/>
          <w:rFonts w:ascii="Arial" w:hAnsi="Arial"/>
          <w:sz w:val="18"/>
          <w:szCs w:val="18"/>
          <w:lang w:val="en-US"/>
        </w:rPr>
        <w:t>adapted</w:t>
      </w:r>
      <w:proofErr w:type="gramEnd"/>
      <w:r>
        <w:rPr>
          <w:rStyle w:val="Ohne"/>
          <w:rFonts w:ascii="Arial" w:hAnsi="Arial"/>
          <w:sz w:val="18"/>
          <w:szCs w:val="18"/>
          <w:lang w:val="en-US"/>
        </w:rPr>
        <w:t xml:space="preserve"> from </w:t>
      </w:r>
      <w:hyperlink r:id="rId23" w:history="1">
        <w:r>
          <w:rPr>
            <w:rStyle w:val="Hyperlink2"/>
          </w:rPr>
          <w:t>http://www.shakespeare-online.com/sonnets/29detail.html</w:t>
        </w:r>
      </w:hyperlink>
      <w:r>
        <w:rPr>
          <w:rStyle w:val="Ohne"/>
          <w:rFonts w:ascii="Arial" w:hAnsi="Arial"/>
          <w:sz w:val="18"/>
          <w:szCs w:val="18"/>
          <w:lang w:val="en-US"/>
        </w:rPr>
        <w:t>, 29/6/2018</w:t>
      </w:r>
    </w:p>
    <w:p w:rsidR="00EA5F09" w:rsidRDefault="00EA5F09">
      <w:pPr>
        <w:rPr>
          <w:lang w:val="en-US"/>
        </w:rPr>
      </w:pPr>
    </w:p>
    <w:p w:rsidR="00EA5F09" w:rsidRPr="006F2B25" w:rsidRDefault="00EA5F09">
      <w:pPr>
        <w:pStyle w:val="Textbody"/>
        <w:rPr>
          <w:lang w:val="en-US"/>
        </w:rPr>
        <w:sectPr w:rsidR="00EA5F09" w:rsidRPr="006F2B25">
          <w:pgSz w:w="11900" w:h="16840"/>
          <w:pgMar w:top="1417" w:right="1417" w:bottom="1134" w:left="1417" w:header="720" w:footer="720" w:gutter="0"/>
          <w:cols w:space="720"/>
        </w:sectPr>
      </w:pPr>
    </w:p>
    <w:p w:rsidR="00EA5F09" w:rsidRDefault="00B41AA7">
      <w:pPr>
        <w:pStyle w:val="Textbody"/>
        <w:spacing w:line="480" w:lineRule="auto"/>
        <w:rPr>
          <w:rStyle w:val="Ohne"/>
          <w:rFonts w:ascii="Arial" w:eastAsia="Arial" w:hAnsi="Arial" w:cs="Arial"/>
          <w:b/>
          <w:bCs/>
        </w:rPr>
      </w:pPr>
      <w:r>
        <w:rPr>
          <w:rStyle w:val="Ohne"/>
          <w:rFonts w:ascii="Arial" w:hAnsi="Arial"/>
          <w:b/>
          <w:bCs/>
        </w:rPr>
        <w:t>Sonnet 130</w:t>
      </w: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909"/>
        <w:gridCol w:w="4157"/>
      </w:tblGrid>
      <w:tr w:rsidR="00EA5F09" w:rsidRPr="006F2B25">
        <w:tblPrEx>
          <w:tblCellMar>
            <w:top w:w="0" w:type="dxa"/>
            <w:left w:w="0" w:type="dxa"/>
            <w:bottom w:w="0" w:type="dxa"/>
            <w:right w:w="0" w:type="dxa"/>
          </w:tblCellMar>
        </w:tblPrEx>
        <w:trPr>
          <w:trHeight w:val="7300"/>
        </w:trPr>
        <w:tc>
          <w:tcPr>
            <w:tcW w:w="4909" w:type="dxa"/>
            <w:tcBorders>
              <w:top w:val="nil"/>
              <w:left w:val="nil"/>
              <w:bottom w:val="nil"/>
              <w:right w:val="nil"/>
            </w:tcBorders>
            <w:shd w:val="clear" w:color="auto" w:fill="auto"/>
            <w:tcMar>
              <w:top w:w="80" w:type="dxa"/>
              <w:left w:w="80" w:type="dxa"/>
              <w:bottom w:w="80" w:type="dxa"/>
              <w:right w:w="80" w:type="dxa"/>
            </w:tcMar>
          </w:tcPr>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My mistress' eyes are nothing like the sun,</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Coral is far more red, than her lips red,</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 xml:space="preserve">If snow be white, why then her breasts are </w:t>
            </w:r>
            <w:proofErr w:type="spellStart"/>
            <w:r>
              <w:rPr>
                <w:rStyle w:val="Ohne"/>
                <w:rFonts w:ascii="Helvetica" w:hAnsi="Helvetica"/>
                <w:kern w:val="0"/>
                <w:sz w:val="22"/>
                <w:szCs w:val="22"/>
                <w:lang w:val="en-US"/>
              </w:rPr>
              <w:t>dun</w:t>
            </w:r>
            <w:proofErr w:type="spellEnd"/>
            <w:r>
              <w:rPr>
                <w:rStyle w:val="Ohne"/>
                <w:rFonts w:ascii="Helvetica" w:hAnsi="Helvetica"/>
                <w:kern w:val="0"/>
                <w:sz w:val="22"/>
                <w:szCs w:val="22"/>
                <w:lang w:val="en-US"/>
              </w:rPr>
              <w:t>:</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 xml:space="preserve">If hairs be wires, black </w:t>
            </w:r>
            <w:r>
              <w:rPr>
                <w:rStyle w:val="Ohne"/>
                <w:rFonts w:ascii="Helvetica" w:hAnsi="Helvetica"/>
                <w:kern w:val="0"/>
                <w:sz w:val="22"/>
                <w:szCs w:val="22"/>
                <w:lang w:val="en-US"/>
              </w:rPr>
              <w:t>wires grow on her head:</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I have seen roses damasked, red and white,</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But no such roses see I in her cheeks,</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And in some perfumes is there more delight,</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Than in the breath that from my mistress reeks.</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I love to hear her speak, yet well I know,</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 xml:space="preserve">That </w:t>
            </w:r>
            <w:r>
              <w:rPr>
                <w:rStyle w:val="Ohne"/>
                <w:rFonts w:ascii="Helvetica" w:hAnsi="Helvetica"/>
                <w:kern w:val="0"/>
                <w:sz w:val="22"/>
                <w:szCs w:val="22"/>
                <w:lang w:val="en-US"/>
              </w:rPr>
              <w:t>music hath a far more pleasing sound:</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I grant I never saw a goddess go,</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My mistress when she walks treads on the ground.</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r>
              <w:rPr>
                <w:rStyle w:val="Ohne"/>
                <w:rFonts w:ascii="Helvetica" w:hAnsi="Helvetica"/>
                <w:kern w:val="0"/>
                <w:sz w:val="22"/>
                <w:szCs w:val="22"/>
                <w:lang w:val="en-US"/>
              </w:rPr>
              <w:t>And yet by heaven I think my love as rare,</w:t>
            </w:r>
          </w:p>
          <w:p w:rsidR="00EA5F09" w:rsidRDefault="00EA5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Helvetica" w:eastAsia="Helvetica" w:hAnsi="Helvetica" w:cs="Helvetica"/>
                <w:kern w:val="0"/>
                <w:sz w:val="22"/>
                <w:szCs w:val="22"/>
                <w:lang w:val="en-US"/>
              </w:rPr>
            </w:pPr>
          </w:p>
          <w:p w:rsidR="00EA5F09" w:rsidRPr="006F2B25" w:rsidRDefault="00B41AA7">
            <w:pPr>
              <w:rPr>
                <w:lang w:val="en-US"/>
              </w:rPr>
            </w:pPr>
            <w:r>
              <w:rPr>
                <w:rStyle w:val="Ohne"/>
                <w:rFonts w:ascii="Helvetica" w:hAnsi="Helvetica"/>
                <w:kern w:val="0"/>
                <w:sz w:val="22"/>
                <w:szCs w:val="22"/>
                <w:lang w:val="en-US"/>
              </w:rPr>
              <w:t>As any she belied with false compare.</w:t>
            </w:r>
          </w:p>
        </w:tc>
        <w:tc>
          <w:tcPr>
            <w:tcW w:w="4157" w:type="dxa"/>
            <w:tcBorders>
              <w:top w:val="nil"/>
              <w:left w:val="nil"/>
              <w:bottom w:val="nil"/>
              <w:right w:val="nil"/>
            </w:tcBorders>
            <w:shd w:val="clear" w:color="auto" w:fill="auto"/>
            <w:tcMar>
              <w:top w:w="80" w:type="dxa"/>
              <w:left w:w="80" w:type="dxa"/>
              <w:bottom w:w="80" w:type="dxa"/>
              <w:right w:w="80" w:type="dxa"/>
            </w:tcMar>
          </w:tcPr>
          <w:p w:rsidR="00EA5F09" w:rsidRPr="006F2B25" w:rsidRDefault="00EA5F09">
            <w:pPr>
              <w:rPr>
                <w:lang w:val="en-US"/>
              </w:rPr>
            </w:pPr>
          </w:p>
        </w:tc>
      </w:tr>
    </w:tbl>
    <w:p w:rsidR="00EA5F09" w:rsidRPr="006F2B25" w:rsidRDefault="00EA5F09">
      <w:pPr>
        <w:pStyle w:val="Textbody"/>
        <w:ind w:left="108" w:hanging="108"/>
        <w:rPr>
          <w:rStyle w:val="Ohne"/>
          <w:rFonts w:ascii="Arial" w:eastAsia="Arial" w:hAnsi="Arial" w:cs="Arial"/>
          <w:b/>
          <w:bCs/>
          <w:lang w:val="en-US"/>
        </w:rPr>
      </w:pPr>
    </w:p>
    <w:p w:rsidR="00EA5F09" w:rsidRPr="006F2B25" w:rsidRDefault="00EA5F09">
      <w:pPr>
        <w:pStyle w:val="Textbody"/>
        <w:rPr>
          <w:rFonts w:ascii="Arial" w:eastAsia="Arial" w:hAnsi="Arial" w:cs="Arial"/>
          <w:b/>
          <w:bCs/>
          <w:lang w:val="en-US"/>
        </w:rPr>
      </w:pPr>
    </w:p>
    <w:p w:rsidR="00EA5F09" w:rsidRDefault="00EA5F09">
      <w:pPr>
        <w:rPr>
          <w:lang w:val="en-US"/>
        </w:rPr>
      </w:pPr>
    </w:p>
    <w:p w:rsidR="00EA5F09" w:rsidRDefault="00EA5F09">
      <w:pPr>
        <w:rPr>
          <w:lang w:val="en-US"/>
        </w:rPr>
      </w:pPr>
    </w:p>
    <w:p w:rsidR="00EA5F09" w:rsidRDefault="00B41AA7">
      <w:pPr>
        <w:spacing w:line="360" w:lineRule="auto"/>
        <w:rPr>
          <w:rStyle w:val="Ohne"/>
          <w:rFonts w:ascii="Arial" w:eastAsia="Arial" w:hAnsi="Arial" w:cs="Arial"/>
          <w:b/>
          <w:bCs/>
          <w:sz w:val="22"/>
          <w:szCs w:val="22"/>
          <w:lang w:val="en-US"/>
        </w:rPr>
      </w:pPr>
      <w:r>
        <w:rPr>
          <w:rStyle w:val="Ohne"/>
          <w:rFonts w:ascii="Arial" w:hAnsi="Arial"/>
          <w:b/>
          <w:bCs/>
          <w:sz w:val="22"/>
          <w:szCs w:val="22"/>
          <w:lang w:val="en-US"/>
        </w:rPr>
        <w:t>Annotations</w:t>
      </w:r>
    </w:p>
    <w:p w:rsidR="00EA5F09" w:rsidRDefault="00B41AA7">
      <w:pPr>
        <w:rPr>
          <w:rStyle w:val="Ohne"/>
          <w:rFonts w:ascii="Arial" w:eastAsia="Arial" w:hAnsi="Arial" w:cs="Arial"/>
          <w:sz w:val="18"/>
          <w:szCs w:val="18"/>
          <w:lang w:val="en-US"/>
        </w:rPr>
      </w:pPr>
      <w:proofErr w:type="gramStart"/>
      <w:r>
        <w:rPr>
          <w:rStyle w:val="Ohne"/>
          <w:rFonts w:ascii="Arial" w:hAnsi="Arial"/>
          <w:b/>
          <w:bCs/>
          <w:sz w:val="18"/>
          <w:szCs w:val="18"/>
          <w:lang w:val="en-US"/>
        </w:rPr>
        <w:t>roses</w:t>
      </w:r>
      <w:proofErr w:type="gramEnd"/>
      <w:r>
        <w:rPr>
          <w:rStyle w:val="Ohne"/>
          <w:rFonts w:ascii="Arial" w:hAnsi="Arial"/>
          <w:b/>
          <w:bCs/>
          <w:sz w:val="18"/>
          <w:szCs w:val="18"/>
          <w:lang w:val="en-US"/>
        </w:rPr>
        <w:t xml:space="preserve"> damasked, red and white:</w:t>
      </w:r>
      <w:r>
        <w:rPr>
          <w:rStyle w:val="Ohne"/>
          <w:rFonts w:ascii="Arial" w:hAnsi="Arial"/>
          <w:sz w:val="18"/>
          <w:szCs w:val="18"/>
          <w:lang w:val="en-US"/>
        </w:rPr>
        <w:t> </w:t>
      </w:r>
      <w:r>
        <w:rPr>
          <w:rStyle w:val="Ohne"/>
          <w:rFonts w:ascii="Arial" w:hAnsi="Arial"/>
          <w:sz w:val="18"/>
          <w:szCs w:val="18"/>
          <w:lang w:val="en-US"/>
        </w:rPr>
        <w:t>This line is possibly an allusion to the rose known as the York and Lancaster variety, which the House of Tudor adopted as its symbol after the War of the Roses. The York and Lancaster rose is red and white streaked, symbolic of the union of the Red Rose o</w:t>
      </w:r>
      <w:r>
        <w:rPr>
          <w:rStyle w:val="Ohne"/>
          <w:rFonts w:ascii="Arial" w:hAnsi="Arial"/>
          <w:sz w:val="18"/>
          <w:szCs w:val="18"/>
          <w:lang w:val="en-US"/>
        </w:rPr>
        <w:t xml:space="preserve">f Lancaster and the White Rose of York.; </w:t>
      </w:r>
      <w:r>
        <w:rPr>
          <w:rStyle w:val="Ohne"/>
          <w:rFonts w:ascii="Arial" w:hAnsi="Arial"/>
          <w:b/>
          <w:bCs/>
          <w:sz w:val="18"/>
          <w:szCs w:val="18"/>
          <w:lang w:val="en-US"/>
        </w:rPr>
        <w:t>than the breath...reeks:</w:t>
      </w:r>
      <w:r>
        <w:rPr>
          <w:rStyle w:val="Ohne"/>
          <w:rFonts w:ascii="Arial" w:hAnsi="Arial"/>
          <w:b/>
          <w:bCs/>
          <w:sz w:val="18"/>
          <w:szCs w:val="18"/>
          <w:lang w:val="en-US"/>
        </w:rPr>
        <w:t> </w:t>
      </w:r>
      <w:r>
        <w:rPr>
          <w:rStyle w:val="Ohne"/>
          <w:rFonts w:ascii="Arial" w:hAnsi="Arial"/>
          <w:sz w:val="18"/>
          <w:szCs w:val="18"/>
          <w:lang w:val="en-US"/>
        </w:rPr>
        <w:t xml:space="preserve">i.e., than in the breath that comes out of (reeks from) my mistress; </w:t>
      </w:r>
      <w:r>
        <w:rPr>
          <w:rStyle w:val="Ohne"/>
          <w:rFonts w:ascii="Arial" w:hAnsi="Arial"/>
          <w:b/>
          <w:bCs/>
          <w:sz w:val="18"/>
          <w:szCs w:val="18"/>
          <w:lang w:val="en-US"/>
        </w:rPr>
        <w:t>belied:</w:t>
      </w:r>
      <w:r>
        <w:rPr>
          <w:rStyle w:val="Ohne"/>
          <w:rFonts w:ascii="Arial" w:hAnsi="Arial"/>
          <w:sz w:val="18"/>
          <w:szCs w:val="18"/>
          <w:lang w:val="en-US"/>
        </w:rPr>
        <w:t> </w:t>
      </w:r>
      <w:r>
        <w:rPr>
          <w:rStyle w:val="Ohne"/>
          <w:rFonts w:ascii="Arial" w:hAnsi="Arial"/>
          <w:sz w:val="18"/>
          <w:szCs w:val="18"/>
          <w:lang w:val="en-US"/>
        </w:rPr>
        <w:t xml:space="preserve">misrepresented; </w:t>
      </w:r>
      <w:r>
        <w:rPr>
          <w:rStyle w:val="Ohne"/>
          <w:rFonts w:ascii="Arial" w:hAnsi="Arial"/>
          <w:b/>
          <w:bCs/>
          <w:sz w:val="18"/>
          <w:szCs w:val="18"/>
          <w:lang w:val="en-US"/>
        </w:rPr>
        <w:t>with false compare:</w:t>
      </w:r>
      <w:r>
        <w:rPr>
          <w:rStyle w:val="Ohne"/>
          <w:rFonts w:ascii="Arial" w:hAnsi="Arial"/>
          <w:sz w:val="18"/>
          <w:szCs w:val="18"/>
          <w:lang w:val="en-US"/>
        </w:rPr>
        <w:t> </w:t>
      </w:r>
      <w:r>
        <w:rPr>
          <w:rStyle w:val="Ohne"/>
          <w:rFonts w:ascii="Arial" w:hAnsi="Arial"/>
          <w:sz w:val="18"/>
          <w:szCs w:val="18"/>
          <w:lang w:val="en-US"/>
        </w:rPr>
        <w:t>by unbelievable, ridiculous comparisons.</w:t>
      </w:r>
      <w:r>
        <w:rPr>
          <w:rStyle w:val="Ohne"/>
          <w:rFonts w:ascii="Arial" w:hAnsi="Arial"/>
          <w:sz w:val="18"/>
          <w:szCs w:val="18"/>
          <w:lang w:val="en-US"/>
        </w:rPr>
        <w:t> </w:t>
      </w:r>
    </w:p>
    <w:p w:rsidR="00EA5F09" w:rsidRDefault="00EA5F09">
      <w:pPr>
        <w:jc w:val="both"/>
        <w:rPr>
          <w:rStyle w:val="Ohne"/>
          <w:rFonts w:ascii="Arial" w:eastAsia="Arial" w:hAnsi="Arial" w:cs="Arial"/>
          <w:sz w:val="18"/>
          <w:szCs w:val="18"/>
          <w:lang w:val="en-US"/>
        </w:rPr>
      </w:pPr>
    </w:p>
    <w:p w:rsidR="00EA5F09" w:rsidRPr="006F2B25" w:rsidRDefault="00B41AA7">
      <w:pPr>
        <w:jc w:val="both"/>
        <w:rPr>
          <w:lang w:val="en-US"/>
        </w:rPr>
      </w:pPr>
      <w:proofErr w:type="gramStart"/>
      <w:r>
        <w:rPr>
          <w:rStyle w:val="Ohne"/>
          <w:rFonts w:ascii="Arial" w:hAnsi="Arial"/>
          <w:sz w:val="18"/>
          <w:szCs w:val="18"/>
          <w:lang w:val="en-US"/>
        </w:rPr>
        <w:t>adapted</w:t>
      </w:r>
      <w:proofErr w:type="gramEnd"/>
      <w:r>
        <w:rPr>
          <w:rStyle w:val="Ohne"/>
          <w:rFonts w:ascii="Arial" w:hAnsi="Arial"/>
          <w:sz w:val="18"/>
          <w:szCs w:val="18"/>
          <w:lang w:val="en-US"/>
        </w:rPr>
        <w:t xml:space="preserve"> from </w:t>
      </w:r>
      <w:hyperlink r:id="rId24" w:history="1">
        <w:r>
          <w:rPr>
            <w:rStyle w:val="Hyperlink2"/>
          </w:rPr>
          <w:t>http://www.shakespeare-online.com/sonnets/130detail.html</w:t>
        </w:r>
      </w:hyperlink>
      <w:r>
        <w:rPr>
          <w:rStyle w:val="Ohne"/>
          <w:rFonts w:ascii="Arial" w:hAnsi="Arial"/>
          <w:sz w:val="18"/>
          <w:szCs w:val="18"/>
          <w:lang w:val="en-US"/>
        </w:rPr>
        <w:t xml:space="preserve">, 29/6/2018 </w:t>
      </w:r>
    </w:p>
    <w:sectPr w:rsidR="00EA5F09" w:rsidRPr="006F2B25">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1AA7">
      <w:r>
        <w:separator/>
      </w:r>
    </w:p>
  </w:endnote>
  <w:endnote w:type="continuationSeparator" w:id="0">
    <w:p w:rsidR="00000000" w:rsidRDefault="00B4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25" w:rsidRDefault="006F2B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25" w:rsidRDefault="006F2B25" w:rsidP="006F2B25">
    <w:pPr>
      <w:pStyle w:val="Fuzeile"/>
      <w:jc w:val="right"/>
    </w:pPr>
    <w:r>
      <w:t xml:space="preserve">Create </w:t>
    </w:r>
    <w:proofErr w:type="spellStart"/>
    <w:r>
      <w:t>your</w:t>
    </w:r>
    <w:proofErr w:type="spellEnd"/>
    <w:r>
      <w:t xml:space="preserve"> </w:t>
    </w:r>
    <w:proofErr w:type="spellStart"/>
    <w:r>
      <w:t>own</w:t>
    </w:r>
    <w:proofErr w:type="spellEnd"/>
    <w:r>
      <w:t xml:space="preserve"> sonnet</w:t>
    </w:r>
    <w:r>
      <w:br/>
      <w:t xml:space="preserve">Dieses Material wurde erstellt von </w:t>
    </w:r>
    <w:r>
      <w:t>Sarah Borde und Regina Schulz</w:t>
    </w:r>
    <w:bookmarkStart w:id="0" w:name="_GoBack"/>
    <w:bookmarkEnd w:id="0"/>
    <w:r>
      <w:t xml:space="preserve"> und steht unter der Lizenz </w:t>
    </w:r>
    <w:hyperlink r:id="rId1" w:history="1">
      <w:r>
        <w:rPr>
          <w:rStyle w:val="Hyperlink"/>
        </w:rPr>
        <w:t>CC BY-NC-SA 3.0</w:t>
      </w:r>
    </w:hyperlink>
  </w:p>
  <w:p w:rsidR="006F2B25" w:rsidRDefault="006F2B25" w:rsidP="006F2B25">
    <w:pPr>
      <w:pStyle w:val="Fuzeile"/>
      <w:jc w:val="right"/>
    </w:pPr>
    <w:r>
      <w:rPr>
        <w:noProof/>
      </w:rPr>
      <w:drawing>
        <wp:inline distT="0" distB="0" distL="0" distR="0" wp14:anchorId="0F39A8E9" wp14:editId="3211AD51">
          <wp:extent cx="1113155" cy="389890"/>
          <wp:effectExtent l="0" t="0" r="0" b="0"/>
          <wp:docPr id="1" name="Grafik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155" cy="389890"/>
                  </a:xfrm>
                  <a:prstGeom prst="rect">
                    <a:avLst/>
                  </a:prstGeom>
                  <a:noFill/>
                  <a:ln>
                    <a:noFill/>
                  </a:ln>
                </pic:spPr>
              </pic:pic>
            </a:graphicData>
          </a:graphic>
        </wp:inline>
      </w:drawing>
    </w:r>
  </w:p>
  <w:p w:rsidR="00EA5F09" w:rsidRDefault="00EA5F09">
    <w:pPr>
      <w:pStyle w:val="Kopf-undFuzeile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25" w:rsidRDefault="006F2B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1AA7">
      <w:r>
        <w:separator/>
      </w:r>
    </w:p>
  </w:footnote>
  <w:footnote w:type="continuationSeparator" w:id="0">
    <w:p w:rsidR="00000000" w:rsidRDefault="00B41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25" w:rsidRDefault="006F2B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09" w:rsidRDefault="00B41AA7">
    <w:pPr>
      <w:pStyle w:val="Kopfzeile"/>
      <w:tabs>
        <w:tab w:val="clear" w:pos="9072"/>
        <w:tab w:val="right" w:pos="9046"/>
      </w:tabs>
    </w:pPr>
    <w:proofErr w:type="spellStart"/>
    <w:r>
      <w:rPr>
        <w:rFonts w:ascii="Arial" w:hAnsi="Arial"/>
      </w:rPr>
      <w:t>Rapping</w:t>
    </w:r>
    <w:proofErr w:type="spellEnd"/>
    <w:r>
      <w:rPr>
        <w:rFonts w:ascii="Arial" w:hAnsi="Arial"/>
      </w:rPr>
      <w:t xml:space="preserve"> Shakespeare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25" w:rsidRDefault="006F2B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2735"/>
    <w:multiLevelType w:val="hybridMultilevel"/>
    <w:tmpl w:val="7B04AF4E"/>
    <w:numStyleLink w:val="ImportierterStil1"/>
  </w:abstractNum>
  <w:abstractNum w:abstractNumId="1">
    <w:nsid w:val="15F50963"/>
    <w:multiLevelType w:val="hybridMultilevel"/>
    <w:tmpl w:val="7B04AF4E"/>
    <w:styleLink w:val="ImportierterStil1"/>
    <w:lvl w:ilvl="0" w:tplc="CA8855C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B8170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E5AF230">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E0328F2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FE6F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722DAA">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20BAF6F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F7C173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D88CE0">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4979705D"/>
    <w:multiLevelType w:val="hybridMultilevel"/>
    <w:tmpl w:val="32622FEE"/>
    <w:numStyleLink w:val="ImportierterStil3"/>
  </w:abstractNum>
  <w:abstractNum w:abstractNumId="3">
    <w:nsid w:val="58882AF4"/>
    <w:multiLevelType w:val="hybridMultilevel"/>
    <w:tmpl w:val="32622FEE"/>
    <w:styleLink w:val="ImportierterStil3"/>
    <w:lvl w:ilvl="0" w:tplc="16647B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E409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EE16B8">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DAB016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D8EB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96511A">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660CD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86D8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C4A57E">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73626F1"/>
    <w:multiLevelType w:val="hybridMultilevel"/>
    <w:tmpl w:val="69F42400"/>
    <w:styleLink w:val="ImportierterStil2"/>
    <w:lvl w:ilvl="0" w:tplc="76AABB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CEC2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E65DE8">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0B415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C24C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DA472E">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8CEFE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5CB1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66B594">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AD64951"/>
    <w:multiLevelType w:val="hybridMultilevel"/>
    <w:tmpl w:val="69F42400"/>
    <w:numStyleLink w:val="ImportierterStil2"/>
  </w:abstractNum>
  <w:num w:numId="1">
    <w:abstractNumId w:val="1"/>
  </w:num>
  <w:num w:numId="2">
    <w:abstractNumId w:val="0"/>
  </w:num>
  <w:num w:numId="3">
    <w:abstractNumId w:val="4"/>
  </w:num>
  <w:num w:numId="4">
    <w:abstractNumId w:val="5"/>
  </w:num>
  <w:num w:numId="5">
    <w:abstractNumId w:val="5"/>
    <w:lvlOverride w:ilvl="0">
      <w:lvl w:ilvl="0" w:tplc="2632D6B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44B0A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E822C2">
        <w:start w:val="1"/>
        <w:numFmt w:val="lowerRoman"/>
        <w:lvlText w:val="%3."/>
        <w:lvlJc w:val="left"/>
        <w:pPr>
          <w:ind w:left="2154"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0C748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F48D1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EE4CD0">
        <w:start w:val="1"/>
        <w:numFmt w:val="lowerRoman"/>
        <w:lvlText w:val="%6."/>
        <w:lvlJc w:val="left"/>
        <w:pPr>
          <w:ind w:left="4314"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E21A1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7C568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B09740">
        <w:start w:val="1"/>
        <w:numFmt w:val="lowerRoman"/>
        <w:lvlText w:val="%9."/>
        <w:lvlJc w:val="left"/>
        <w:pPr>
          <w:ind w:left="6474"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2"/>
    </w:lvlOverride>
  </w:num>
  <w:num w:numId="7">
    <w:abstractNumId w:val="3"/>
  </w:num>
  <w:num w:numId="8">
    <w:abstractNumId w:val="2"/>
  </w:num>
  <w:num w:numId="9">
    <w:abstractNumId w:val="2"/>
    <w:lvlOverride w:ilvl="0">
      <w:lvl w:ilvl="0" w:tplc="24E4BBCC">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9EE00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B44AB2">
        <w:start w:val="1"/>
        <w:numFmt w:val="lowerRoman"/>
        <w:lvlText w:val="%3."/>
        <w:lvlJc w:val="left"/>
        <w:pPr>
          <w:ind w:left="2154"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028DE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E4F30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6C9D58">
        <w:start w:val="1"/>
        <w:numFmt w:val="lowerRoman"/>
        <w:lvlText w:val="%6."/>
        <w:lvlJc w:val="left"/>
        <w:pPr>
          <w:ind w:left="4314"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14292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1EB2E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B4AF04">
        <w:start w:val="1"/>
        <w:numFmt w:val="lowerRoman"/>
        <w:lvlText w:val="%9."/>
        <w:lvlJc w:val="left"/>
        <w:pPr>
          <w:ind w:left="6474"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A5F09"/>
    <w:rsid w:val="006F2B25"/>
    <w:rsid w:val="00B41AA7"/>
    <w:rsid w:val="00EA5F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eastAsia="Times New Roman"/>
      <w:color w:val="000000"/>
      <w:kern w:val="3"/>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suppressAutoHyphens/>
    </w:pPr>
    <w:rPr>
      <w:rFonts w:cs="Arial Unicode MS"/>
      <w:color w:val="000000"/>
      <w:kern w:val="3"/>
      <w:sz w:val="24"/>
      <w:szCs w:val="24"/>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Listenabsatz">
    <w:name w:val="List Paragraph"/>
    <w:pPr>
      <w:ind w:left="720"/>
    </w:pPr>
    <w:rPr>
      <w:rFonts w:ascii="Calibri" w:eastAsia="Calibri" w:hAnsi="Calibri" w:cs="Calibri"/>
      <w:color w:val="000000"/>
      <w:sz w:val="24"/>
      <w:szCs w:val="24"/>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character" w:customStyle="1" w:styleId="Ohne">
    <w:name w:val="Ohne"/>
  </w:style>
  <w:style w:type="character" w:customStyle="1" w:styleId="Hyperlink0">
    <w:name w:val="Hyperlink.0"/>
    <w:basedOn w:val="Ohne"/>
    <w:rPr>
      <w:rFonts w:ascii="Arial" w:eastAsia="Arial" w:hAnsi="Arial" w:cs="Arial"/>
      <w:color w:val="000000"/>
      <w:sz w:val="22"/>
      <w:szCs w:val="22"/>
      <w:u w:val="single" w:color="000000"/>
      <w:lang w:val="en-US"/>
    </w:rPr>
  </w:style>
  <w:style w:type="numbering" w:customStyle="1" w:styleId="ImportierterStil3">
    <w:name w:val="Importierter Stil: 3"/>
    <w:pPr>
      <w:numPr>
        <w:numId w:val="7"/>
      </w:numPr>
    </w:pPr>
  </w:style>
  <w:style w:type="character" w:customStyle="1" w:styleId="Hyperlink1">
    <w:name w:val="Hyperlink.1"/>
    <w:basedOn w:val="Ohne"/>
    <w:rPr>
      <w:rFonts w:ascii="Arial" w:eastAsia="Arial" w:hAnsi="Arial" w:cs="Arial"/>
      <w:sz w:val="20"/>
      <w:szCs w:val="20"/>
      <w:u w:val="single"/>
      <w:lang w:val="en-US"/>
    </w:rPr>
  </w:style>
  <w:style w:type="character" w:customStyle="1" w:styleId="Hyperlink2">
    <w:name w:val="Hyperlink.2"/>
    <w:basedOn w:val="Ohne"/>
    <w:rPr>
      <w:rFonts w:ascii="Arial" w:eastAsia="Arial" w:hAnsi="Arial" w:cs="Arial"/>
      <w:color w:val="000000"/>
      <w:sz w:val="18"/>
      <w:szCs w:val="18"/>
      <w:u w:val="single" w:color="000000"/>
      <w:lang w:val="en-US"/>
    </w:rPr>
  </w:style>
  <w:style w:type="paragraph" w:customStyle="1" w:styleId="Textbody">
    <w:name w:val="Text body"/>
    <w:pPr>
      <w:widowControl w:val="0"/>
      <w:suppressAutoHyphens/>
      <w:spacing w:after="120"/>
    </w:pPr>
    <w:rPr>
      <w:rFonts w:eastAsia="Times New Roman"/>
      <w:color w:val="000000"/>
      <w:kern w:val="3"/>
      <w:sz w:val="24"/>
      <w:szCs w:val="24"/>
      <w:u w:color="000000"/>
    </w:rPr>
  </w:style>
  <w:style w:type="paragraph" w:styleId="Sprechblasentext">
    <w:name w:val="Balloon Text"/>
    <w:basedOn w:val="Standard"/>
    <w:link w:val="SprechblasentextZchn"/>
    <w:uiPriority w:val="99"/>
    <w:semiHidden/>
    <w:unhideWhenUsed/>
    <w:rsid w:val="006F2B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B25"/>
    <w:rPr>
      <w:rFonts w:ascii="Tahoma" w:eastAsia="Times New Roman" w:hAnsi="Tahoma" w:cs="Tahoma"/>
      <w:color w:val="000000"/>
      <w:kern w:val="3"/>
      <w:sz w:val="16"/>
      <w:szCs w:val="16"/>
      <w:u w:color="000000"/>
    </w:rPr>
  </w:style>
  <w:style w:type="paragraph" w:styleId="Fuzeile">
    <w:name w:val="footer"/>
    <w:basedOn w:val="Standard"/>
    <w:link w:val="FuzeileZchn"/>
    <w:uiPriority w:val="99"/>
    <w:unhideWhenUsed/>
    <w:rsid w:val="006F2B25"/>
    <w:pPr>
      <w:tabs>
        <w:tab w:val="center" w:pos="4536"/>
        <w:tab w:val="right" w:pos="9072"/>
      </w:tabs>
    </w:pPr>
  </w:style>
  <w:style w:type="character" w:customStyle="1" w:styleId="FuzeileZchn">
    <w:name w:val="Fußzeile Zchn"/>
    <w:basedOn w:val="Absatz-Standardschriftart"/>
    <w:link w:val="Fuzeile"/>
    <w:uiPriority w:val="99"/>
    <w:rsid w:val="006F2B25"/>
    <w:rPr>
      <w:rFonts w:eastAsia="Times New Roman"/>
      <w:color w:val="000000"/>
      <w:kern w:val="3"/>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eastAsia="Times New Roman"/>
      <w:color w:val="000000"/>
      <w:kern w:val="3"/>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suppressAutoHyphens/>
    </w:pPr>
    <w:rPr>
      <w:rFonts w:cs="Arial Unicode MS"/>
      <w:color w:val="000000"/>
      <w:kern w:val="3"/>
      <w:sz w:val="24"/>
      <w:szCs w:val="24"/>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Listenabsatz">
    <w:name w:val="List Paragraph"/>
    <w:pPr>
      <w:ind w:left="720"/>
    </w:pPr>
    <w:rPr>
      <w:rFonts w:ascii="Calibri" w:eastAsia="Calibri" w:hAnsi="Calibri" w:cs="Calibri"/>
      <w:color w:val="000000"/>
      <w:sz w:val="24"/>
      <w:szCs w:val="24"/>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character" w:customStyle="1" w:styleId="Ohne">
    <w:name w:val="Ohne"/>
  </w:style>
  <w:style w:type="character" w:customStyle="1" w:styleId="Hyperlink0">
    <w:name w:val="Hyperlink.0"/>
    <w:basedOn w:val="Ohne"/>
    <w:rPr>
      <w:rFonts w:ascii="Arial" w:eastAsia="Arial" w:hAnsi="Arial" w:cs="Arial"/>
      <w:color w:val="000000"/>
      <w:sz w:val="22"/>
      <w:szCs w:val="22"/>
      <w:u w:val="single" w:color="000000"/>
      <w:lang w:val="en-US"/>
    </w:rPr>
  </w:style>
  <w:style w:type="numbering" w:customStyle="1" w:styleId="ImportierterStil3">
    <w:name w:val="Importierter Stil: 3"/>
    <w:pPr>
      <w:numPr>
        <w:numId w:val="7"/>
      </w:numPr>
    </w:pPr>
  </w:style>
  <w:style w:type="character" w:customStyle="1" w:styleId="Hyperlink1">
    <w:name w:val="Hyperlink.1"/>
    <w:basedOn w:val="Ohne"/>
    <w:rPr>
      <w:rFonts w:ascii="Arial" w:eastAsia="Arial" w:hAnsi="Arial" w:cs="Arial"/>
      <w:sz w:val="20"/>
      <w:szCs w:val="20"/>
      <w:u w:val="single"/>
      <w:lang w:val="en-US"/>
    </w:rPr>
  </w:style>
  <w:style w:type="character" w:customStyle="1" w:styleId="Hyperlink2">
    <w:name w:val="Hyperlink.2"/>
    <w:basedOn w:val="Ohne"/>
    <w:rPr>
      <w:rFonts w:ascii="Arial" w:eastAsia="Arial" w:hAnsi="Arial" w:cs="Arial"/>
      <w:color w:val="000000"/>
      <w:sz w:val="18"/>
      <w:szCs w:val="18"/>
      <w:u w:val="single" w:color="000000"/>
      <w:lang w:val="en-US"/>
    </w:rPr>
  </w:style>
  <w:style w:type="paragraph" w:customStyle="1" w:styleId="Textbody">
    <w:name w:val="Text body"/>
    <w:pPr>
      <w:widowControl w:val="0"/>
      <w:suppressAutoHyphens/>
      <w:spacing w:after="120"/>
    </w:pPr>
    <w:rPr>
      <w:rFonts w:eastAsia="Times New Roman"/>
      <w:color w:val="000000"/>
      <w:kern w:val="3"/>
      <w:sz w:val="24"/>
      <w:szCs w:val="24"/>
      <w:u w:color="000000"/>
    </w:rPr>
  </w:style>
  <w:style w:type="paragraph" w:styleId="Sprechblasentext">
    <w:name w:val="Balloon Text"/>
    <w:basedOn w:val="Standard"/>
    <w:link w:val="SprechblasentextZchn"/>
    <w:uiPriority w:val="99"/>
    <w:semiHidden/>
    <w:unhideWhenUsed/>
    <w:rsid w:val="006F2B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B25"/>
    <w:rPr>
      <w:rFonts w:ascii="Tahoma" w:eastAsia="Times New Roman" w:hAnsi="Tahoma" w:cs="Tahoma"/>
      <w:color w:val="000000"/>
      <w:kern w:val="3"/>
      <w:sz w:val="16"/>
      <w:szCs w:val="16"/>
      <w:u w:color="000000"/>
    </w:rPr>
  </w:style>
  <w:style w:type="paragraph" w:styleId="Fuzeile">
    <w:name w:val="footer"/>
    <w:basedOn w:val="Standard"/>
    <w:link w:val="FuzeileZchn"/>
    <w:uiPriority w:val="99"/>
    <w:unhideWhenUsed/>
    <w:rsid w:val="006F2B25"/>
    <w:pPr>
      <w:tabs>
        <w:tab w:val="center" w:pos="4536"/>
        <w:tab w:val="right" w:pos="9072"/>
      </w:tabs>
    </w:pPr>
  </w:style>
  <w:style w:type="character" w:customStyle="1" w:styleId="FuzeileZchn">
    <w:name w:val="Fußzeile Zchn"/>
    <w:basedOn w:val="Absatz-Standardschriftart"/>
    <w:link w:val="Fuzeile"/>
    <w:uiPriority w:val="99"/>
    <w:rsid w:val="006F2B25"/>
    <w:rPr>
      <w:rFonts w:eastAsia="Times New Roman"/>
      <w:color w:val="000000"/>
      <w:kern w:val="3"/>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9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psonnet.tumblr.com" TargetMode="External"/><Relationship Id="rId13" Type="http://schemas.openxmlformats.org/officeDocument/2006/relationships/hyperlink" Target="https://rhymezone.com"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hymer.com" TargetMode="External"/><Relationship Id="rId24" Type="http://schemas.openxmlformats.org/officeDocument/2006/relationships/hyperlink" Target="http://www.shakespeare-online.com/sonnets/130detail.html" TargetMode="External"/><Relationship Id="rId5" Type="http://schemas.openxmlformats.org/officeDocument/2006/relationships/webSettings" Target="webSettings.xml"/><Relationship Id="rId15" Type="http://schemas.openxmlformats.org/officeDocument/2006/relationships/hyperlink" Target="https://www.audacityteam.org" TargetMode="External"/><Relationship Id="rId23" Type="http://schemas.openxmlformats.org/officeDocument/2006/relationships/hyperlink" Target="http://www.shakespeare-online.com/sonnets/29detail.htm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yzland.de" TargetMode="Externa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Michael</dc:creator>
  <cp:lastModifiedBy>Busch, Michael</cp:lastModifiedBy>
  <cp:revision>3</cp:revision>
  <cp:lastPrinted>2018-08-29T17:21:00Z</cp:lastPrinted>
  <dcterms:created xsi:type="dcterms:W3CDTF">2018-08-29T17:16:00Z</dcterms:created>
  <dcterms:modified xsi:type="dcterms:W3CDTF">2018-08-29T17:21:00Z</dcterms:modified>
</cp:coreProperties>
</file>