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74FF" w14:textId="77777777" w:rsidR="0028277E" w:rsidRPr="009235D7" w:rsidRDefault="009235D7" w:rsidP="005A0553">
      <w:pPr>
        <w:pBdr>
          <w:bottom w:val="single" w:sz="12" w:space="1" w:color="auto"/>
        </w:pBdr>
        <w:rPr>
          <w:rFonts w:ascii="Roboto" w:hAnsi="Roboto"/>
          <w:sz w:val="24"/>
          <w:szCs w:val="24"/>
        </w:rPr>
      </w:pPr>
      <w:r w:rsidRPr="009235D7">
        <w:rPr>
          <w:rFonts w:ascii="Roboto" w:hAnsi="Roboto"/>
        </w:rPr>
        <w:t xml:space="preserve">Cicero – Vom Pater </w:t>
      </w:r>
      <w:proofErr w:type="spellStart"/>
      <w:r w:rsidRPr="009235D7">
        <w:rPr>
          <w:rFonts w:ascii="Roboto" w:hAnsi="Roboto"/>
        </w:rPr>
        <w:t>patriae</w:t>
      </w:r>
      <w:proofErr w:type="spellEnd"/>
      <w:r w:rsidRPr="009235D7">
        <w:rPr>
          <w:rFonts w:ascii="Roboto" w:hAnsi="Roboto"/>
        </w:rPr>
        <w:t xml:space="preserve"> zum Proskribierten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9235D7" w14:paraId="05A37503" w14:textId="186FE2EB" w:rsidTr="008B5B2B">
        <w:tc>
          <w:tcPr>
            <w:tcW w:w="1691" w:type="dxa"/>
            <w:shd w:val="clear" w:color="auto" w:fill="DEEAF6"/>
          </w:tcPr>
          <w:p w14:paraId="05A37500" w14:textId="77777777" w:rsidR="003A7575" w:rsidRPr="009235D7" w:rsidRDefault="003A7575" w:rsidP="00DF152C">
            <w:pPr>
              <w:rPr>
                <w:rFonts w:ascii="Roboto" w:hAnsi="Roboto"/>
                <w:b/>
                <w:sz w:val="24"/>
                <w:szCs w:val="24"/>
              </w:rPr>
            </w:pPr>
            <w:r w:rsidRPr="009235D7">
              <w:rPr>
                <w:rFonts w:ascii="Roboto" w:hAnsi="Roboto"/>
                <w:b/>
                <w:sz w:val="24"/>
                <w:szCs w:val="24"/>
              </w:rPr>
              <w:t>Phase</w:t>
            </w:r>
            <w:r w:rsidR="005736FE" w:rsidRPr="009235D7">
              <w:rPr>
                <w:rFonts w:ascii="Roboto" w:hAnsi="Roboto"/>
                <w:b/>
                <w:sz w:val="24"/>
                <w:szCs w:val="24"/>
              </w:rPr>
              <w:t>/</w:t>
            </w:r>
            <w:r w:rsidR="0044520C" w:rsidRPr="009235D7">
              <w:rPr>
                <w:rFonts w:ascii="Roboto" w:hAnsi="Roboto"/>
                <w:b/>
                <w:sz w:val="24"/>
                <w:szCs w:val="24"/>
              </w:rPr>
              <w:t xml:space="preserve"> (</w:t>
            </w:r>
            <w:r w:rsidR="005736FE" w:rsidRPr="009235D7">
              <w:rPr>
                <w:rFonts w:ascii="Roboto" w:hAnsi="Roboto"/>
                <w:b/>
                <w:sz w:val="24"/>
                <w:szCs w:val="24"/>
              </w:rPr>
              <w:t>Zeit</w:t>
            </w:r>
            <w:r w:rsidR="0044520C" w:rsidRPr="009235D7">
              <w:rPr>
                <w:rFonts w:ascii="Roboto" w:hAnsi="Roboto"/>
                <w:b/>
                <w:sz w:val="24"/>
                <w:szCs w:val="24"/>
              </w:rPr>
              <w:t xml:space="preserve">) </w:t>
            </w:r>
            <w:r w:rsidR="005736FE" w:rsidRPr="009235D7">
              <w:rPr>
                <w:rFonts w:ascii="Roboto" w:hAnsi="Roboto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05A37501" w14:textId="77777777" w:rsidR="003A7575" w:rsidRPr="009235D7" w:rsidRDefault="005736FE" w:rsidP="005736FE">
            <w:pPr>
              <w:rPr>
                <w:rFonts w:ascii="Roboto" w:hAnsi="Roboto"/>
                <w:b/>
                <w:sz w:val="24"/>
                <w:szCs w:val="24"/>
              </w:rPr>
            </w:pPr>
            <w:r w:rsidRPr="009235D7">
              <w:rPr>
                <w:rFonts w:ascii="Roboto" w:hAnsi="Roboto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5A37502" w14:textId="77777777" w:rsidR="003A7575" w:rsidRPr="009235D7" w:rsidRDefault="005736FE" w:rsidP="00DF152C">
            <w:pPr>
              <w:rPr>
                <w:rFonts w:ascii="Roboto" w:hAnsi="Roboto"/>
                <w:b/>
                <w:sz w:val="24"/>
                <w:szCs w:val="24"/>
              </w:rPr>
            </w:pPr>
            <w:r w:rsidRPr="009235D7">
              <w:rPr>
                <w:rFonts w:ascii="Roboto" w:hAnsi="Roboto"/>
                <w:b/>
                <w:sz w:val="24"/>
                <w:szCs w:val="24"/>
              </w:rPr>
              <w:t>Material/ Medien</w:t>
            </w:r>
          </w:p>
        </w:tc>
      </w:tr>
      <w:tr w:rsidR="00A10110" w:rsidRPr="009235D7" w14:paraId="05A37507" w14:textId="4964B366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5A37504" w14:textId="77777777" w:rsidR="0044312F" w:rsidRPr="009235D7" w:rsidRDefault="0044312F" w:rsidP="00A10110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>Einstieg</w:t>
            </w:r>
            <w:r w:rsidRPr="009235D7">
              <w:rPr>
                <w:rFonts w:ascii="Roboto" w:hAnsi="Roboto"/>
                <w:sz w:val="24"/>
                <w:szCs w:val="24"/>
              </w:rPr>
              <w:br/>
            </w:r>
            <w:r w:rsidRPr="009235D7">
              <w:rPr>
                <w:rFonts w:ascii="Roboto" w:hAnsi="Roboto"/>
                <w:sz w:val="20"/>
                <w:szCs w:val="24"/>
              </w:rPr>
              <w:t>5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5A37505" w14:textId="77777777" w:rsidR="00A10110" w:rsidRPr="009235D7" w:rsidRDefault="009235D7" w:rsidP="009235D7">
            <w:pPr>
              <w:rPr>
                <w:rFonts w:ascii="Roboto" w:hAnsi="Roboto"/>
              </w:rPr>
            </w:pPr>
            <w:r w:rsidRPr="009235D7">
              <w:rPr>
                <w:rFonts w:ascii="Roboto" w:hAnsi="Roboto"/>
              </w:rPr>
              <w:t xml:space="preserve">L spielt Video auf </w:t>
            </w:r>
            <w:hyperlink r:id="rId8" w:history="1">
              <w:r w:rsidRPr="009235D7">
                <w:rPr>
                  <w:rStyle w:val="Hyperlink"/>
                  <w:rFonts w:ascii="Roboto" w:hAnsi="Roboto"/>
                </w:rPr>
                <w:t>https://t1p.de/32ed</w:t>
              </w:r>
            </w:hyperlink>
            <w:r w:rsidRPr="009235D7">
              <w:rPr>
                <w:rFonts w:ascii="Roboto" w:hAnsi="Roboto"/>
              </w:rPr>
              <w:t xml:space="preserve">  als Einstieg zum Thema Cicero. Bittet die </w:t>
            </w:r>
            <w:proofErr w:type="spellStart"/>
            <w:r w:rsidRPr="009235D7">
              <w:rPr>
                <w:rFonts w:ascii="Roboto" w:hAnsi="Roboto"/>
              </w:rPr>
              <w:t>SuS</w:t>
            </w:r>
            <w:proofErr w:type="spellEnd"/>
            <w:r w:rsidRPr="009235D7">
              <w:rPr>
                <w:rFonts w:ascii="Roboto" w:hAnsi="Roboto"/>
              </w:rPr>
              <w:t xml:space="preserve"> bereits nun Stichwörter zur Person zu machen.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5A37506" w14:textId="77777777" w:rsidR="00A10110" w:rsidRPr="009235D7" w:rsidRDefault="009235D7" w:rsidP="009235D7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>Beamer, AB1</w:t>
            </w:r>
          </w:p>
        </w:tc>
      </w:tr>
      <w:tr w:rsidR="00A10110" w:rsidRPr="009235D7" w14:paraId="05A37510" w14:textId="2E2FCD63" w:rsidTr="008B5B2B">
        <w:tc>
          <w:tcPr>
            <w:tcW w:w="1691" w:type="dxa"/>
            <w:shd w:val="clear" w:color="auto" w:fill="DEEAF6"/>
          </w:tcPr>
          <w:p w14:paraId="05A37508" w14:textId="77777777" w:rsidR="0044312F" w:rsidRPr="009235D7" w:rsidRDefault="0044312F" w:rsidP="009235D7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>Erarbeitung</w:t>
            </w:r>
            <w:r w:rsidRPr="009235D7">
              <w:rPr>
                <w:rFonts w:ascii="Roboto" w:hAnsi="Roboto"/>
                <w:sz w:val="24"/>
                <w:szCs w:val="24"/>
              </w:rPr>
              <w:br/>
            </w:r>
            <w:r w:rsidRPr="009235D7">
              <w:rPr>
                <w:rFonts w:ascii="Roboto" w:hAnsi="Roboto"/>
                <w:sz w:val="20"/>
                <w:szCs w:val="24"/>
              </w:rPr>
              <w:t>1</w:t>
            </w:r>
            <w:r w:rsidR="009235D7" w:rsidRPr="009235D7">
              <w:rPr>
                <w:rFonts w:ascii="Roboto" w:hAnsi="Roboto"/>
                <w:sz w:val="20"/>
                <w:szCs w:val="24"/>
              </w:rPr>
              <w:t>5</w:t>
            </w:r>
            <w:r w:rsidRPr="009235D7">
              <w:rPr>
                <w:rFonts w:ascii="Roboto" w:hAnsi="Roboto"/>
                <w:sz w:val="20"/>
                <w:szCs w:val="24"/>
              </w:rPr>
              <w:t xml:space="preserve"> min.</w:t>
            </w:r>
          </w:p>
        </w:tc>
        <w:tc>
          <w:tcPr>
            <w:tcW w:w="4982" w:type="dxa"/>
            <w:shd w:val="clear" w:color="auto" w:fill="DEEAF6"/>
          </w:tcPr>
          <w:p w14:paraId="05A37509" w14:textId="77777777" w:rsidR="0044312F" w:rsidRPr="009235D7" w:rsidRDefault="009235D7" w:rsidP="00DC2613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 xml:space="preserve">L bittet </w:t>
            </w:r>
            <w:proofErr w:type="spellStart"/>
            <w:r w:rsidRPr="009235D7">
              <w:rPr>
                <w:rFonts w:ascii="Roboto" w:hAnsi="Roboto"/>
                <w:sz w:val="24"/>
                <w:szCs w:val="24"/>
              </w:rPr>
              <w:t>SuS</w:t>
            </w:r>
            <w:proofErr w:type="spellEnd"/>
            <w:r w:rsidRPr="009235D7">
              <w:rPr>
                <w:rFonts w:ascii="Roboto" w:hAnsi="Roboto"/>
                <w:sz w:val="24"/>
                <w:szCs w:val="24"/>
              </w:rPr>
              <w:t xml:space="preserve">, Informationen zu/r </w:t>
            </w:r>
          </w:p>
          <w:p w14:paraId="05A3750A" w14:textId="77777777" w:rsidR="009235D7" w:rsidRPr="009235D7" w:rsidRDefault="009235D7" w:rsidP="009235D7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Roboto" w:hAnsi="Roboto"/>
              </w:rPr>
            </w:pPr>
            <w:r w:rsidRPr="009235D7">
              <w:rPr>
                <w:rFonts w:ascii="Roboto" w:hAnsi="Roboto"/>
              </w:rPr>
              <w:t xml:space="preserve">catilinarischen Verschwörung </w:t>
            </w:r>
          </w:p>
          <w:p w14:paraId="05A3750B" w14:textId="77777777" w:rsidR="009235D7" w:rsidRPr="009235D7" w:rsidRDefault="009235D7" w:rsidP="009235D7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Roboto" w:hAnsi="Roboto"/>
              </w:rPr>
            </w:pPr>
            <w:r w:rsidRPr="009235D7">
              <w:rPr>
                <w:rFonts w:ascii="Roboto" w:hAnsi="Roboto"/>
              </w:rPr>
              <w:t xml:space="preserve">Ciceros Werken </w:t>
            </w:r>
          </w:p>
          <w:p w14:paraId="05A3750C" w14:textId="68943ECB" w:rsidR="009235D7" w:rsidRPr="009235D7" w:rsidRDefault="009235D7" w:rsidP="009235D7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Roboto" w:hAnsi="Roboto"/>
              </w:rPr>
            </w:pPr>
            <w:r w:rsidRPr="009235D7">
              <w:rPr>
                <w:rFonts w:ascii="Roboto" w:hAnsi="Roboto"/>
              </w:rPr>
              <w:t>Ciceros sozialem Umfeld (Recherche einzelner Persönlichkeiten</w:t>
            </w:r>
            <w:r w:rsidR="00AB7371">
              <w:rPr>
                <w:rFonts w:ascii="Roboto" w:hAnsi="Roboto"/>
              </w:rPr>
              <w:t xml:space="preserve"> notwendig</w:t>
            </w:r>
            <w:r w:rsidRPr="009235D7">
              <w:rPr>
                <w:rFonts w:ascii="Roboto" w:hAnsi="Roboto"/>
              </w:rPr>
              <w:t>)</w:t>
            </w:r>
          </w:p>
          <w:p w14:paraId="05A3750D" w14:textId="77777777" w:rsidR="009235D7" w:rsidRPr="009235D7" w:rsidRDefault="009235D7" w:rsidP="009235D7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Roboto" w:hAnsi="Roboto"/>
              </w:rPr>
            </w:pPr>
            <w:r w:rsidRPr="009235D7">
              <w:rPr>
                <w:rFonts w:ascii="Roboto" w:hAnsi="Roboto"/>
              </w:rPr>
              <w:t>Ciceros Tod</w:t>
            </w:r>
            <w:bookmarkStart w:id="0" w:name="_GoBack"/>
            <w:bookmarkEnd w:id="0"/>
          </w:p>
          <w:p w14:paraId="05A3750E" w14:textId="4CCA195D" w:rsidR="009235D7" w:rsidRPr="009235D7" w:rsidRDefault="009235D7" w:rsidP="00DC2613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 xml:space="preserve">auf </w:t>
            </w:r>
            <w:hyperlink r:id="rId9" w:history="1">
              <w:r w:rsidRPr="009235D7">
                <w:rPr>
                  <w:rStyle w:val="Hyperlink"/>
                  <w:rFonts w:ascii="Roboto" w:hAnsi="Roboto"/>
                  <w:sz w:val="24"/>
                  <w:szCs w:val="24"/>
                </w:rPr>
                <w:t>https://t1p.de/fj90</w:t>
              </w:r>
            </w:hyperlink>
            <w:r w:rsidRPr="009235D7">
              <w:rPr>
                <w:rFonts w:ascii="Roboto" w:hAnsi="Roboto"/>
                <w:sz w:val="24"/>
                <w:szCs w:val="24"/>
              </w:rPr>
              <w:t xml:space="preserve"> herauszuarbeiten</w:t>
            </w:r>
            <w:r w:rsidR="006533B0">
              <w:rPr>
                <w:rFonts w:ascii="Roboto" w:hAnsi="Roboto"/>
                <w:sz w:val="24"/>
                <w:szCs w:val="24"/>
              </w:rPr>
              <w:t xml:space="preserve"> und in dem ihnen zugewiesenen </w:t>
            </w:r>
            <w:proofErr w:type="spellStart"/>
            <w:r w:rsidR="006533B0">
              <w:rPr>
                <w:rFonts w:ascii="Roboto" w:hAnsi="Roboto"/>
                <w:sz w:val="24"/>
                <w:szCs w:val="24"/>
              </w:rPr>
              <w:t>Etherpad</w:t>
            </w:r>
            <w:proofErr w:type="spellEnd"/>
            <w:r w:rsidR="006533B0">
              <w:rPr>
                <w:rFonts w:ascii="Roboto" w:hAnsi="Roboto"/>
                <w:sz w:val="24"/>
                <w:szCs w:val="24"/>
              </w:rPr>
              <w:t xml:space="preserve"> zu speichern.</w:t>
            </w:r>
            <w:r w:rsidRPr="009235D7">
              <w:rPr>
                <w:rFonts w:ascii="Roboto" w:hAnsi="Roboto"/>
                <w:sz w:val="24"/>
                <w:szCs w:val="24"/>
              </w:rPr>
              <w:t xml:space="preserve">  </w:t>
            </w:r>
            <w:hyperlink r:id="rId10" w:history="1">
              <w:r w:rsidR="006533B0" w:rsidRPr="00707FA6">
                <w:rPr>
                  <w:rStyle w:val="Hyperlink"/>
                  <w:rFonts w:ascii="Roboto" w:hAnsi="Roboto"/>
                  <w:sz w:val="24"/>
                  <w:szCs w:val="24"/>
                </w:rPr>
                <w:t>https://t1p.de</w:t>
              </w:r>
              <w:r w:rsidR="006533B0" w:rsidRPr="00707FA6">
                <w:rPr>
                  <w:rStyle w:val="Hyperlink"/>
                  <w:rFonts w:ascii="Roboto" w:hAnsi="Roboto"/>
                  <w:sz w:val="24"/>
                  <w:szCs w:val="24"/>
                </w:rPr>
                <w:t>/</w:t>
              </w:r>
              <w:r w:rsidR="006533B0" w:rsidRPr="00707FA6">
                <w:rPr>
                  <w:rStyle w:val="Hyperlink"/>
                  <w:rFonts w:ascii="Roboto" w:hAnsi="Roboto"/>
                  <w:sz w:val="24"/>
                  <w:szCs w:val="24"/>
                </w:rPr>
                <w:t>7foa</w:t>
              </w:r>
            </w:hyperlink>
            <w:r w:rsidR="006533B0">
              <w:rPr>
                <w:rFonts w:ascii="Roboto" w:hAnsi="Roboto"/>
                <w:sz w:val="24"/>
                <w:szCs w:val="24"/>
              </w:rPr>
              <w:t xml:space="preserve"> </w:t>
            </w:r>
            <w:r w:rsidRPr="009235D7">
              <w:rPr>
                <w:rFonts w:ascii="Roboto" w:hAnsi="Roboto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89" w:type="dxa"/>
            <w:shd w:val="clear" w:color="auto" w:fill="DEEAF6"/>
          </w:tcPr>
          <w:p w14:paraId="003BF0B0" w14:textId="77777777" w:rsidR="0044312F" w:rsidRDefault="0044312F" w:rsidP="0044312F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>AB1</w:t>
            </w:r>
            <w:r w:rsidR="009235D7" w:rsidRPr="009235D7">
              <w:rPr>
                <w:rFonts w:ascii="Roboto" w:hAnsi="Roboto"/>
                <w:sz w:val="24"/>
                <w:szCs w:val="24"/>
              </w:rPr>
              <w:t>, Tablet/Computer</w:t>
            </w:r>
          </w:p>
          <w:p w14:paraId="168D32A2" w14:textId="77777777" w:rsidR="006533B0" w:rsidRDefault="006533B0" w:rsidP="0044312F">
            <w:pPr>
              <w:rPr>
                <w:rFonts w:ascii="Roboto" w:hAnsi="Roboto"/>
                <w:sz w:val="24"/>
                <w:szCs w:val="24"/>
              </w:rPr>
            </w:pPr>
          </w:p>
          <w:p w14:paraId="41DC2826" w14:textId="77777777" w:rsidR="006533B0" w:rsidRDefault="006533B0" w:rsidP="0044312F">
            <w:pPr>
              <w:rPr>
                <w:rFonts w:ascii="Roboto" w:hAnsi="Roboto"/>
                <w:sz w:val="24"/>
                <w:szCs w:val="24"/>
              </w:rPr>
            </w:pPr>
          </w:p>
          <w:p w14:paraId="4B45FC28" w14:textId="77777777" w:rsidR="008E24DD" w:rsidRDefault="006533B0" w:rsidP="008E24DD">
            <w:pPr>
              <w:spacing w:after="18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br/>
            </w:r>
            <w:r w:rsidR="008E24DD" w:rsidRPr="008E24DD">
              <w:rPr>
                <w:rFonts w:ascii="Roboto" w:hAnsi="Roboto"/>
                <w:sz w:val="20"/>
                <w:szCs w:val="24"/>
              </w:rPr>
              <w:t xml:space="preserve">HP des </w:t>
            </w:r>
            <w:proofErr w:type="spellStart"/>
            <w:r w:rsidR="008E24DD" w:rsidRPr="008E24DD">
              <w:rPr>
                <w:rFonts w:ascii="Roboto" w:hAnsi="Roboto"/>
                <w:sz w:val="20"/>
                <w:szCs w:val="24"/>
              </w:rPr>
              <w:t>Peutinger</w:t>
            </w:r>
            <w:proofErr w:type="spellEnd"/>
            <w:r w:rsidR="008E24DD" w:rsidRPr="008E24DD">
              <w:rPr>
                <w:rFonts w:ascii="Roboto" w:hAnsi="Roboto"/>
                <w:sz w:val="20"/>
                <w:szCs w:val="24"/>
              </w:rPr>
              <w:t xml:space="preserve"> Gymnasiums</w:t>
            </w:r>
          </w:p>
          <w:p w14:paraId="05A3750F" w14:textId="1769C336" w:rsidR="006533B0" w:rsidRPr="008E24DD" w:rsidRDefault="006533B0" w:rsidP="008E24DD">
            <w:pPr>
              <w:spacing w:after="180"/>
              <w:rPr>
                <w:rFonts w:ascii="Roboto" w:hAnsi="Roboto"/>
                <w:sz w:val="20"/>
                <w:szCs w:val="24"/>
              </w:rPr>
            </w:pPr>
            <w:proofErr w:type="spellStart"/>
            <w:r w:rsidRPr="008E24DD">
              <w:rPr>
                <w:rFonts w:ascii="Roboto" w:hAnsi="Roboto"/>
                <w:sz w:val="20"/>
                <w:szCs w:val="24"/>
              </w:rPr>
              <w:t>Etherpad</w:t>
            </w:r>
            <w:proofErr w:type="spellEnd"/>
            <w:r w:rsidR="00AB7371">
              <w:rPr>
                <w:rFonts w:ascii="Roboto" w:hAnsi="Roboto"/>
                <w:sz w:val="20"/>
                <w:szCs w:val="24"/>
              </w:rPr>
              <w:t xml:space="preserve"> (vorbereiten)</w:t>
            </w:r>
          </w:p>
        </w:tc>
      </w:tr>
      <w:tr w:rsidR="00A10110" w:rsidRPr="009235D7" w14:paraId="05A37514" w14:textId="3E8A1416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5A37511" w14:textId="77777777" w:rsidR="0044312F" w:rsidRPr="009235D7" w:rsidRDefault="009235D7" w:rsidP="009235D7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>Vertiefung</w:t>
            </w:r>
            <w:r w:rsidR="0044312F" w:rsidRPr="009235D7">
              <w:rPr>
                <w:rFonts w:ascii="Roboto" w:hAnsi="Roboto"/>
                <w:sz w:val="24"/>
                <w:szCs w:val="24"/>
              </w:rPr>
              <w:t xml:space="preserve"> </w:t>
            </w:r>
            <w:r w:rsidR="0044312F" w:rsidRPr="009235D7">
              <w:rPr>
                <w:rFonts w:ascii="Roboto" w:hAnsi="Roboto"/>
                <w:sz w:val="24"/>
                <w:szCs w:val="24"/>
              </w:rPr>
              <w:br/>
            </w:r>
            <w:r w:rsidRPr="009235D7">
              <w:rPr>
                <w:rFonts w:ascii="Roboto" w:hAnsi="Roboto"/>
                <w:sz w:val="20"/>
                <w:szCs w:val="24"/>
              </w:rPr>
              <w:t>15</w:t>
            </w:r>
            <w:r w:rsidR="0044312F" w:rsidRPr="009235D7">
              <w:rPr>
                <w:rFonts w:ascii="Roboto" w:hAnsi="Roboto"/>
                <w:sz w:val="20"/>
                <w:szCs w:val="24"/>
              </w:rPr>
              <w:t xml:space="preserve"> min.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5A37512" w14:textId="141E046C" w:rsidR="00A10110" w:rsidRPr="009235D7" w:rsidRDefault="009235D7" w:rsidP="0044074F">
            <w:pPr>
              <w:rPr>
                <w:rFonts w:ascii="Roboto" w:hAnsi="Roboto"/>
                <w:sz w:val="24"/>
                <w:szCs w:val="24"/>
              </w:rPr>
            </w:pPr>
            <w:r w:rsidRPr="009235D7">
              <w:rPr>
                <w:rFonts w:ascii="Roboto" w:hAnsi="Roboto"/>
                <w:sz w:val="24"/>
                <w:szCs w:val="24"/>
              </w:rPr>
              <w:t xml:space="preserve">L bittet </w:t>
            </w:r>
            <w:proofErr w:type="spellStart"/>
            <w:r w:rsidRPr="009235D7">
              <w:rPr>
                <w:rFonts w:ascii="Roboto" w:hAnsi="Roboto"/>
                <w:sz w:val="24"/>
                <w:szCs w:val="24"/>
              </w:rPr>
              <w:t>SuS</w:t>
            </w:r>
            <w:proofErr w:type="spellEnd"/>
            <w:r w:rsidRPr="009235D7">
              <w:rPr>
                <w:rFonts w:ascii="Roboto" w:hAnsi="Roboto"/>
                <w:sz w:val="24"/>
                <w:szCs w:val="24"/>
              </w:rPr>
              <w:t xml:space="preserve">, kurze Vorträge zu Ihrem jeweiligen </w:t>
            </w:r>
            <w:proofErr w:type="gramStart"/>
            <w:r w:rsidRPr="009235D7">
              <w:rPr>
                <w:rFonts w:ascii="Roboto" w:hAnsi="Roboto"/>
                <w:sz w:val="24"/>
                <w:szCs w:val="24"/>
              </w:rPr>
              <w:t xml:space="preserve">Thema </w:t>
            </w:r>
            <w:r w:rsidR="00AB7371">
              <w:rPr>
                <w:rFonts w:ascii="Roboto" w:hAnsi="Roboto"/>
                <w:sz w:val="24"/>
                <w:szCs w:val="24"/>
              </w:rPr>
              <w:t xml:space="preserve"> </w:t>
            </w:r>
            <w:r w:rsidR="00AB7371">
              <w:rPr>
                <w:rFonts w:ascii="Roboto" w:hAnsi="Roboto"/>
                <w:sz w:val="24"/>
                <w:szCs w:val="24"/>
              </w:rPr>
              <w:t>mithilfe</w:t>
            </w:r>
            <w:proofErr w:type="gramEnd"/>
            <w:r w:rsidR="00AB7371">
              <w:rPr>
                <w:rFonts w:ascii="Roboto" w:hAnsi="Roboto"/>
                <w:sz w:val="24"/>
                <w:szCs w:val="24"/>
              </w:rPr>
              <w:t xml:space="preserve"> der Aufzeichnungen</w:t>
            </w:r>
            <w:r w:rsidR="00AB7371" w:rsidRPr="009235D7">
              <w:rPr>
                <w:rFonts w:ascii="Roboto" w:hAnsi="Roboto"/>
                <w:sz w:val="24"/>
                <w:szCs w:val="24"/>
              </w:rPr>
              <w:t xml:space="preserve"> </w:t>
            </w:r>
            <w:r w:rsidRPr="009235D7">
              <w:rPr>
                <w:rFonts w:ascii="Roboto" w:hAnsi="Roboto"/>
                <w:sz w:val="24"/>
                <w:szCs w:val="24"/>
              </w:rPr>
              <w:t xml:space="preserve">den anderen </w:t>
            </w:r>
            <w:proofErr w:type="spellStart"/>
            <w:r w:rsidRPr="009235D7">
              <w:rPr>
                <w:rFonts w:ascii="Roboto" w:hAnsi="Roboto"/>
                <w:sz w:val="24"/>
                <w:szCs w:val="24"/>
              </w:rPr>
              <w:t>SuS</w:t>
            </w:r>
            <w:proofErr w:type="spellEnd"/>
            <w:r w:rsidRPr="009235D7">
              <w:rPr>
                <w:rFonts w:ascii="Roboto" w:hAnsi="Roboto"/>
                <w:sz w:val="24"/>
                <w:szCs w:val="24"/>
              </w:rPr>
              <w:t xml:space="preserve"> </w:t>
            </w:r>
            <w:r w:rsidR="006533B0">
              <w:rPr>
                <w:rFonts w:ascii="Roboto" w:hAnsi="Roboto"/>
                <w:sz w:val="24"/>
                <w:szCs w:val="24"/>
              </w:rPr>
              <w:t xml:space="preserve"> </w:t>
            </w:r>
            <w:r w:rsidRPr="009235D7">
              <w:rPr>
                <w:rFonts w:ascii="Roboto" w:hAnsi="Roboto"/>
                <w:sz w:val="24"/>
                <w:szCs w:val="24"/>
              </w:rPr>
              <w:t xml:space="preserve">vorzutragen, damit die </w:t>
            </w:r>
            <w:proofErr w:type="spellStart"/>
            <w:r w:rsidRPr="009235D7">
              <w:rPr>
                <w:rFonts w:ascii="Roboto" w:hAnsi="Roboto"/>
                <w:sz w:val="24"/>
                <w:szCs w:val="24"/>
              </w:rPr>
              <w:t>SuS</w:t>
            </w:r>
            <w:proofErr w:type="spellEnd"/>
            <w:r w:rsidRPr="009235D7">
              <w:rPr>
                <w:rFonts w:ascii="Roboto" w:hAnsi="Roboto"/>
                <w:sz w:val="24"/>
                <w:szCs w:val="24"/>
              </w:rPr>
              <w:t xml:space="preserve"> ihre </w:t>
            </w:r>
            <w:r w:rsidR="00AB7371">
              <w:rPr>
                <w:rFonts w:ascii="Roboto" w:hAnsi="Roboto"/>
                <w:sz w:val="24"/>
                <w:szCs w:val="24"/>
              </w:rPr>
              <w:t xml:space="preserve">recherchierten Ergebnisse </w:t>
            </w:r>
            <w:r w:rsidRPr="009235D7">
              <w:rPr>
                <w:rFonts w:ascii="Roboto" w:hAnsi="Roboto"/>
                <w:sz w:val="24"/>
                <w:szCs w:val="24"/>
              </w:rPr>
              <w:t>austauschen</w:t>
            </w:r>
            <w:r w:rsidR="00AB7371">
              <w:rPr>
                <w:rFonts w:ascii="Roboto" w:hAnsi="Roboto"/>
                <w:sz w:val="24"/>
                <w:szCs w:val="24"/>
              </w:rPr>
              <w:t xml:space="preserve"> und ggf. Aufzeichnungen korrigieren oder verdeutlichen.</w:t>
            </w:r>
            <w:r w:rsidRPr="009235D7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5A37513" w14:textId="77777777" w:rsidR="00A10110" w:rsidRPr="009235D7" w:rsidRDefault="009235D7" w:rsidP="00A10110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AB2</w:t>
            </w:r>
          </w:p>
        </w:tc>
      </w:tr>
      <w:tr w:rsidR="00A10110" w:rsidRPr="009235D7" w14:paraId="05A3751A" w14:textId="453905B8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05A37515" w14:textId="77777777" w:rsidR="00A10110" w:rsidRPr="009235D7" w:rsidRDefault="00F266DC" w:rsidP="00F266DC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Sicherung</w:t>
            </w:r>
            <w:r w:rsidR="0044312F" w:rsidRPr="009235D7">
              <w:rPr>
                <w:rFonts w:ascii="Roboto" w:hAnsi="Roboto"/>
                <w:sz w:val="24"/>
                <w:szCs w:val="24"/>
              </w:rPr>
              <w:br/>
            </w:r>
            <w:r w:rsidR="0044312F" w:rsidRPr="009235D7">
              <w:rPr>
                <w:rFonts w:ascii="Roboto" w:hAnsi="Roboto"/>
                <w:sz w:val="24"/>
                <w:szCs w:val="24"/>
              </w:rPr>
              <w:br/>
            </w:r>
            <w:r>
              <w:rPr>
                <w:rFonts w:ascii="Roboto" w:hAnsi="Roboto"/>
                <w:sz w:val="20"/>
                <w:szCs w:val="24"/>
              </w:rPr>
              <w:t>10 min.</w:t>
            </w:r>
          </w:p>
        </w:tc>
        <w:tc>
          <w:tcPr>
            <w:tcW w:w="4982" w:type="dxa"/>
            <w:shd w:val="clear" w:color="auto" w:fill="DEEAF6"/>
          </w:tcPr>
          <w:p w14:paraId="05A37516" w14:textId="5EE21856" w:rsidR="00FC6F5C" w:rsidRDefault="00FC6F5C" w:rsidP="00FC6F5C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Gemeinsam spielt L mit den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SuS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das Mil</w:t>
            </w:r>
            <w:r w:rsidR="00390015">
              <w:rPr>
                <w:rFonts w:ascii="Roboto" w:hAnsi="Roboto"/>
                <w:sz w:val="24"/>
                <w:szCs w:val="24"/>
              </w:rPr>
              <w:t>l</w:t>
            </w:r>
            <w:r>
              <w:rPr>
                <w:rFonts w:ascii="Roboto" w:hAnsi="Roboto"/>
                <w:sz w:val="24"/>
                <w:szCs w:val="24"/>
              </w:rPr>
              <w:t>ionenspiel zu Cicero und sichert so wesentliche Eckpunkte von Ciceros Vita.</w:t>
            </w:r>
          </w:p>
          <w:p w14:paraId="05A37517" w14:textId="77777777" w:rsidR="00FC6F5C" w:rsidRDefault="00FC6F5C" w:rsidP="00FC6F5C">
            <w:pPr>
              <w:rPr>
                <w:rFonts w:ascii="Roboto" w:hAnsi="Roboto"/>
                <w:sz w:val="24"/>
                <w:szCs w:val="24"/>
              </w:rPr>
            </w:pPr>
          </w:p>
          <w:p w14:paraId="05A37518" w14:textId="77777777" w:rsidR="009235D7" w:rsidRPr="009235D7" w:rsidRDefault="006533B0" w:rsidP="00FC6F5C">
            <w:pPr>
              <w:rPr>
                <w:rFonts w:ascii="Roboto" w:hAnsi="Roboto"/>
                <w:sz w:val="24"/>
                <w:szCs w:val="24"/>
              </w:rPr>
            </w:pPr>
            <w:hyperlink r:id="rId11" w:history="1">
              <w:r w:rsidR="00FC6F5C" w:rsidRPr="008D0AF0">
                <w:rPr>
                  <w:rStyle w:val="Hyperlink"/>
                  <w:rFonts w:ascii="Roboto" w:hAnsi="Roboto"/>
                  <w:sz w:val="24"/>
                  <w:szCs w:val="24"/>
                </w:rPr>
                <w:t>https://t1p.de/39b3</w:t>
              </w:r>
            </w:hyperlink>
            <w:r w:rsidR="00FC6F5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shd w:val="clear" w:color="auto" w:fill="DEEAF6"/>
          </w:tcPr>
          <w:p w14:paraId="49C815FE" w14:textId="77777777" w:rsidR="00A10110" w:rsidRDefault="00FC6F5C" w:rsidP="00A10110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Beamer</w:t>
            </w:r>
          </w:p>
          <w:p w14:paraId="5E2D2EF4" w14:textId="77777777" w:rsidR="008E24DD" w:rsidRDefault="008E24DD" w:rsidP="00A10110">
            <w:pPr>
              <w:rPr>
                <w:rFonts w:ascii="Roboto" w:hAnsi="Roboto"/>
                <w:sz w:val="24"/>
                <w:szCs w:val="24"/>
              </w:rPr>
            </w:pPr>
          </w:p>
          <w:p w14:paraId="71493453" w14:textId="77777777" w:rsidR="008E24DD" w:rsidRDefault="008E24DD" w:rsidP="00A10110">
            <w:pPr>
              <w:rPr>
                <w:rFonts w:ascii="Roboto" w:hAnsi="Roboto"/>
                <w:sz w:val="24"/>
                <w:szCs w:val="24"/>
              </w:rPr>
            </w:pPr>
          </w:p>
          <w:p w14:paraId="05A37519" w14:textId="2E28461E" w:rsidR="008E24DD" w:rsidRPr="009235D7" w:rsidRDefault="008E24DD" w:rsidP="00A10110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learningapps.org</w:t>
            </w:r>
          </w:p>
        </w:tc>
      </w:tr>
    </w:tbl>
    <w:p w14:paraId="05A3751B" w14:textId="77777777" w:rsidR="0000310E" w:rsidRPr="009235D7" w:rsidRDefault="0000310E" w:rsidP="00AC4391">
      <w:pPr>
        <w:jc w:val="both"/>
        <w:rPr>
          <w:rFonts w:ascii="Roboto" w:hAnsi="Roboto"/>
          <w:sz w:val="24"/>
          <w:szCs w:val="24"/>
        </w:rPr>
      </w:pPr>
    </w:p>
    <w:sectPr w:rsidR="0000310E" w:rsidRPr="009235D7" w:rsidSect="00026C8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CE91" w14:textId="77777777" w:rsidR="006533B0" w:rsidRDefault="006533B0" w:rsidP="003A7575">
      <w:pPr>
        <w:spacing w:after="0" w:line="240" w:lineRule="auto"/>
      </w:pPr>
      <w:r>
        <w:separator/>
      </w:r>
    </w:p>
  </w:endnote>
  <w:endnote w:type="continuationSeparator" w:id="0">
    <w:p w14:paraId="3809EC1C" w14:textId="77777777" w:rsidR="006533B0" w:rsidRDefault="006533B0" w:rsidP="003A7575">
      <w:pPr>
        <w:spacing w:after="0" w:line="240" w:lineRule="auto"/>
      </w:pPr>
      <w:r>
        <w:continuationSeparator/>
      </w:r>
    </w:p>
  </w:endnote>
  <w:endnote w:type="continuationNotice" w:id="1">
    <w:p w14:paraId="04FACECA" w14:textId="77777777" w:rsidR="003E4C06" w:rsidRDefault="003E4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3F39" w14:textId="77777777" w:rsidR="006533B0" w:rsidRDefault="006533B0" w:rsidP="003A7575">
      <w:pPr>
        <w:spacing w:after="0" w:line="240" w:lineRule="auto"/>
      </w:pPr>
      <w:r>
        <w:separator/>
      </w:r>
    </w:p>
  </w:footnote>
  <w:footnote w:type="continuationSeparator" w:id="0">
    <w:p w14:paraId="43DE3936" w14:textId="77777777" w:rsidR="006533B0" w:rsidRDefault="006533B0" w:rsidP="003A7575">
      <w:pPr>
        <w:spacing w:after="0" w:line="240" w:lineRule="auto"/>
      </w:pPr>
      <w:r>
        <w:continuationSeparator/>
      </w:r>
    </w:p>
  </w:footnote>
  <w:footnote w:type="continuationNotice" w:id="1">
    <w:p w14:paraId="5CF924AF" w14:textId="77777777" w:rsidR="003E4C06" w:rsidRDefault="003E4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7520" w14:textId="77777777" w:rsidR="006533B0" w:rsidRPr="0055325B" w:rsidRDefault="006533B0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1F1"/>
    <w:multiLevelType w:val="hybridMultilevel"/>
    <w:tmpl w:val="6130EC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765"/>
    <w:multiLevelType w:val="hybridMultilevel"/>
    <w:tmpl w:val="8E5A8104"/>
    <w:lvl w:ilvl="0" w:tplc="AFB077C8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150AE"/>
    <w:multiLevelType w:val="hybridMultilevel"/>
    <w:tmpl w:val="2780E6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2345"/>
    <w:multiLevelType w:val="hybridMultilevel"/>
    <w:tmpl w:val="4E2EA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E07"/>
    <w:multiLevelType w:val="hybridMultilevel"/>
    <w:tmpl w:val="089A4884"/>
    <w:lvl w:ilvl="0" w:tplc="6CAA206A">
      <w:start w:val="10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0C64"/>
    <w:multiLevelType w:val="hybridMultilevel"/>
    <w:tmpl w:val="D74619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3571D"/>
    <w:multiLevelType w:val="hybridMultilevel"/>
    <w:tmpl w:val="4F7468CE"/>
    <w:lvl w:ilvl="0" w:tplc="9A46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1"/>
  </w:num>
  <w:num w:numId="5">
    <w:abstractNumId w:val="14"/>
  </w:num>
  <w:num w:numId="6">
    <w:abstractNumId w:val="4"/>
  </w:num>
  <w:num w:numId="7">
    <w:abstractNumId w:val="17"/>
  </w:num>
  <w:num w:numId="8">
    <w:abstractNumId w:val="18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7B7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015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06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74F"/>
    <w:rsid w:val="00440B34"/>
    <w:rsid w:val="00440D32"/>
    <w:rsid w:val="004422B4"/>
    <w:rsid w:val="00442A77"/>
    <w:rsid w:val="00443103"/>
    <w:rsid w:val="0044312F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850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AAE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553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3B0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529C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735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4DD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5D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0110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371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391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0739F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9D0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613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0A1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69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49F"/>
    <w:rsid w:val="00F12527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6DC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F5C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374FF"/>
  <w15:docId w15:val="{7E24A1A5-1EC7-4A32-A816-3AAAADE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32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1p.de/39b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1p.de/7f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1p.de/fj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E3CB-5CB9-4095-A31C-3FAC7E75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</dc:creator>
  <cp:lastModifiedBy>Christian Grabbe</cp:lastModifiedBy>
  <cp:revision>10</cp:revision>
  <cp:lastPrinted>2018-06-05T08:23:00Z</cp:lastPrinted>
  <dcterms:created xsi:type="dcterms:W3CDTF">2018-10-13T09:13:00Z</dcterms:created>
  <dcterms:modified xsi:type="dcterms:W3CDTF">2019-04-03T14:30:00Z</dcterms:modified>
</cp:coreProperties>
</file>