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Pr="00FF52F4" w:rsidRDefault="00AD7354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Geometrie mit der Klötzchen-App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28277E" w:rsidRDefault="00BA4B42" w:rsidP="00BA4B42">
      <w:pPr>
        <w:pStyle w:val="Listenabsatz"/>
        <w:numPr>
          <w:ilvl w:val="0"/>
          <w:numId w:val="17"/>
        </w:numPr>
        <w:rPr>
          <w:rFonts w:ascii="Calibri Light" w:hAnsi="Calibri Light"/>
          <w:b/>
          <w:sz w:val="28"/>
          <w:szCs w:val="28"/>
        </w:rPr>
      </w:pPr>
      <w:r w:rsidRPr="002422C8">
        <w:rPr>
          <w:rFonts w:ascii="Calibri Light" w:hAnsi="Calibri Light"/>
          <w:b/>
          <w:sz w:val="26"/>
          <w:szCs w:val="26"/>
        </w:rPr>
        <w:t>Doppelstunde</w:t>
      </w:r>
    </w:p>
    <w:p w:rsidR="00253A6D" w:rsidRPr="00C2365B" w:rsidRDefault="00253A6D" w:rsidP="00253A6D">
      <w:pPr>
        <w:jc w:val="both"/>
        <w:rPr>
          <w:rFonts w:ascii="Calibri Light" w:hAnsi="Calibri Light"/>
          <w:bCs/>
        </w:rPr>
      </w:pPr>
      <w:r w:rsidRPr="00C2365B">
        <w:rPr>
          <w:rFonts w:ascii="Calibri Light" w:hAnsi="Calibri Light"/>
          <w:bCs/>
        </w:rPr>
        <w:t>Für den Einstieg, die Sicherung und während der Klärung auftretender Lernhürden ist es von Vorteil, über Airplay/</w:t>
      </w:r>
      <w:proofErr w:type="spellStart"/>
      <w:r w:rsidRPr="00C2365B">
        <w:rPr>
          <w:rFonts w:ascii="Calibri Light" w:hAnsi="Calibri Light"/>
          <w:bCs/>
        </w:rPr>
        <w:t>AppleTV</w:t>
      </w:r>
      <w:proofErr w:type="spellEnd"/>
      <w:r w:rsidRPr="00C2365B">
        <w:rPr>
          <w:rFonts w:ascii="Calibri Light" w:hAnsi="Calibri Light"/>
          <w:bCs/>
        </w:rPr>
        <w:t xml:space="preserve"> eine Live-Verbindung (</w:t>
      </w:r>
      <w:proofErr w:type="spellStart"/>
      <w:r w:rsidRPr="00C2365B">
        <w:rPr>
          <w:rFonts w:ascii="Calibri Light" w:hAnsi="Calibri Light"/>
          <w:bCs/>
        </w:rPr>
        <w:t>Mirroring</w:t>
      </w:r>
      <w:proofErr w:type="spellEnd"/>
      <w:r w:rsidRPr="00C2365B">
        <w:rPr>
          <w:rFonts w:ascii="Calibri Light" w:hAnsi="Calibri Light"/>
          <w:bCs/>
        </w:rPr>
        <w:t xml:space="preserve">) zwischen iPad und </w:t>
      </w:r>
      <w:proofErr w:type="spellStart"/>
      <w:r w:rsidRPr="00C2365B">
        <w:rPr>
          <w:rFonts w:ascii="Calibri Light" w:hAnsi="Calibri Light"/>
          <w:bCs/>
        </w:rPr>
        <w:t>Beamer</w:t>
      </w:r>
      <w:proofErr w:type="spellEnd"/>
      <w:r w:rsidRPr="00C2365B">
        <w:rPr>
          <w:rFonts w:ascii="Calibri Light" w:hAnsi="Calibri Light"/>
          <w:bCs/>
        </w:rPr>
        <w:t>/Smartboard h</w:t>
      </w:r>
      <w:r w:rsidR="004745E0" w:rsidRPr="00C2365B">
        <w:rPr>
          <w:rFonts w:ascii="Calibri Light" w:hAnsi="Calibri Light"/>
          <w:bCs/>
        </w:rPr>
        <w:t>erstellen zu können.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234929" w:rsidRDefault="003A7575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34929">
              <w:rPr>
                <w:rFonts w:ascii="Calibri Light" w:hAnsi="Calibri Light"/>
                <w:b/>
                <w:sz w:val="20"/>
                <w:szCs w:val="20"/>
              </w:rPr>
              <w:t>Phase</w:t>
            </w:r>
            <w:r w:rsidR="005736FE" w:rsidRPr="00234929">
              <w:rPr>
                <w:rFonts w:ascii="Calibri Light" w:hAnsi="Calibri Light"/>
                <w:b/>
                <w:sz w:val="20"/>
                <w:szCs w:val="20"/>
              </w:rPr>
              <w:t>/</w:t>
            </w:r>
            <w:r w:rsidR="0044520C" w:rsidRPr="00234929">
              <w:rPr>
                <w:rFonts w:ascii="Calibri Light" w:hAnsi="Calibri Light"/>
                <w:b/>
                <w:sz w:val="20"/>
                <w:szCs w:val="20"/>
              </w:rPr>
              <w:t xml:space="preserve"> (</w:t>
            </w:r>
            <w:r w:rsidR="005736FE" w:rsidRPr="00234929">
              <w:rPr>
                <w:rFonts w:ascii="Calibri Light" w:hAnsi="Calibri Light"/>
                <w:b/>
                <w:sz w:val="20"/>
                <w:szCs w:val="20"/>
              </w:rPr>
              <w:t>Zeit</w:t>
            </w:r>
            <w:r w:rsidR="0044520C" w:rsidRPr="00234929">
              <w:rPr>
                <w:rFonts w:ascii="Calibri Light" w:hAnsi="Calibri Light"/>
                <w:b/>
                <w:sz w:val="20"/>
                <w:szCs w:val="20"/>
              </w:rPr>
              <w:t xml:space="preserve">) </w:t>
            </w:r>
            <w:r w:rsidR="005736FE" w:rsidRPr="00234929">
              <w:rPr>
                <w:rFonts w:ascii="Calibri Light" w:hAnsi="Calibri Light"/>
                <w:b/>
                <w:sz w:val="20"/>
                <w:szCs w:val="20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:rsidR="003A7575" w:rsidRPr="00234929" w:rsidRDefault="005736FE" w:rsidP="005736FE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34929">
              <w:rPr>
                <w:rFonts w:ascii="Calibri Light" w:hAnsi="Calibri Light"/>
                <w:b/>
                <w:sz w:val="20"/>
                <w:szCs w:val="20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:rsidR="003A7575" w:rsidRPr="00234929" w:rsidRDefault="005736FE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34929">
              <w:rPr>
                <w:rFonts w:ascii="Calibri Light" w:hAnsi="Calibri Light"/>
                <w:b/>
                <w:sz w:val="20"/>
                <w:szCs w:val="20"/>
              </w:rPr>
              <w:t>Material/ Medien</w:t>
            </w:r>
          </w:p>
        </w:tc>
      </w:tr>
      <w:tr w:rsidR="000657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065710" w:rsidRDefault="00253A6D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Einstieg</w:t>
            </w:r>
          </w:p>
          <w:p w:rsidR="00253A6D" w:rsidRDefault="00253A6D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(15min)</w:t>
            </w:r>
          </w:p>
          <w:p w:rsidR="00253A6D" w:rsidRPr="00234929" w:rsidRDefault="00253A6D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Plenum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4745E0" w:rsidRPr="00234929" w:rsidRDefault="004745E0" w:rsidP="00D32F69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Die Lehrkraft führt über eine in Echtzeit geschaltete Verbindung zwischen iPad und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Beamer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/Smartboard erste Grundfunktionen der App vor und beantwortet Fragen der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SuS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. Beim Vorstellen ist es ratsam, die Lösch-Funktion (gedrückt halten), die Ansichtswechsel-Funktionen sowie das Verändern de</w:t>
            </w:r>
            <w:r w:rsidR="006A4E00">
              <w:rPr>
                <w:rFonts w:ascii="Calibri Light" w:hAnsi="Calibri Light"/>
                <w:sz w:val="20"/>
                <w:szCs w:val="20"/>
              </w:rPr>
              <w:t xml:space="preserve">r Feldgröße </w:t>
            </w:r>
            <w:r>
              <w:rPr>
                <w:rFonts w:ascii="Calibri Light" w:hAnsi="Calibri Light"/>
                <w:sz w:val="20"/>
                <w:szCs w:val="20"/>
              </w:rPr>
              <w:t>vorzuführen</w:t>
            </w:r>
            <w:r w:rsidR="006A4E00"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65710" w:rsidRDefault="006A4E00" w:rsidP="00611DE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iPad</w:t>
            </w:r>
          </w:p>
          <w:p w:rsidR="00C2365B" w:rsidRPr="00234929" w:rsidRDefault="006A4E00" w:rsidP="00611DE6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Beamer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/Smartboard</w:t>
            </w:r>
          </w:p>
        </w:tc>
      </w:tr>
      <w:tr w:rsidR="008B5B2B" w:rsidRPr="003A7575" w:rsidTr="008B5B2B">
        <w:tc>
          <w:tcPr>
            <w:tcW w:w="1691" w:type="dxa"/>
            <w:shd w:val="clear" w:color="auto" w:fill="DEEAF6"/>
          </w:tcPr>
          <w:p w:rsidR="00FF6CDC" w:rsidRDefault="00FF6CDC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Erarbeitung</w:t>
            </w:r>
          </w:p>
          <w:p w:rsidR="00FF6CDC" w:rsidRDefault="00FF6CDC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(60min)</w:t>
            </w:r>
          </w:p>
          <w:p w:rsidR="00253A6D" w:rsidRPr="00234929" w:rsidRDefault="00253A6D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Partnerarbeit</w:t>
            </w:r>
          </w:p>
        </w:tc>
        <w:tc>
          <w:tcPr>
            <w:tcW w:w="4982" w:type="dxa"/>
            <w:shd w:val="clear" w:color="auto" w:fill="DEEAF6"/>
          </w:tcPr>
          <w:p w:rsidR="00EE4534" w:rsidRPr="00234929" w:rsidRDefault="00C27CCB" w:rsidP="006B213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SuS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bearbeiten in Partnerarbeit Arbeitsblatt 1. Dazu benötigen sie iPads. </w:t>
            </w:r>
            <w:r w:rsidR="000569E5">
              <w:rPr>
                <w:rFonts w:ascii="Calibri Light" w:hAnsi="Calibri Light"/>
                <w:sz w:val="20"/>
                <w:szCs w:val="20"/>
              </w:rPr>
              <w:t>Ggf. können Lernhürden</w:t>
            </w:r>
            <w:r w:rsidR="00BE5273">
              <w:rPr>
                <w:rFonts w:ascii="Calibri Light" w:hAnsi="Calibri Light"/>
                <w:sz w:val="20"/>
                <w:szCs w:val="20"/>
              </w:rPr>
              <w:t xml:space="preserve">, welche mehrere </w:t>
            </w:r>
            <w:proofErr w:type="spellStart"/>
            <w:r w:rsidR="00BE5273">
              <w:rPr>
                <w:rFonts w:ascii="Calibri Light" w:hAnsi="Calibri Light"/>
                <w:sz w:val="20"/>
                <w:szCs w:val="20"/>
              </w:rPr>
              <w:t>SuS</w:t>
            </w:r>
            <w:proofErr w:type="spellEnd"/>
            <w:r w:rsidR="00BE5273">
              <w:rPr>
                <w:rFonts w:ascii="Calibri Light" w:hAnsi="Calibri Light"/>
                <w:sz w:val="20"/>
                <w:szCs w:val="20"/>
              </w:rPr>
              <w:t xml:space="preserve"> betreffen,</w:t>
            </w:r>
            <w:r w:rsidR="000569E5">
              <w:rPr>
                <w:rFonts w:ascii="Calibri Light" w:hAnsi="Calibri Light"/>
                <w:sz w:val="20"/>
                <w:szCs w:val="20"/>
              </w:rPr>
              <w:t xml:space="preserve"> während der Erarbeitung </w:t>
            </w:r>
            <w:r w:rsidR="00BE5273">
              <w:rPr>
                <w:rFonts w:ascii="Calibri Light" w:hAnsi="Calibri Light"/>
                <w:sz w:val="20"/>
                <w:szCs w:val="20"/>
              </w:rPr>
              <w:t xml:space="preserve">am </w:t>
            </w:r>
            <w:proofErr w:type="spellStart"/>
            <w:r w:rsidR="00BE5273">
              <w:rPr>
                <w:rFonts w:ascii="Calibri Light" w:hAnsi="Calibri Light"/>
                <w:sz w:val="20"/>
                <w:szCs w:val="20"/>
              </w:rPr>
              <w:t>Beamer</w:t>
            </w:r>
            <w:proofErr w:type="spellEnd"/>
            <w:r w:rsidR="00BE5273">
              <w:rPr>
                <w:rFonts w:ascii="Calibri Light" w:hAnsi="Calibri Light"/>
                <w:sz w:val="20"/>
                <w:szCs w:val="20"/>
              </w:rPr>
              <w:t>/Smartboard aufgegriffen und geklärt werden.</w:t>
            </w:r>
          </w:p>
        </w:tc>
        <w:tc>
          <w:tcPr>
            <w:tcW w:w="2389" w:type="dxa"/>
            <w:shd w:val="clear" w:color="auto" w:fill="DEEAF6"/>
          </w:tcPr>
          <w:p w:rsidR="00EE4534" w:rsidRDefault="00253A6D" w:rsidP="00EE453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AB 1</w:t>
            </w:r>
          </w:p>
          <w:p w:rsidR="006A4E00" w:rsidRPr="00234929" w:rsidRDefault="006A4E00" w:rsidP="00EE453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iPads</w:t>
            </w:r>
          </w:p>
        </w:tc>
      </w:tr>
      <w:tr w:rsidR="00DF4CA1" w:rsidRPr="002668F0" w:rsidTr="008B5B2B">
        <w:tc>
          <w:tcPr>
            <w:tcW w:w="1691" w:type="dxa"/>
            <w:tcBorders>
              <w:bottom w:val="single" w:sz="4" w:space="0" w:color="auto"/>
            </w:tcBorders>
          </w:tcPr>
          <w:p w:rsidR="00DF4CA1" w:rsidRDefault="00253A6D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Sicherung</w:t>
            </w:r>
          </w:p>
          <w:p w:rsidR="00253A6D" w:rsidRDefault="00253A6D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(15min)</w:t>
            </w:r>
          </w:p>
          <w:p w:rsidR="00C27CCB" w:rsidRPr="00234929" w:rsidRDefault="00C27CCB" w:rsidP="00FF6CDC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Plenum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DF4CA1" w:rsidRPr="00234929" w:rsidRDefault="00C27CCB" w:rsidP="008B5B2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Aufgabe 4, 5 und 6 können zum Abschluss von einzelnen Kleingruppen präsentiert werden. Parallel/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Alternativ</w:t>
            </w:r>
            <w:proofErr w:type="gramEnd"/>
            <w:r>
              <w:rPr>
                <w:rFonts w:ascii="Calibri Light" w:hAnsi="Calibri Light"/>
                <w:sz w:val="20"/>
                <w:szCs w:val="20"/>
              </w:rPr>
              <w:t xml:space="preserve"> können die Screenshots aus Aufgabe 4b in einem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Padlet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(Anleitung zum Gebrauch: siehe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dll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) zusammengestellt und verglichen werden.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6B2138" w:rsidRPr="00AD7354" w:rsidRDefault="006A4E00" w:rsidP="00EE453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iPads</w:t>
            </w:r>
          </w:p>
          <w:p w:rsidR="006A4E00" w:rsidRPr="00AD7354" w:rsidRDefault="006A4E00" w:rsidP="00EE453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Beamer/Smartboard</w:t>
            </w:r>
          </w:p>
          <w:p w:rsidR="00C27CCB" w:rsidRPr="00AD7354" w:rsidRDefault="00C27CCB" w:rsidP="00EE453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(</w:t>
            </w:r>
            <w:proofErr w:type="spellStart"/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Variante</w:t>
            </w:r>
            <w:proofErr w:type="spellEnd"/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: Padlet)</w:t>
            </w:r>
          </w:p>
        </w:tc>
      </w:tr>
    </w:tbl>
    <w:p w:rsidR="00632F0D" w:rsidRPr="00AD7354" w:rsidRDefault="00632F0D" w:rsidP="00C0047F">
      <w:pPr>
        <w:jc w:val="both"/>
        <w:rPr>
          <w:rFonts w:ascii="Calibri Light" w:hAnsi="Calibri Light"/>
          <w:sz w:val="10"/>
          <w:szCs w:val="10"/>
          <w:lang w:val="en-US"/>
        </w:rPr>
      </w:pPr>
    </w:p>
    <w:p w:rsidR="00BA4B42" w:rsidRPr="002422C8" w:rsidRDefault="00BA4B42" w:rsidP="00234929">
      <w:pPr>
        <w:pStyle w:val="Listenabsatz"/>
        <w:numPr>
          <w:ilvl w:val="0"/>
          <w:numId w:val="17"/>
        </w:numPr>
        <w:rPr>
          <w:rFonts w:ascii="Calibri Light" w:hAnsi="Calibri Light"/>
          <w:b/>
          <w:sz w:val="26"/>
          <w:szCs w:val="26"/>
        </w:rPr>
      </w:pPr>
      <w:r w:rsidRPr="002422C8">
        <w:rPr>
          <w:rFonts w:ascii="Calibri Light" w:hAnsi="Calibri Light"/>
          <w:b/>
          <w:sz w:val="26"/>
          <w:szCs w:val="26"/>
        </w:rPr>
        <w:t>Doppelstunde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BA4B42" w:rsidRPr="003A7575" w:rsidTr="00F55FB1">
        <w:tc>
          <w:tcPr>
            <w:tcW w:w="1691" w:type="dxa"/>
            <w:shd w:val="clear" w:color="auto" w:fill="DEEAF6"/>
          </w:tcPr>
          <w:p w:rsidR="00BA4B42" w:rsidRPr="00234929" w:rsidRDefault="00BA4B42" w:rsidP="00F55FB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34929">
              <w:rPr>
                <w:rFonts w:ascii="Calibri Light" w:hAnsi="Calibri Light"/>
                <w:b/>
                <w:sz w:val="20"/>
                <w:szCs w:val="20"/>
              </w:rPr>
              <w:t>Phase/ (Zeit) /Methode</w:t>
            </w:r>
          </w:p>
        </w:tc>
        <w:tc>
          <w:tcPr>
            <w:tcW w:w="4982" w:type="dxa"/>
            <w:shd w:val="clear" w:color="auto" w:fill="DEEAF6"/>
          </w:tcPr>
          <w:p w:rsidR="00BA4B42" w:rsidRPr="00234929" w:rsidRDefault="00BA4B42" w:rsidP="00F55FB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34929">
              <w:rPr>
                <w:rFonts w:ascii="Calibri Light" w:hAnsi="Calibri Light"/>
                <w:b/>
                <w:sz w:val="20"/>
                <w:szCs w:val="20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:rsidR="00BA4B42" w:rsidRPr="00234929" w:rsidRDefault="00BA4B42" w:rsidP="00F55FB1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34929">
              <w:rPr>
                <w:rFonts w:ascii="Calibri Light" w:hAnsi="Calibri Light"/>
                <w:b/>
                <w:sz w:val="20"/>
                <w:szCs w:val="20"/>
              </w:rPr>
              <w:t>Material/ Medien</w:t>
            </w:r>
          </w:p>
        </w:tc>
      </w:tr>
      <w:tr w:rsidR="00BA4B42" w:rsidRPr="003A7575" w:rsidTr="002422C8">
        <w:trPr>
          <w:trHeight w:val="707"/>
        </w:trPr>
        <w:tc>
          <w:tcPr>
            <w:tcW w:w="1691" w:type="dxa"/>
            <w:tcBorders>
              <w:bottom w:val="single" w:sz="4" w:space="0" w:color="auto"/>
            </w:tcBorders>
          </w:tcPr>
          <w:p w:rsidR="00BA4B42" w:rsidRDefault="00C27CCB" w:rsidP="002422C8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Einstieg</w:t>
            </w:r>
          </w:p>
          <w:p w:rsidR="00C27CCB" w:rsidRDefault="00C27CCB" w:rsidP="002422C8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(15min)</w:t>
            </w:r>
          </w:p>
          <w:p w:rsidR="00C27CCB" w:rsidRPr="00234929" w:rsidRDefault="00C27CCB" w:rsidP="002422C8">
            <w:pPr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Plenum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BA4B42" w:rsidRPr="00234929" w:rsidRDefault="00C2365B" w:rsidP="00F55F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Zum Einstieg eine/n vorab erstellte/n Mauer/Turm </w:t>
            </w:r>
            <w:r w:rsidR="00D7380B">
              <w:rPr>
                <w:rFonts w:ascii="Calibri Light" w:hAnsi="Calibri Light"/>
                <w:sz w:val="20"/>
                <w:szCs w:val="20"/>
              </w:rPr>
              <w:t xml:space="preserve">zeigen (aus vielen Würfeln, sodass Bau mühsam </w:t>
            </w:r>
            <w:r w:rsidR="00913E13">
              <w:rPr>
                <w:rFonts w:ascii="Calibri Light" w:hAnsi="Calibri Light"/>
                <w:sz w:val="20"/>
                <w:szCs w:val="20"/>
              </w:rPr>
              <w:t>erscheinend</w:t>
            </w:r>
            <w:r w:rsidR="00D7380B">
              <w:rPr>
                <w:rFonts w:ascii="Calibri Light" w:hAnsi="Calibri Light"/>
                <w:sz w:val="20"/>
                <w:szCs w:val="20"/>
              </w:rPr>
              <w:t xml:space="preserve">) und </w:t>
            </w:r>
            <w:r w:rsidR="00913E13">
              <w:rPr>
                <w:rFonts w:ascii="Calibri Light" w:hAnsi="Calibri Light"/>
                <w:sz w:val="20"/>
                <w:szCs w:val="20"/>
              </w:rPr>
              <w:t xml:space="preserve">im Unterrichtsgespräch </w:t>
            </w:r>
            <w:r w:rsidR="00D7380B">
              <w:rPr>
                <w:rFonts w:ascii="Calibri Light" w:hAnsi="Calibri Light"/>
                <w:sz w:val="20"/>
                <w:szCs w:val="20"/>
              </w:rPr>
              <w:t xml:space="preserve">auf Stundeninhalt, </w:t>
            </w:r>
            <w:r w:rsidR="00913E13">
              <w:rPr>
                <w:rFonts w:ascii="Calibri Light" w:hAnsi="Calibri Light"/>
                <w:sz w:val="20"/>
                <w:szCs w:val="20"/>
              </w:rPr>
              <w:t>dem Erstellen von „effektiveren“ Befehlen/Codes, lenken.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C2365B" w:rsidRDefault="00C27CCB" w:rsidP="00F55F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iPad</w:t>
            </w:r>
          </w:p>
          <w:p w:rsidR="00C27CCB" w:rsidRPr="00234929" w:rsidRDefault="00C2365B" w:rsidP="00F55FB1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Beamer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/Smartboard</w:t>
            </w:r>
          </w:p>
        </w:tc>
      </w:tr>
      <w:tr w:rsidR="00BA4B42" w:rsidRPr="003A7575" w:rsidTr="00F55FB1">
        <w:tc>
          <w:tcPr>
            <w:tcW w:w="1691" w:type="dxa"/>
            <w:shd w:val="clear" w:color="auto" w:fill="DEEAF6"/>
          </w:tcPr>
          <w:p w:rsidR="00FF6CDC" w:rsidRDefault="00FF6CDC" w:rsidP="00C27CC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Erarbeitung</w:t>
            </w:r>
          </w:p>
          <w:p w:rsidR="00FF6CDC" w:rsidRDefault="00FF6CDC" w:rsidP="00C27CC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(60min)</w:t>
            </w:r>
          </w:p>
          <w:p w:rsidR="00FF6CDC" w:rsidRPr="00234929" w:rsidRDefault="00FF6CDC" w:rsidP="00FF6CD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Partnerarbeit</w:t>
            </w:r>
          </w:p>
        </w:tc>
        <w:tc>
          <w:tcPr>
            <w:tcW w:w="4982" w:type="dxa"/>
            <w:shd w:val="clear" w:color="auto" w:fill="DEEAF6"/>
          </w:tcPr>
          <w:p w:rsidR="00BA4B42" w:rsidRPr="00234929" w:rsidRDefault="002422C8" w:rsidP="00F55F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SuS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bearbeiten in Partnerarbeit Arbeitsblatt </w:t>
            </w:r>
            <w:r w:rsidR="002668F0">
              <w:rPr>
                <w:rFonts w:ascii="Calibri Light" w:hAnsi="Calibri Light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Calibri Light" w:hAnsi="Calibri Light"/>
                <w:sz w:val="20"/>
                <w:szCs w:val="20"/>
              </w:rPr>
              <w:t xml:space="preserve">. Dazu benötigen sie iPads. Ggf. können Lernhürden, welche mehrere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SuS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betreffen, während der Erarbeitung am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Beamer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/Smartboard aufgegriffen und geklärt werden.</w:t>
            </w:r>
          </w:p>
        </w:tc>
        <w:tc>
          <w:tcPr>
            <w:tcW w:w="2389" w:type="dxa"/>
            <w:shd w:val="clear" w:color="auto" w:fill="DEEAF6"/>
          </w:tcPr>
          <w:p w:rsidR="00BA4B42" w:rsidRDefault="00253A6D" w:rsidP="00F55F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AB 2</w:t>
            </w:r>
          </w:p>
          <w:p w:rsidR="00C27CCB" w:rsidRPr="00234929" w:rsidRDefault="00C27CCB" w:rsidP="00F55F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iPads</w:t>
            </w:r>
          </w:p>
        </w:tc>
      </w:tr>
      <w:tr w:rsidR="00BA4B42" w:rsidRPr="002668F0" w:rsidTr="00F55FB1">
        <w:tc>
          <w:tcPr>
            <w:tcW w:w="1691" w:type="dxa"/>
            <w:tcBorders>
              <w:bottom w:val="single" w:sz="4" w:space="0" w:color="auto"/>
            </w:tcBorders>
          </w:tcPr>
          <w:p w:rsidR="00BA4B42" w:rsidRDefault="00FF6CDC" w:rsidP="00C27CC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Sicherung</w:t>
            </w:r>
          </w:p>
          <w:p w:rsidR="00FF6CDC" w:rsidRDefault="00FF6CDC" w:rsidP="00C27CC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(15min)</w:t>
            </w:r>
          </w:p>
          <w:p w:rsidR="00FF6CDC" w:rsidRPr="00234929" w:rsidRDefault="00FF6CDC" w:rsidP="00C27CC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Plenum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2422C8" w:rsidRDefault="002422C8" w:rsidP="00F55F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Aufgabe 6 besprechen/präsentieren lassen („wer hat die wenigsten/meisten Code-Zeilen?“/versch. Codes besprechen und bewerten „was macht einen guten Code aus?“</w:t>
            </w:r>
          </w:p>
          <w:p w:rsidR="002422C8" w:rsidRPr="00234929" w:rsidRDefault="002422C8" w:rsidP="00F55FB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Aufgabe 9 </w:t>
            </w:r>
            <w:r w:rsidR="00AB0F05">
              <w:rPr>
                <w:rFonts w:ascii="Calibri Light" w:hAnsi="Calibri Light"/>
                <w:sz w:val="20"/>
                <w:szCs w:val="20"/>
              </w:rPr>
              <w:t xml:space="preserve">präsentieren lassen (alternativ in </w:t>
            </w:r>
            <w:proofErr w:type="spellStart"/>
            <w:r w:rsidR="00AB0F05">
              <w:rPr>
                <w:rFonts w:ascii="Calibri Light" w:hAnsi="Calibri Light"/>
                <w:sz w:val="20"/>
                <w:szCs w:val="20"/>
              </w:rPr>
              <w:t>Padlet</w:t>
            </w:r>
            <w:proofErr w:type="spellEnd"/>
            <w:r w:rsidR="00AB0F05">
              <w:rPr>
                <w:rFonts w:ascii="Calibri Light" w:hAnsi="Calibri Light"/>
                <w:sz w:val="20"/>
                <w:szCs w:val="20"/>
              </w:rPr>
              <w:t>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BA4B42" w:rsidRPr="00AD7354" w:rsidRDefault="00C27CCB" w:rsidP="00F55FB1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iPads</w:t>
            </w:r>
          </w:p>
          <w:p w:rsidR="00C27CCB" w:rsidRPr="00AD7354" w:rsidRDefault="00C27CCB" w:rsidP="00F55FB1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Beamer/Smartboard</w:t>
            </w:r>
          </w:p>
          <w:p w:rsidR="00AB0F05" w:rsidRPr="00AD7354" w:rsidRDefault="00AB0F05" w:rsidP="00F55FB1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(</w:t>
            </w:r>
            <w:proofErr w:type="spellStart"/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Variante</w:t>
            </w:r>
            <w:proofErr w:type="spellEnd"/>
            <w:r w:rsidRPr="00AD7354">
              <w:rPr>
                <w:rFonts w:ascii="Calibri Light" w:hAnsi="Calibri Light"/>
                <w:sz w:val="20"/>
                <w:szCs w:val="20"/>
                <w:lang w:val="en-US"/>
              </w:rPr>
              <w:t>: Padlet)</w:t>
            </w:r>
          </w:p>
        </w:tc>
      </w:tr>
    </w:tbl>
    <w:p w:rsidR="0000310E" w:rsidRPr="00AD7354" w:rsidRDefault="0000310E" w:rsidP="002422C8">
      <w:pPr>
        <w:jc w:val="both"/>
        <w:rPr>
          <w:rFonts w:ascii="Calibri Light" w:hAnsi="Calibri Light"/>
          <w:sz w:val="24"/>
          <w:szCs w:val="24"/>
          <w:lang w:val="en-US"/>
        </w:rPr>
      </w:pPr>
    </w:p>
    <w:sectPr w:rsidR="0000310E" w:rsidRPr="00AD7354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7F" w:rsidRDefault="00A6247F" w:rsidP="003A7575">
      <w:pPr>
        <w:spacing w:after="0" w:line="240" w:lineRule="auto"/>
      </w:pPr>
      <w:r>
        <w:separator/>
      </w:r>
    </w:p>
  </w:endnote>
  <w:endnote w:type="continuationSeparator" w:id="0">
    <w:p w:rsidR="00A6247F" w:rsidRDefault="00A6247F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A9" w:rsidRDefault="00BA4B42" w:rsidP="00A31EA9">
    <w:pPr>
      <w:pStyle w:val="Fuzeile"/>
      <w:jc w:val="right"/>
    </w:pPr>
    <w:r>
      <w:t xml:space="preserve">Erstellt von M. Zürker und M. Krogmann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7F" w:rsidRDefault="00A6247F" w:rsidP="003A7575">
      <w:pPr>
        <w:spacing w:after="0" w:line="240" w:lineRule="auto"/>
      </w:pPr>
      <w:r>
        <w:separator/>
      </w:r>
    </w:p>
  </w:footnote>
  <w:footnote w:type="continuationSeparator" w:id="0">
    <w:p w:rsidR="00A6247F" w:rsidRDefault="00A6247F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805E4"/>
    <w:multiLevelType w:val="hybridMultilevel"/>
    <w:tmpl w:val="41A26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7472"/>
    <w:multiLevelType w:val="hybridMultilevel"/>
    <w:tmpl w:val="E98A0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27C28"/>
    <w:multiLevelType w:val="hybridMultilevel"/>
    <w:tmpl w:val="AC140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69E5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55B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4929"/>
    <w:rsid w:val="0023526D"/>
    <w:rsid w:val="0023577E"/>
    <w:rsid w:val="00235F0A"/>
    <w:rsid w:val="00240D2B"/>
    <w:rsid w:val="00240F70"/>
    <w:rsid w:val="002422C8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3A6D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68F0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45E0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BFD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2D8A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050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4E00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742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3E13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247F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05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5BD8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35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4B42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273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65B"/>
    <w:rsid w:val="00C2383E"/>
    <w:rsid w:val="00C23901"/>
    <w:rsid w:val="00C263DB"/>
    <w:rsid w:val="00C2727D"/>
    <w:rsid w:val="00C27CCB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2B8C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80B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4F1B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6CDC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8DE5C"/>
  <w15:docId w15:val="{A452B0F9-B3F1-7344-899F-3C998F2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EFD9F-40F4-FB46-96FB-8C23CA5F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2122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Marius Zürker</cp:lastModifiedBy>
  <cp:revision>6</cp:revision>
  <cp:lastPrinted>2018-06-05T08:23:00Z</cp:lastPrinted>
  <dcterms:created xsi:type="dcterms:W3CDTF">2019-10-27T20:47:00Z</dcterms:created>
  <dcterms:modified xsi:type="dcterms:W3CDTF">2019-11-29T20:21:00Z</dcterms:modified>
</cp:coreProperties>
</file>