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3158" w14:textId="77777777" w:rsidR="00AC0760" w:rsidRPr="00FF52F4" w:rsidRDefault="00873E3C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Weather</w:t>
      </w:r>
      <w:proofErr w:type="spellEnd"/>
    </w:p>
    <w:p w14:paraId="696FD41C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6ED1C47C" w14:textId="77777777" w:rsidTr="008B5B2B">
        <w:tc>
          <w:tcPr>
            <w:tcW w:w="1691" w:type="dxa"/>
            <w:shd w:val="clear" w:color="auto" w:fill="DEEAF6"/>
          </w:tcPr>
          <w:p w14:paraId="02291988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7DC52455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0F0FDE59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429630C8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06BC62E" w14:textId="02BED828" w:rsidR="00065710" w:rsidRPr="003A7575" w:rsidRDefault="00E7236B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Warm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19E9360" w14:textId="418B86C8" w:rsidR="00065710" w:rsidRPr="003A7575" w:rsidRDefault="00E7236B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Kinder wiederholen den erlernten Wortschatz und wenden ihn an. Lehrer fragt: </w:t>
            </w:r>
            <w:r w:rsidRPr="00DA5941">
              <w:rPr>
                <w:rFonts w:ascii="Calibri Light" w:hAnsi="Calibri Light"/>
                <w:sz w:val="24"/>
                <w:szCs w:val="24"/>
                <w:lang w:val="en-GB"/>
              </w:rPr>
              <w:t>„</w:t>
            </w:r>
            <w:r w:rsidR="00DA5941" w:rsidRPr="00DA5941">
              <w:rPr>
                <w:rFonts w:ascii="Calibri Light" w:hAnsi="Calibri Light"/>
                <w:sz w:val="24"/>
                <w:szCs w:val="24"/>
                <w:lang w:val="en-GB"/>
              </w:rPr>
              <w:t>What’s</w:t>
            </w:r>
            <w:r w:rsidRPr="00DA5941">
              <w:rPr>
                <w:rFonts w:ascii="Calibri Light" w:hAnsi="Calibri Light"/>
                <w:sz w:val="24"/>
                <w:szCs w:val="24"/>
                <w:lang w:val="en-GB"/>
              </w:rPr>
              <w:t xml:space="preserve"> the weather like today?“ „How was the weather like yesterday?“ „What will be the weather like tomorrow?“.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Die Schüler*innen versuchen in ganzen Sätzen zu antworten. Z.B.: „</w:t>
            </w:r>
            <w:r w:rsidRPr="002C1CC2">
              <w:rPr>
                <w:rFonts w:ascii="Calibri Light" w:hAnsi="Calibri Light"/>
                <w:sz w:val="24"/>
                <w:szCs w:val="24"/>
                <w:lang w:val="en-GB"/>
              </w:rPr>
              <w:t>Today it is c</w:t>
            </w:r>
            <w:r w:rsidR="00716B01" w:rsidRPr="002C1CC2">
              <w:rPr>
                <w:rFonts w:ascii="Calibri Light" w:hAnsi="Calibri Light"/>
                <w:sz w:val="24"/>
                <w:szCs w:val="24"/>
                <w:lang w:val="en-GB"/>
              </w:rPr>
              <w:t>l</w:t>
            </w:r>
            <w:r w:rsidR="002C1CC2">
              <w:rPr>
                <w:rFonts w:ascii="Calibri Light" w:hAnsi="Calibri Light"/>
                <w:sz w:val="24"/>
                <w:szCs w:val="24"/>
                <w:lang w:val="en-GB"/>
              </w:rPr>
              <w:t>oudy and rainy. The sky is gre</w:t>
            </w:r>
            <w:r w:rsidRPr="002C1CC2">
              <w:rPr>
                <w:rFonts w:ascii="Calibri Light" w:hAnsi="Calibri Light"/>
                <w:sz w:val="24"/>
                <w:szCs w:val="24"/>
                <w:lang w:val="en-GB"/>
              </w:rPr>
              <w:t>y. It is ten degrees.</w:t>
            </w:r>
            <w:r w:rsidR="00716B01" w:rsidRPr="002C1CC2">
              <w:rPr>
                <w:rFonts w:ascii="Calibri Light" w:hAnsi="Calibri Light"/>
                <w:sz w:val="24"/>
                <w:szCs w:val="24"/>
                <w:lang w:val="en-GB"/>
              </w:rPr>
              <w:t xml:space="preserve"> It is very cold and wet</w:t>
            </w:r>
            <w:r w:rsidR="00716B01">
              <w:rPr>
                <w:rFonts w:ascii="Calibri Light" w:hAnsi="Calibri Light"/>
                <w:sz w:val="24"/>
                <w:szCs w:val="24"/>
              </w:rPr>
              <w:t>.</w:t>
            </w:r>
            <w:r>
              <w:rPr>
                <w:rFonts w:ascii="Calibri Light" w:hAnsi="Calibri Light"/>
                <w:sz w:val="24"/>
                <w:szCs w:val="24"/>
              </w:rPr>
              <w:t>“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B889A59" w14:textId="77777777" w:rsidR="00065710" w:rsidRDefault="00065710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734295FA" w14:textId="77777777" w:rsidTr="008B5B2B">
        <w:tc>
          <w:tcPr>
            <w:tcW w:w="1691" w:type="dxa"/>
            <w:shd w:val="clear" w:color="auto" w:fill="DEEAF6"/>
          </w:tcPr>
          <w:p w14:paraId="16DA4A97" w14:textId="6026F5C8" w:rsidR="00EE4534" w:rsidRDefault="006F565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Arbeitsphase</w:t>
            </w:r>
          </w:p>
        </w:tc>
        <w:tc>
          <w:tcPr>
            <w:tcW w:w="4982" w:type="dxa"/>
            <w:shd w:val="clear" w:color="auto" w:fill="DEEAF6"/>
          </w:tcPr>
          <w:p w14:paraId="4F6C45D7" w14:textId="6566DC32" w:rsidR="00EE4534" w:rsidRDefault="006F5652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Schüler*innen erarbeiten sich mittels M1</w:t>
            </w:r>
            <w:r w:rsidR="00B72B8C">
              <w:rPr>
                <w:rFonts w:ascii="Calibri Light" w:hAnsi="Calibri Light"/>
                <w:sz w:val="24"/>
                <w:szCs w:val="24"/>
              </w:rPr>
              <w:t xml:space="preserve"> einen eigene Wettervorhersage für die nächste Woche. </w:t>
            </w:r>
            <w:r w:rsidR="00943D53">
              <w:rPr>
                <w:rFonts w:ascii="Calibri Light" w:hAnsi="Calibri Light"/>
                <w:sz w:val="24"/>
                <w:szCs w:val="24"/>
              </w:rPr>
              <w:t>Sie arbeiten in Teams. Die Texte werden kontrolliert</w:t>
            </w:r>
            <w:r w:rsidR="00A0579E">
              <w:rPr>
                <w:rFonts w:ascii="Calibri Light" w:hAnsi="Calibri Light"/>
                <w:sz w:val="24"/>
                <w:szCs w:val="24"/>
              </w:rPr>
              <w:t xml:space="preserve"> von der Lehrkraft</w:t>
            </w:r>
            <w:r w:rsidR="00943D53">
              <w:rPr>
                <w:rFonts w:ascii="Calibri Light" w:hAnsi="Calibri Light"/>
                <w:sz w:val="24"/>
                <w:szCs w:val="24"/>
              </w:rPr>
              <w:t>.</w:t>
            </w:r>
            <w:r w:rsidR="00A0579E">
              <w:rPr>
                <w:rFonts w:ascii="Calibri Light" w:hAnsi="Calibri Light"/>
                <w:sz w:val="24"/>
                <w:szCs w:val="24"/>
              </w:rPr>
              <w:t xml:space="preserve"> Schwächere Schüler*innen müssen nur zu drei Tagen einen Wetterbericht vortragen. Ihr Text kann der Beispieltext sein oder ein Lückentext. Leistungsstarke Schüler*innen können ihren Text individuell anpassen und neuer Wörter einbauen die sie z.B. in der </w:t>
            </w:r>
            <w:proofErr w:type="spellStart"/>
            <w:r w:rsidR="00A0579E">
              <w:rPr>
                <w:rFonts w:ascii="Calibri Light" w:hAnsi="Calibri Light"/>
                <w:sz w:val="24"/>
                <w:szCs w:val="24"/>
              </w:rPr>
              <w:t>LeoApp</w:t>
            </w:r>
            <w:proofErr w:type="spellEnd"/>
            <w:r w:rsidR="00A0579E">
              <w:rPr>
                <w:rFonts w:ascii="Calibri Light" w:hAnsi="Calibri Light"/>
                <w:sz w:val="24"/>
                <w:szCs w:val="24"/>
              </w:rPr>
              <w:t xml:space="preserve"> nachschauen und sie vorsprechen lassen. </w:t>
            </w:r>
            <w:r w:rsidR="00943D53">
              <w:rPr>
                <w:rFonts w:ascii="Calibri Light" w:hAnsi="Calibri Light"/>
                <w:sz w:val="24"/>
                <w:szCs w:val="24"/>
              </w:rPr>
              <w:t xml:space="preserve"> Dann wird das laute Vorlesen der geschriebenen Texte geübt. Im Anschluss </w:t>
            </w:r>
            <w:r w:rsidR="006944DC">
              <w:rPr>
                <w:rFonts w:ascii="Calibri Light" w:hAnsi="Calibri Light"/>
                <w:sz w:val="24"/>
                <w:szCs w:val="24"/>
              </w:rPr>
              <w:t xml:space="preserve">können die Schüler*innen den Wetterbericht per </w:t>
            </w:r>
            <w:proofErr w:type="spellStart"/>
            <w:r w:rsidR="006944DC">
              <w:rPr>
                <w:rFonts w:ascii="Calibri Light" w:hAnsi="Calibri Light"/>
                <w:sz w:val="24"/>
                <w:szCs w:val="24"/>
              </w:rPr>
              <w:t>greenscreen</w:t>
            </w:r>
            <w:proofErr w:type="spellEnd"/>
            <w:r w:rsidR="006944DC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6944DC">
              <w:rPr>
                <w:rFonts w:ascii="Calibri Light" w:hAnsi="Calibri Light"/>
                <w:sz w:val="24"/>
                <w:szCs w:val="24"/>
              </w:rPr>
              <w:t>app</w:t>
            </w:r>
            <w:proofErr w:type="spellEnd"/>
            <w:r w:rsidR="006944DC">
              <w:rPr>
                <w:rFonts w:ascii="Calibri Light" w:hAnsi="Calibri Light"/>
                <w:sz w:val="24"/>
                <w:szCs w:val="24"/>
              </w:rPr>
              <w:t xml:space="preserve"> aufnehmen. Es wird ein passender Hintergrund in der App ausgesucht.</w:t>
            </w:r>
            <w:r w:rsidR="0031510B">
              <w:rPr>
                <w:rFonts w:ascii="Calibri Light" w:hAnsi="Calibri Light"/>
                <w:sz w:val="24"/>
                <w:szCs w:val="24"/>
              </w:rPr>
              <w:t xml:space="preserve"> Es können auch selbst Bilder gemacht werden vom aktuellen Wetter und als Hintergrund genutzt werden.</w:t>
            </w:r>
            <w:r w:rsidR="006944DC">
              <w:rPr>
                <w:rFonts w:ascii="Calibri Light" w:hAnsi="Calibri Light"/>
                <w:sz w:val="24"/>
                <w:szCs w:val="24"/>
              </w:rPr>
              <w:t xml:space="preserve"> Dann wird eine Stellwand oder die Tafel genutzt, um ein großes grünes Tuch (z.B. Spannbettlaken</w:t>
            </w:r>
            <w:r w:rsidR="0031510B">
              <w:rPr>
                <w:rFonts w:ascii="Calibri Light" w:hAnsi="Calibri Light"/>
                <w:sz w:val="24"/>
                <w:szCs w:val="24"/>
              </w:rPr>
              <w:t>/Decke</w:t>
            </w:r>
            <w:r w:rsidR="006944DC">
              <w:rPr>
                <w:rFonts w:ascii="Calibri Light" w:hAnsi="Calibri Light"/>
                <w:sz w:val="24"/>
                <w:szCs w:val="24"/>
              </w:rPr>
              <w:t xml:space="preserve">) </w:t>
            </w:r>
            <w:r w:rsidR="003E7FF1">
              <w:rPr>
                <w:rFonts w:ascii="Calibri Light" w:hAnsi="Calibri Light"/>
                <w:sz w:val="24"/>
                <w:szCs w:val="24"/>
              </w:rPr>
              <w:t>darüber zu hängen. Davor können die Kinder einen Tisch und zwei Stühle aufbauen. Ein Schüler*in kann mit</w:t>
            </w:r>
            <w:r w:rsidR="000C5308">
              <w:rPr>
                <w:rFonts w:ascii="Calibri Light" w:hAnsi="Calibri Light"/>
                <w:sz w:val="24"/>
                <w:szCs w:val="24"/>
              </w:rPr>
              <w:t xml:space="preserve"> einem Stativ und einem iPad den Wetterbericht des Teams filmen. </w:t>
            </w:r>
            <w:r w:rsidR="00A41D22">
              <w:rPr>
                <w:rFonts w:ascii="Calibri Light" w:hAnsi="Calibri Light"/>
                <w:sz w:val="24"/>
                <w:szCs w:val="24"/>
              </w:rPr>
              <w:t xml:space="preserve">Die Gruppengröße beim Film hängt von ihren räumlichen und technischen Möglichkeiten ab. </w:t>
            </w:r>
            <w:r w:rsidR="00A41D22">
              <w:rPr>
                <w:rFonts w:ascii="Calibri Light" w:hAnsi="Calibri Light"/>
                <w:sz w:val="24"/>
                <w:szCs w:val="24"/>
              </w:rPr>
              <w:lastRenderedPageBreak/>
              <w:t>Ideal ist</w:t>
            </w:r>
            <w:r w:rsidR="0031510B">
              <w:rPr>
                <w:rFonts w:ascii="Calibri Light" w:hAnsi="Calibri Light"/>
                <w:sz w:val="24"/>
                <w:szCs w:val="24"/>
              </w:rPr>
              <w:t>,</w:t>
            </w:r>
            <w:r w:rsidR="00A41D22">
              <w:rPr>
                <w:rFonts w:ascii="Calibri Light" w:hAnsi="Calibri Light"/>
                <w:sz w:val="24"/>
                <w:szCs w:val="24"/>
              </w:rPr>
              <w:t xml:space="preserve"> wenn 4 Schüler*innen in einer Gruppe jeweils 2 Filme drehen. </w:t>
            </w:r>
            <w:r w:rsidR="002506B9">
              <w:rPr>
                <w:rFonts w:ascii="Calibri Light" w:hAnsi="Calibri Light"/>
                <w:sz w:val="24"/>
                <w:szCs w:val="24"/>
              </w:rPr>
              <w:t xml:space="preserve">Wenn alle parallel drehen können, ist es in einer Doppelstunde zu schaffen. </w:t>
            </w:r>
          </w:p>
        </w:tc>
        <w:tc>
          <w:tcPr>
            <w:tcW w:w="2389" w:type="dxa"/>
            <w:shd w:val="clear" w:color="auto" w:fill="DEEAF6"/>
          </w:tcPr>
          <w:p w14:paraId="6194F266" w14:textId="5BAECA5F" w:rsidR="00943D53" w:rsidRDefault="009A1F79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iPads.</w:t>
            </w:r>
            <w:r w:rsidR="00C84392">
              <w:rPr>
                <w:rFonts w:ascii="Calibri Light" w:hAnsi="Calibri Light"/>
                <w:sz w:val="24"/>
                <w:szCs w:val="24"/>
              </w:rPr>
              <w:t xml:space="preserve"> Grüner Stoff. Stativ.</w:t>
            </w:r>
            <w:r w:rsidR="00316236">
              <w:rPr>
                <w:rFonts w:ascii="Calibri Light" w:hAnsi="Calibri Light"/>
                <w:sz w:val="24"/>
                <w:szCs w:val="24"/>
              </w:rPr>
              <w:t xml:space="preserve"> Green </w:t>
            </w:r>
            <w:proofErr w:type="spellStart"/>
            <w:r w:rsidR="00316236">
              <w:rPr>
                <w:rFonts w:ascii="Calibri Light" w:hAnsi="Calibri Light"/>
                <w:sz w:val="24"/>
                <w:szCs w:val="24"/>
              </w:rPr>
              <w:t>screen</w:t>
            </w:r>
            <w:proofErr w:type="spellEnd"/>
            <w:r w:rsidR="00925150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925150">
              <w:rPr>
                <w:rFonts w:ascii="Calibri Light" w:hAnsi="Calibri Light"/>
                <w:sz w:val="24"/>
                <w:szCs w:val="24"/>
              </w:rPr>
              <w:t>app</w:t>
            </w:r>
            <w:proofErr w:type="spellEnd"/>
            <w:r w:rsidR="00316236">
              <w:rPr>
                <w:rFonts w:ascii="Calibri Light" w:hAnsi="Calibri Light"/>
                <w:sz w:val="24"/>
                <w:szCs w:val="24"/>
              </w:rPr>
              <w:t>.</w:t>
            </w:r>
            <w:r w:rsidR="00A0579E">
              <w:rPr>
                <w:rFonts w:ascii="Calibri Light" w:hAnsi="Calibri Light"/>
                <w:sz w:val="24"/>
                <w:szCs w:val="24"/>
              </w:rPr>
              <w:t xml:space="preserve"> Leo </w:t>
            </w:r>
            <w:proofErr w:type="spellStart"/>
            <w:r w:rsidR="00A0579E">
              <w:rPr>
                <w:rFonts w:ascii="Calibri Light" w:hAnsi="Calibri Light"/>
                <w:sz w:val="24"/>
                <w:szCs w:val="24"/>
              </w:rPr>
              <w:t>app</w:t>
            </w:r>
            <w:proofErr w:type="spellEnd"/>
            <w:r w:rsidR="00A0579E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14:paraId="07C031C9" w14:textId="44B3577E" w:rsidR="00EE4534" w:rsidRDefault="00943D53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M1.</w:t>
            </w:r>
            <w:r w:rsidR="0031623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84392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DF4CA1" w:rsidRPr="003A7575" w14:paraId="43C03069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5C808D3B" w14:textId="025C4635" w:rsidR="00DF4CA1" w:rsidRDefault="00316236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AB7028D" w14:textId="49D92A87" w:rsidR="00DF4CA1" w:rsidRDefault="00316236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Es werden sich die verschiedenen Videos angeschaut und gemeinsam </w:t>
            </w:r>
            <w:r w:rsidR="002506B9">
              <w:rPr>
                <w:rFonts w:ascii="Calibri Light" w:hAnsi="Calibri Light"/>
                <w:sz w:val="24"/>
                <w:szCs w:val="24"/>
              </w:rPr>
              <w:t>r</w:t>
            </w:r>
            <w:r>
              <w:rPr>
                <w:rFonts w:ascii="Calibri Light" w:hAnsi="Calibri Light"/>
                <w:sz w:val="24"/>
                <w:szCs w:val="24"/>
              </w:rPr>
              <w:t xml:space="preserve">eflektiert. Es sollte auf die Aussprache aber auch die kreative Umsetzung geachtet werden. </w:t>
            </w:r>
            <w:r w:rsidR="00FA0B61">
              <w:rPr>
                <w:rFonts w:ascii="Calibri Light" w:hAnsi="Calibri Light"/>
                <w:sz w:val="24"/>
                <w:szCs w:val="24"/>
              </w:rPr>
              <w:t>Im Anschluss soll gemeinsam mit der ganzen Klasse die App bewerte</w:t>
            </w:r>
            <w:r w:rsidR="004865EB">
              <w:rPr>
                <w:rFonts w:ascii="Calibri Light" w:hAnsi="Calibri Light"/>
                <w:sz w:val="24"/>
                <w:szCs w:val="24"/>
              </w:rPr>
              <w:t>t werden</w:t>
            </w:r>
            <w:r w:rsidR="00FA0B61">
              <w:rPr>
                <w:rFonts w:ascii="Calibri Light" w:hAnsi="Calibri Light"/>
                <w:sz w:val="24"/>
                <w:szCs w:val="24"/>
              </w:rPr>
              <w:t xml:space="preserve">. Wie praktikabel ist sie? </w:t>
            </w:r>
            <w:r w:rsidR="00AD3AA1">
              <w:rPr>
                <w:rFonts w:ascii="Calibri Light" w:hAnsi="Calibri Light"/>
                <w:sz w:val="24"/>
                <w:szCs w:val="24"/>
              </w:rPr>
              <w:t xml:space="preserve">Zusätzlich </w:t>
            </w:r>
            <w:r w:rsidR="00D35CA0">
              <w:rPr>
                <w:rFonts w:ascii="Calibri Light" w:hAnsi="Calibri Light"/>
                <w:sz w:val="24"/>
                <w:szCs w:val="24"/>
              </w:rPr>
              <w:t xml:space="preserve">sollte reflektiert werden, dass Apps die Realität manipulieren können. </w:t>
            </w:r>
            <w:r w:rsidR="00C76486">
              <w:rPr>
                <w:rFonts w:ascii="Calibri Light" w:hAnsi="Calibri Light"/>
                <w:sz w:val="24"/>
                <w:szCs w:val="24"/>
              </w:rPr>
              <w:t xml:space="preserve">Außerdem sollte das Thema Rechte eines Videos besprochen werden. Dieses Video darf immer nur gezeigt oder verschickt werden, wenn beide Darsteller zustimmen.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9E9A733" w14:textId="69A2243C" w:rsidR="006B2138" w:rsidRDefault="005B6F9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Präsentations- Medium</w:t>
            </w:r>
          </w:p>
        </w:tc>
      </w:tr>
    </w:tbl>
    <w:p w14:paraId="0CB23A56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5981AA86" w14:textId="239906FD" w:rsidR="00B9421E" w:rsidRPr="0000310E" w:rsidRDefault="00D75E6F" w:rsidP="008506DF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</w:t>
      </w:r>
    </w:p>
    <w:sectPr w:rsidR="00B9421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6EE8" w14:textId="77777777" w:rsidR="005A0D0E" w:rsidRDefault="005A0D0E" w:rsidP="003A7575">
      <w:pPr>
        <w:spacing w:after="0" w:line="240" w:lineRule="auto"/>
      </w:pPr>
      <w:r>
        <w:separator/>
      </w:r>
    </w:p>
  </w:endnote>
  <w:endnote w:type="continuationSeparator" w:id="0">
    <w:p w14:paraId="2DFF03EE" w14:textId="77777777" w:rsidR="005A0D0E" w:rsidRDefault="005A0D0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58C9" w14:textId="77777777" w:rsidR="009A1F79" w:rsidRDefault="009A1F79" w:rsidP="00A31EA9">
    <w:pPr>
      <w:pStyle w:val="Fuzeile"/>
      <w:jc w:val="right"/>
    </w:pPr>
    <w:proofErr w:type="spellStart"/>
    <w:r>
      <w:t>Weather</w:t>
    </w:r>
    <w:proofErr w:type="spellEnd"/>
    <w:r>
      <w:br/>
      <w:t xml:space="preserve">Dieses Material wurde erstellt von Dorian Wüsten und Maria </w:t>
    </w:r>
    <w:proofErr w:type="spellStart"/>
    <w:r>
      <w:t>Orlok</w:t>
    </w:r>
    <w:proofErr w:type="spellEnd"/>
    <w:r>
      <w:t xml:space="preserve">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5070F282" w14:textId="77777777" w:rsidR="009A1F79" w:rsidRDefault="009A1F7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AE0AFC2" wp14:editId="48C39E5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2346" w14:textId="77777777" w:rsidR="005A0D0E" w:rsidRDefault="005A0D0E" w:rsidP="003A7575">
      <w:pPr>
        <w:spacing w:after="0" w:line="240" w:lineRule="auto"/>
      </w:pPr>
      <w:r>
        <w:separator/>
      </w:r>
    </w:p>
  </w:footnote>
  <w:footnote w:type="continuationSeparator" w:id="0">
    <w:p w14:paraId="4B1DB0F5" w14:textId="77777777" w:rsidR="005A0D0E" w:rsidRDefault="005A0D0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39E1" w14:textId="77777777" w:rsidR="009A1F79" w:rsidRPr="0055325B" w:rsidRDefault="009A1F79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308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06B9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CC2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3C1B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10B"/>
    <w:rsid w:val="0031561E"/>
    <w:rsid w:val="00315C51"/>
    <w:rsid w:val="00316236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E7FF1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65EB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6F3D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0D0E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B6F97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526A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4DC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5652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B01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5653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3E3C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5150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D53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1F79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579E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1D22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AA1"/>
    <w:rsid w:val="00AD3DEF"/>
    <w:rsid w:val="00AD4D32"/>
    <w:rsid w:val="00AD5584"/>
    <w:rsid w:val="00AD5D77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2B8C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1CBD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21E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6486"/>
    <w:rsid w:val="00C77590"/>
    <w:rsid w:val="00C8014B"/>
    <w:rsid w:val="00C805B1"/>
    <w:rsid w:val="00C80832"/>
    <w:rsid w:val="00C80842"/>
    <w:rsid w:val="00C80AC1"/>
    <w:rsid w:val="00C817D3"/>
    <w:rsid w:val="00C84392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AFA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5CA0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5E6F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00E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941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36B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5B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B61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3E9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36F14"/>
  <w15:docId w15:val="{91B57676-E947-9F49-AFC2-2B5E5022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A1AEA-8225-5B48-83B8-0A25F167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2326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Microsoft Office User</cp:lastModifiedBy>
  <cp:revision>44</cp:revision>
  <cp:lastPrinted>2018-06-05T08:23:00Z</cp:lastPrinted>
  <dcterms:created xsi:type="dcterms:W3CDTF">2018-06-05T08:23:00Z</dcterms:created>
  <dcterms:modified xsi:type="dcterms:W3CDTF">2020-02-25T05:52:00Z</dcterms:modified>
</cp:coreProperties>
</file>